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EA53E7" w:rsidRPr="00EA53E7" w:rsidTr="00EA53E7">
        <w:tc>
          <w:tcPr>
            <w:tcW w:w="3657" w:type="dxa"/>
          </w:tcPr>
          <w:p w:rsidR="00EA53E7" w:rsidRPr="00EA53E7" w:rsidRDefault="00EA53E7" w:rsidP="00015CA9">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EA53E7" w:rsidRPr="00EA53E7" w:rsidRDefault="00EA53E7" w:rsidP="00015CA9">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EA53E7">
              <w:rPr>
                <w:rFonts w:eastAsia="Times New Roman" w:cs="Times New Roman"/>
                <w:b/>
                <w:szCs w:val="24"/>
                <w:lang w:val="vi-VN" w:eastAsia="zh-CN"/>
              </w:rPr>
              <w:t xml:space="preserve">ĐỀ </w:t>
            </w:r>
            <w:r w:rsidRPr="00EA53E7">
              <w:rPr>
                <w:rFonts w:eastAsia="Times New Roman" w:cs="Times New Roman"/>
                <w:b/>
                <w:szCs w:val="24"/>
                <w:lang w:eastAsia="zh-CN"/>
              </w:rPr>
              <w:t xml:space="preserve">ÔN TẬP CUỐI </w:t>
            </w:r>
            <w:r w:rsidRPr="00EA53E7">
              <w:rPr>
                <w:rFonts w:eastAsia="Times New Roman" w:cs="Times New Roman"/>
                <w:b/>
                <w:szCs w:val="24"/>
                <w:lang w:val="vi-VN" w:eastAsia="zh-CN"/>
              </w:rPr>
              <w:t>HỌC KỲ I</w:t>
            </w:r>
          </w:p>
          <w:p w:rsidR="00EA53E7" w:rsidRPr="00EA53E7" w:rsidRDefault="00EA53E7" w:rsidP="00015CA9">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EA53E7">
              <w:rPr>
                <w:rFonts w:eastAsia="Times New Roman" w:cs="Times New Roman"/>
                <w:b/>
                <w:szCs w:val="24"/>
                <w:lang w:val="vi-VN" w:eastAsia="zh-CN"/>
              </w:rPr>
              <w:t xml:space="preserve"> NĂM HỌC 2025-2026</w:t>
            </w:r>
          </w:p>
          <w:p w:rsidR="00EA53E7" w:rsidRPr="00EA53E7" w:rsidRDefault="00EA53E7" w:rsidP="00015CA9">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EA53E7">
              <w:rPr>
                <w:rFonts w:eastAsia="Times New Roman" w:cs="Times New Roman"/>
                <w:b/>
                <w:szCs w:val="24"/>
                <w:lang w:val="vi-VN" w:eastAsia="zh-CN"/>
              </w:rPr>
              <w:t xml:space="preserve">MÔN: </w:t>
            </w:r>
            <w:r w:rsidRPr="00EA53E7">
              <w:rPr>
                <w:rFonts w:eastAsia="Times New Roman" w:cs="Times New Roman"/>
                <w:b/>
                <w:szCs w:val="24"/>
                <w:lang w:eastAsia="zh-CN"/>
              </w:rPr>
              <w:t>NGỮ VĂN 12</w:t>
            </w:r>
          </w:p>
        </w:tc>
      </w:tr>
    </w:tbl>
    <w:p w:rsidR="00EA53E7" w:rsidRDefault="00EA53E7" w:rsidP="00EA53E7">
      <w:pPr>
        <w:rPr>
          <w:rFonts w:cs="Times New Roman"/>
          <w:b/>
          <w:sz w:val="6"/>
          <w:szCs w:val="16"/>
        </w:rPr>
      </w:pPr>
    </w:p>
    <w:p w:rsidR="00EA53E7" w:rsidRPr="003A1A26" w:rsidRDefault="00EA53E7" w:rsidP="00EA53E7">
      <w:pPr>
        <w:rPr>
          <w:rFonts w:cs="Times New Roman"/>
          <w:b/>
          <w:sz w:val="6"/>
          <w:szCs w:val="16"/>
        </w:rPr>
      </w:pPr>
    </w:p>
    <w:p w:rsidR="00EA53E7" w:rsidRPr="003A1A26" w:rsidRDefault="00EA53E7" w:rsidP="00EA53E7">
      <w:pPr>
        <w:rPr>
          <w:rFonts w:cs="Times New Roman"/>
          <w:b/>
          <w:sz w:val="26"/>
          <w:szCs w:val="26"/>
        </w:rPr>
      </w:pPr>
      <w:r w:rsidRPr="003A1A26">
        <w:rPr>
          <w:rFonts w:cs="Times New Roman"/>
          <w:b/>
          <w:sz w:val="26"/>
          <w:szCs w:val="26"/>
        </w:rPr>
        <w:t>I. ĐỌC HIỂU (4,0 điểm)</w:t>
      </w:r>
    </w:p>
    <w:p w:rsidR="00EA53E7" w:rsidRPr="003A1A26" w:rsidRDefault="00EA53E7" w:rsidP="00EA53E7">
      <w:pPr>
        <w:shd w:val="clear" w:color="auto" w:fill="FFFFFF"/>
        <w:ind w:firstLine="720"/>
        <w:jc w:val="both"/>
        <w:rPr>
          <w:rFonts w:eastAsia="Times New Roman" w:cs="Times New Roman"/>
          <w:sz w:val="26"/>
          <w:szCs w:val="26"/>
          <w:lang w:eastAsia="vi-VN"/>
        </w:rPr>
      </w:pPr>
      <w:r w:rsidRPr="003A1A26">
        <w:rPr>
          <w:rFonts w:cs="Times New Roman"/>
          <w:b/>
          <w:color w:val="000000"/>
          <w:sz w:val="26"/>
          <w:szCs w:val="26"/>
          <w:lang w:val="fr-FR"/>
        </w:rPr>
        <w:t>Đọc đoạn thơ sau</w:t>
      </w:r>
      <w:r w:rsidRPr="003A1A26">
        <w:rPr>
          <w:rFonts w:eastAsia="Times New Roman" w:cs="Times New Roman"/>
          <w:b/>
          <w:bCs/>
          <w:sz w:val="26"/>
          <w:szCs w:val="26"/>
          <w:lang w:eastAsia="vi-VN"/>
        </w:rPr>
        <w:t>:</w:t>
      </w:r>
    </w:p>
    <w:p w:rsidR="00EA53E7" w:rsidRPr="003A1A26" w:rsidRDefault="00EA53E7" w:rsidP="00EA53E7">
      <w:pPr>
        <w:shd w:val="clear" w:color="auto" w:fill="FFFFFF"/>
        <w:rPr>
          <w:rFonts w:cs="Times New Roman"/>
          <w:i/>
          <w:color w:val="000000"/>
          <w:sz w:val="16"/>
          <w:szCs w:val="26"/>
          <w:lang w:val="fr-FR"/>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970"/>
      </w:tblGrid>
      <w:tr w:rsidR="00EA53E7" w:rsidRPr="003A1A26" w:rsidTr="00015CA9">
        <w:tc>
          <w:tcPr>
            <w:tcW w:w="4669" w:type="dxa"/>
          </w:tcPr>
          <w:p w:rsidR="00EA53E7" w:rsidRPr="003A1A26" w:rsidRDefault="00EA53E7" w:rsidP="00015CA9">
            <w:pPr>
              <w:rPr>
                <w:i/>
                <w:color w:val="000000"/>
                <w:sz w:val="2"/>
                <w:szCs w:val="26"/>
                <w:lang w:val="fr-FR"/>
              </w:rPr>
            </w:pPr>
          </w:p>
          <w:p w:rsidR="00EA53E7" w:rsidRPr="003A1A26" w:rsidRDefault="00EA53E7" w:rsidP="00015CA9">
            <w:pPr>
              <w:shd w:val="clear" w:color="auto" w:fill="FFFFFF"/>
              <w:rPr>
                <w:i/>
                <w:sz w:val="26"/>
                <w:szCs w:val="26"/>
                <w:lang w:eastAsia="vi-VN"/>
              </w:rPr>
            </w:pPr>
            <w:r w:rsidRPr="003A1A26">
              <w:rPr>
                <w:i/>
                <w:sz w:val="26"/>
                <w:szCs w:val="26"/>
                <w:lang w:eastAsia="vi-VN"/>
              </w:rPr>
              <w:t>Em là ai? Cô gái hay nàng tiên </w:t>
            </w:r>
          </w:p>
          <w:p w:rsidR="00EA53E7" w:rsidRPr="003A1A26" w:rsidRDefault="00EA53E7" w:rsidP="00015CA9">
            <w:pPr>
              <w:shd w:val="clear" w:color="auto" w:fill="FFFFFF"/>
              <w:rPr>
                <w:i/>
                <w:sz w:val="26"/>
                <w:szCs w:val="26"/>
                <w:lang w:eastAsia="vi-VN"/>
              </w:rPr>
            </w:pPr>
            <w:r w:rsidRPr="003A1A26">
              <w:rPr>
                <w:i/>
                <w:sz w:val="26"/>
                <w:szCs w:val="26"/>
                <w:lang w:eastAsia="vi-VN"/>
              </w:rPr>
              <w:t>Em có tuổi hay không có tuổi </w:t>
            </w:r>
          </w:p>
          <w:p w:rsidR="00EA53E7" w:rsidRPr="003A1A26" w:rsidRDefault="00EA53E7" w:rsidP="00015CA9">
            <w:pPr>
              <w:shd w:val="clear" w:color="auto" w:fill="FFFFFF"/>
              <w:rPr>
                <w:i/>
                <w:sz w:val="26"/>
                <w:szCs w:val="26"/>
                <w:lang w:eastAsia="vi-VN"/>
              </w:rPr>
            </w:pPr>
            <w:r w:rsidRPr="003A1A26">
              <w:rPr>
                <w:i/>
                <w:sz w:val="26"/>
                <w:szCs w:val="26"/>
                <w:lang w:eastAsia="vi-VN"/>
              </w:rPr>
              <w:t>Mái tóc em đây, hay là mây là suối </w:t>
            </w:r>
          </w:p>
          <w:p w:rsidR="00EA53E7" w:rsidRPr="003A1A26" w:rsidRDefault="00EA53E7" w:rsidP="00015CA9">
            <w:pPr>
              <w:shd w:val="clear" w:color="auto" w:fill="FFFFFF"/>
              <w:rPr>
                <w:i/>
                <w:sz w:val="26"/>
                <w:szCs w:val="26"/>
                <w:lang w:eastAsia="vi-VN"/>
              </w:rPr>
            </w:pPr>
            <w:r w:rsidRPr="003A1A26">
              <w:rPr>
                <w:i/>
                <w:sz w:val="26"/>
                <w:szCs w:val="26"/>
                <w:lang w:eastAsia="vi-VN"/>
              </w:rPr>
              <w:t>Đôi mắt em nhìn hay chớp lửa đêm giông </w:t>
            </w:r>
          </w:p>
          <w:p w:rsidR="00EA53E7" w:rsidRPr="003A1A26" w:rsidRDefault="00EA53E7" w:rsidP="00015CA9">
            <w:pPr>
              <w:shd w:val="clear" w:color="auto" w:fill="FFFFFF"/>
              <w:rPr>
                <w:i/>
                <w:sz w:val="26"/>
                <w:szCs w:val="26"/>
                <w:lang w:eastAsia="vi-VN"/>
              </w:rPr>
            </w:pPr>
            <w:r w:rsidRPr="003A1A26">
              <w:rPr>
                <w:i/>
                <w:sz w:val="26"/>
                <w:szCs w:val="26"/>
                <w:lang w:eastAsia="vi-VN"/>
              </w:rPr>
              <w:t>Thịt da em hay là sắt là đồng? </w:t>
            </w:r>
          </w:p>
          <w:p w:rsidR="00EA53E7" w:rsidRPr="003A1A26" w:rsidRDefault="00EA53E7" w:rsidP="00015CA9">
            <w:pPr>
              <w:shd w:val="clear" w:color="auto" w:fill="FFFFFF"/>
              <w:ind w:left="2160"/>
              <w:rPr>
                <w:i/>
                <w:sz w:val="26"/>
                <w:szCs w:val="26"/>
                <w:lang w:eastAsia="vi-VN"/>
              </w:rPr>
            </w:pPr>
            <w:bookmarkStart w:id="0" w:name="_GoBack"/>
            <w:bookmarkEnd w:id="0"/>
          </w:p>
          <w:p w:rsidR="00EA53E7" w:rsidRPr="003A1A26" w:rsidRDefault="00EA53E7" w:rsidP="00015CA9">
            <w:pPr>
              <w:shd w:val="clear" w:color="auto" w:fill="FFFFFF"/>
              <w:rPr>
                <w:i/>
                <w:sz w:val="26"/>
                <w:szCs w:val="26"/>
                <w:lang w:eastAsia="vi-VN"/>
              </w:rPr>
            </w:pPr>
            <w:r w:rsidRPr="003A1A26">
              <w:rPr>
                <w:i/>
                <w:sz w:val="26"/>
                <w:szCs w:val="26"/>
                <w:lang w:eastAsia="vi-VN"/>
              </w:rPr>
              <w:t>Cho tôi hôn bàn chân em lạnh ngắt </w:t>
            </w:r>
          </w:p>
          <w:p w:rsidR="00EA53E7" w:rsidRPr="003A1A26" w:rsidRDefault="00EA53E7" w:rsidP="00015CA9">
            <w:pPr>
              <w:shd w:val="clear" w:color="auto" w:fill="FFFFFF"/>
              <w:rPr>
                <w:i/>
                <w:sz w:val="26"/>
                <w:szCs w:val="26"/>
                <w:lang w:eastAsia="vi-VN"/>
              </w:rPr>
            </w:pPr>
            <w:r w:rsidRPr="003A1A26">
              <w:rPr>
                <w:i/>
                <w:sz w:val="26"/>
                <w:szCs w:val="26"/>
                <w:lang w:eastAsia="vi-VN"/>
              </w:rPr>
              <w:t>Cho tôi nâng bàn tay em nắm chặt </w:t>
            </w:r>
          </w:p>
          <w:p w:rsidR="00EA53E7" w:rsidRPr="003A1A26" w:rsidRDefault="00EA53E7" w:rsidP="00015CA9">
            <w:pPr>
              <w:shd w:val="clear" w:color="auto" w:fill="FFFFFF"/>
              <w:rPr>
                <w:i/>
                <w:sz w:val="26"/>
                <w:szCs w:val="26"/>
                <w:lang w:eastAsia="vi-VN"/>
              </w:rPr>
            </w:pPr>
            <w:r w:rsidRPr="003A1A26">
              <w:rPr>
                <w:i/>
                <w:sz w:val="26"/>
                <w:szCs w:val="26"/>
                <w:lang w:eastAsia="vi-VN"/>
              </w:rPr>
              <w:t>Ôi bàn tay như đôi lá còn xanh </w:t>
            </w:r>
          </w:p>
          <w:p w:rsidR="00EA53E7" w:rsidRPr="003A1A26" w:rsidRDefault="00EA53E7" w:rsidP="00015CA9">
            <w:pPr>
              <w:shd w:val="clear" w:color="auto" w:fill="FFFFFF"/>
              <w:rPr>
                <w:i/>
                <w:sz w:val="26"/>
                <w:szCs w:val="26"/>
                <w:lang w:eastAsia="vi-VN"/>
              </w:rPr>
            </w:pPr>
            <w:r w:rsidRPr="003A1A26">
              <w:rPr>
                <w:i/>
                <w:sz w:val="26"/>
                <w:szCs w:val="26"/>
                <w:lang w:eastAsia="vi-VN"/>
              </w:rPr>
              <w:t>Trên mình em đau đớn cả thân cành </w:t>
            </w:r>
          </w:p>
          <w:p w:rsidR="00EA53E7" w:rsidRPr="003A1A26" w:rsidRDefault="00EA53E7" w:rsidP="00015CA9">
            <w:pPr>
              <w:rPr>
                <w:i/>
                <w:color w:val="000000"/>
                <w:sz w:val="26"/>
                <w:szCs w:val="26"/>
                <w:lang w:val="fr-FR"/>
              </w:rPr>
            </w:pPr>
          </w:p>
          <w:p w:rsidR="00EA53E7" w:rsidRPr="003A1A26" w:rsidRDefault="00EA53E7" w:rsidP="00015CA9">
            <w:pPr>
              <w:rPr>
                <w:i/>
                <w:color w:val="000000"/>
                <w:sz w:val="26"/>
                <w:szCs w:val="26"/>
                <w:lang w:val="fr-FR"/>
              </w:rPr>
            </w:pPr>
          </w:p>
        </w:tc>
        <w:tc>
          <w:tcPr>
            <w:tcW w:w="4970" w:type="dxa"/>
          </w:tcPr>
          <w:p w:rsidR="00EA53E7" w:rsidRPr="003A1A26" w:rsidRDefault="00EA53E7" w:rsidP="00015CA9">
            <w:pPr>
              <w:shd w:val="clear" w:color="auto" w:fill="FFFFFF"/>
              <w:rPr>
                <w:i/>
                <w:sz w:val="2"/>
                <w:szCs w:val="26"/>
                <w:lang w:eastAsia="vi-VN"/>
              </w:rPr>
            </w:pPr>
          </w:p>
          <w:p w:rsidR="00EA53E7" w:rsidRPr="003A1A26" w:rsidRDefault="00EA53E7" w:rsidP="00015CA9">
            <w:pPr>
              <w:shd w:val="clear" w:color="auto" w:fill="FFFFFF"/>
              <w:rPr>
                <w:i/>
                <w:sz w:val="26"/>
                <w:szCs w:val="26"/>
                <w:lang w:eastAsia="vi-VN"/>
              </w:rPr>
            </w:pPr>
            <w:r w:rsidRPr="003A1A26">
              <w:rPr>
                <w:i/>
                <w:sz w:val="26"/>
                <w:szCs w:val="26"/>
                <w:lang w:eastAsia="vi-VN"/>
              </w:rPr>
              <w:t>Tỉnh lại em ơi, qua rồi cơn ác mộng </w:t>
            </w:r>
          </w:p>
          <w:p w:rsidR="00EA53E7" w:rsidRPr="003A1A26" w:rsidRDefault="00EA53E7" w:rsidP="00015CA9">
            <w:pPr>
              <w:shd w:val="clear" w:color="auto" w:fill="FFFFFF"/>
              <w:rPr>
                <w:i/>
                <w:sz w:val="26"/>
                <w:szCs w:val="26"/>
                <w:lang w:eastAsia="vi-VN"/>
              </w:rPr>
            </w:pPr>
            <w:r w:rsidRPr="003A1A26">
              <w:rPr>
                <w:i/>
                <w:sz w:val="26"/>
                <w:szCs w:val="26"/>
                <w:lang w:eastAsia="vi-VN"/>
              </w:rPr>
              <w:t>Em đã sống lại rồi, em đã sống! </w:t>
            </w:r>
          </w:p>
          <w:p w:rsidR="00EA53E7" w:rsidRPr="003A1A26" w:rsidRDefault="00EA53E7" w:rsidP="00015CA9">
            <w:pPr>
              <w:shd w:val="clear" w:color="auto" w:fill="FFFFFF"/>
              <w:rPr>
                <w:i/>
                <w:sz w:val="26"/>
                <w:szCs w:val="26"/>
                <w:lang w:eastAsia="vi-VN"/>
              </w:rPr>
            </w:pPr>
            <w:r w:rsidRPr="003A1A26">
              <w:rPr>
                <w:i/>
                <w:sz w:val="26"/>
                <w:szCs w:val="26"/>
                <w:lang w:eastAsia="vi-VN"/>
              </w:rPr>
              <w:t>Điện giật, dùi đâm, dao cắt, lửa nung </w:t>
            </w:r>
          </w:p>
          <w:p w:rsidR="00EA53E7" w:rsidRPr="003A1A26" w:rsidRDefault="00EA53E7" w:rsidP="00015CA9">
            <w:pPr>
              <w:shd w:val="clear" w:color="auto" w:fill="FFFFFF"/>
              <w:rPr>
                <w:i/>
                <w:sz w:val="26"/>
                <w:szCs w:val="26"/>
                <w:lang w:eastAsia="vi-VN"/>
              </w:rPr>
            </w:pPr>
            <w:r w:rsidRPr="003A1A26">
              <w:rPr>
                <w:i/>
                <w:sz w:val="26"/>
                <w:szCs w:val="26"/>
                <w:lang w:eastAsia="vi-VN"/>
              </w:rPr>
              <w:t>Không giết được em, người con gái anh hùng! </w:t>
            </w:r>
          </w:p>
          <w:p w:rsidR="00EA53E7" w:rsidRPr="003A1A26" w:rsidRDefault="00EA53E7" w:rsidP="00015CA9">
            <w:pPr>
              <w:shd w:val="clear" w:color="auto" w:fill="FFFFFF"/>
              <w:ind w:left="2160"/>
              <w:rPr>
                <w:i/>
                <w:sz w:val="26"/>
                <w:szCs w:val="26"/>
                <w:lang w:eastAsia="vi-VN"/>
              </w:rPr>
            </w:pPr>
          </w:p>
          <w:p w:rsidR="00EA53E7" w:rsidRPr="003A1A26" w:rsidRDefault="00EA53E7" w:rsidP="00015CA9">
            <w:pPr>
              <w:shd w:val="clear" w:color="auto" w:fill="FFFFFF"/>
              <w:rPr>
                <w:i/>
                <w:sz w:val="26"/>
                <w:szCs w:val="26"/>
                <w:lang w:eastAsia="vi-VN"/>
              </w:rPr>
            </w:pPr>
            <w:r w:rsidRPr="003A1A26">
              <w:rPr>
                <w:i/>
                <w:sz w:val="26"/>
                <w:szCs w:val="26"/>
                <w:lang w:eastAsia="vi-VN"/>
              </w:rPr>
              <w:t>Ôi trái tim em trái tim vĩ đại </w:t>
            </w:r>
          </w:p>
          <w:p w:rsidR="00EA53E7" w:rsidRPr="003A1A26" w:rsidRDefault="00EA53E7" w:rsidP="00015CA9">
            <w:pPr>
              <w:shd w:val="clear" w:color="auto" w:fill="FFFFFF"/>
              <w:rPr>
                <w:i/>
                <w:sz w:val="26"/>
                <w:szCs w:val="26"/>
                <w:lang w:eastAsia="vi-VN"/>
              </w:rPr>
            </w:pPr>
            <w:r w:rsidRPr="003A1A26">
              <w:rPr>
                <w:i/>
                <w:sz w:val="26"/>
                <w:szCs w:val="26"/>
                <w:lang w:eastAsia="vi-VN"/>
              </w:rPr>
              <w:t>Còn một giọt máu tươi còn đập mãi </w:t>
            </w:r>
          </w:p>
          <w:p w:rsidR="00EA53E7" w:rsidRPr="003A1A26" w:rsidRDefault="00EA53E7" w:rsidP="00015CA9">
            <w:pPr>
              <w:shd w:val="clear" w:color="auto" w:fill="FFFFFF"/>
              <w:rPr>
                <w:i/>
                <w:sz w:val="26"/>
                <w:szCs w:val="26"/>
                <w:lang w:eastAsia="vi-VN"/>
              </w:rPr>
            </w:pPr>
            <w:r w:rsidRPr="003A1A26">
              <w:rPr>
                <w:i/>
                <w:sz w:val="26"/>
                <w:szCs w:val="26"/>
                <w:lang w:eastAsia="vi-VN"/>
              </w:rPr>
              <w:t>Không phải cho em. Cho lẽ phải trên đời </w:t>
            </w:r>
          </w:p>
          <w:p w:rsidR="00EA53E7" w:rsidRPr="003A1A26" w:rsidRDefault="00EA53E7" w:rsidP="00015CA9">
            <w:pPr>
              <w:shd w:val="clear" w:color="auto" w:fill="FFFFFF"/>
              <w:rPr>
                <w:i/>
                <w:sz w:val="26"/>
                <w:szCs w:val="26"/>
                <w:lang w:eastAsia="vi-VN"/>
              </w:rPr>
            </w:pPr>
            <w:r w:rsidRPr="003A1A26">
              <w:rPr>
                <w:i/>
                <w:sz w:val="26"/>
                <w:szCs w:val="26"/>
                <w:lang w:eastAsia="vi-VN"/>
              </w:rPr>
              <w:t>Cho quê hương em. Cho Tổ quốc, loài người!</w:t>
            </w:r>
          </w:p>
          <w:p w:rsidR="00EA53E7" w:rsidRPr="003A1A26" w:rsidRDefault="00EA53E7" w:rsidP="00015CA9">
            <w:pPr>
              <w:rPr>
                <w:b/>
                <w:iCs/>
                <w:sz w:val="26"/>
                <w:szCs w:val="26"/>
              </w:rPr>
            </w:pPr>
            <w:r w:rsidRPr="003A1A26">
              <w:rPr>
                <w:rStyle w:val="Strong"/>
                <w:color w:val="262626"/>
                <w:sz w:val="26"/>
                <w:szCs w:val="26"/>
                <w:bdr w:val="none" w:sz="0" w:space="0" w:color="auto" w:frame="1"/>
                <w:shd w:val="clear" w:color="auto" w:fill="FFFFFF"/>
              </w:rPr>
              <w:t xml:space="preserve">                                                    (7-12-1958)</w:t>
            </w:r>
          </w:p>
          <w:p w:rsidR="00EA53E7" w:rsidRPr="003A1A26" w:rsidRDefault="00EA53E7" w:rsidP="00015CA9">
            <w:pPr>
              <w:rPr>
                <w:szCs w:val="24"/>
                <w:shd w:val="clear" w:color="auto" w:fill="FFFFFF"/>
              </w:rPr>
            </w:pPr>
            <w:r w:rsidRPr="003A1A26">
              <w:rPr>
                <w:iCs/>
                <w:szCs w:val="24"/>
              </w:rPr>
              <w:t xml:space="preserve">    (Trích</w:t>
            </w:r>
            <w:r w:rsidRPr="003A1A26">
              <w:rPr>
                <w:i/>
                <w:iCs/>
                <w:szCs w:val="24"/>
              </w:rPr>
              <w:t xml:space="preserve"> Người con gái Việt Nam – </w:t>
            </w:r>
            <w:r w:rsidRPr="003A1A26">
              <w:rPr>
                <w:iCs/>
                <w:szCs w:val="24"/>
              </w:rPr>
              <w:t xml:space="preserve">Tố Hữu, </w:t>
            </w:r>
            <w:r w:rsidRPr="003A1A26">
              <w:rPr>
                <w:szCs w:val="24"/>
                <w:shd w:val="clear" w:color="auto" w:fill="FFFFFF"/>
              </w:rPr>
              <w:t>Rút từ tập “</w:t>
            </w:r>
            <w:r w:rsidRPr="003A1A26">
              <w:rPr>
                <w:rStyle w:val="Emphasis"/>
                <w:b/>
                <w:bCs/>
                <w:szCs w:val="24"/>
                <w:shd w:val="clear" w:color="auto" w:fill="FFFFFF"/>
              </w:rPr>
              <w:t>Thơ Tố Hữu</w:t>
            </w:r>
            <w:r w:rsidRPr="003A1A26">
              <w:rPr>
                <w:szCs w:val="24"/>
                <w:shd w:val="clear" w:color="auto" w:fill="FFFFFF"/>
              </w:rPr>
              <w:t>”, Nxb Văn học1999 tr138</w:t>
            </w:r>
            <w:r w:rsidRPr="003A1A26">
              <w:rPr>
                <w:iCs/>
                <w:szCs w:val="24"/>
              </w:rPr>
              <w:t>)</w:t>
            </w:r>
          </w:p>
        </w:tc>
      </w:tr>
    </w:tbl>
    <w:p w:rsidR="00EA53E7" w:rsidRPr="003A1A26" w:rsidRDefault="00EA53E7" w:rsidP="00EA53E7">
      <w:pPr>
        <w:pStyle w:val="NormalWeb"/>
        <w:shd w:val="clear" w:color="auto" w:fill="FFFFFF"/>
        <w:spacing w:before="0" w:beforeAutospacing="0" w:after="0" w:afterAutospacing="0"/>
        <w:jc w:val="both"/>
        <w:textAlignment w:val="baseline"/>
        <w:rPr>
          <w:b/>
          <w:i/>
          <w:sz w:val="2"/>
          <w:szCs w:val="22"/>
        </w:rPr>
      </w:pPr>
    </w:p>
    <w:p w:rsidR="00EA53E7" w:rsidRPr="003A1A26" w:rsidRDefault="00EA53E7" w:rsidP="00EA53E7">
      <w:pPr>
        <w:pStyle w:val="NormalWeb"/>
        <w:shd w:val="clear" w:color="auto" w:fill="FFFFFF"/>
        <w:spacing w:before="0" w:beforeAutospacing="0" w:after="0" w:afterAutospacing="0"/>
        <w:jc w:val="both"/>
        <w:textAlignment w:val="baseline"/>
        <w:rPr>
          <w:b/>
          <w:i/>
          <w:sz w:val="22"/>
          <w:szCs w:val="22"/>
        </w:rPr>
      </w:pPr>
    </w:p>
    <w:p w:rsidR="00EA53E7" w:rsidRPr="003A1A26" w:rsidRDefault="00EA53E7" w:rsidP="00EA53E7">
      <w:pPr>
        <w:pStyle w:val="NormalWeb"/>
        <w:shd w:val="clear" w:color="auto" w:fill="FFFFFF"/>
        <w:spacing w:before="0" w:beforeAutospacing="0" w:after="0" w:afterAutospacing="0"/>
        <w:jc w:val="both"/>
        <w:textAlignment w:val="baseline"/>
        <w:rPr>
          <w:rStyle w:val="Strong"/>
          <w:b w:val="0"/>
          <w:bCs w:val="0"/>
          <w:sz w:val="22"/>
          <w:szCs w:val="22"/>
        </w:rPr>
      </w:pPr>
      <w:r w:rsidRPr="003A1A26">
        <w:rPr>
          <w:b/>
          <w:i/>
          <w:sz w:val="22"/>
          <w:szCs w:val="22"/>
        </w:rPr>
        <w:t>*Ghi chú:</w:t>
      </w:r>
      <w:r w:rsidRPr="003A1A26">
        <w:rPr>
          <w:sz w:val="22"/>
          <w:szCs w:val="22"/>
        </w:rPr>
        <w:t xml:space="preserve"> Chị Trần Thị Lý tên thật là Trần Thị Nhâm, sinh năm 1933 ở Quảng Nam, tham gia hoạt động cách mạng và được kết nạp Đảng năm 18 tuổi. Năm 1956, chị bị địch bắt và thuyên chuyển qua rất nhiều nhà tù. Để khuất phục chị, bọn địch đã không từ bất cứ thủ đoạn tra tấn dã man tàn ác nào: lấy móc sắt xuyên qua bàn chân rồi treo ngược lên xà nhà, lấy kìm sắt kẹp vào người rứt ra từng mảng thịt… Sau hơn 2 năm giam cầm, tù đầy, tra tấn dã man mà không khai thác được gì, địch vứt chị Lý ra ngoài nhà lao vì tưởng chị đã chết. Nhưng kỳ diệu thay, chị vẫn sống với một sức sống lạ kỳ. Sau đó một hành trình đặc biệt đã đưa chị ra miền bắc để điều trị. </w:t>
      </w:r>
      <w:r w:rsidRPr="003A1A26">
        <w:rPr>
          <w:sz w:val="22"/>
          <w:szCs w:val="22"/>
          <w:shd w:val="clear" w:color="auto" w:fill="FFFFFF"/>
        </w:rPr>
        <w:t>Nhà thơ Tố Hữu đã đến bên giường bệnh thăm chị và ông đã khóc rất nhiều vì quá xúc động. Bài thơ “Người con gái Việt Nam” xuất hiện tháng 12 năm đó để ông dành tặng cho chị Trần Thị Lý anh hùng.</w:t>
      </w:r>
    </w:p>
    <w:p w:rsidR="00EA53E7" w:rsidRPr="003A1A26" w:rsidRDefault="00EA53E7" w:rsidP="00EA53E7">
      <w:pPr>
        <w:pStyle w:val="NormalWeb"/>
        <w:shd w:val="clear" w:color="auto" w:fill="FFFFFF"/>
        <w:spacing w:before="0" w:beforeAutospacing="0" w:after="0" w:afterAutospacing="0"/>
        <w:rPr>
          <w:b/>
          <w:bCs/>
          <w:sz w:val="26"/>
          <w:szCs w:val="26"/>
          <w:lang w:eastAsia="vi-VN"/>
        </w:rPr>
      </w:pPr>
    </w:p>
    <w:p w:rsidR="00EA53E7" w:rsidRPr="003A1A26" w:rsidRDefault="00EA53E7" w:rsidP="00EA53E7">
      <w:pPr>
        <w:pStyle w:val="NormalWeb"/>
        <w:shd w:val="clear" w:color="auto" w:fill="FFFFFF"/>
        <w:spacing w:before="0" w:beforeAutospacing="0" w:after="0" w:afterAutospacing="0"/>
        <w:rPr>
          <w:b/>
          <w:bCs/>
          <w:sz w:val="26"/>
          <w:szCs w:val="26"/>
          <w:lang w:eastAsia="vi-VN"/>
        </w:rPr>
      </w:pPr>
      <w:r w:rsidRPr="003A1A26">
        <w:rPr>
          <w:b/>
          <w:bCs/>
          <w:sz w:val="26"/>
          <w:szCs w:val="26"/>
          <w:lang w:eastAsia="vi-VN"/>
        </w:rPr>
        <w:t>Thực hiện các yêu cầu:</w:t>
      </w:r>
    </w:p>
    <w:p w:rsidR="00EA53E7" w:rsidRPr="003A1A26" w:rsidRDefault="00EA53E7" w:rsidP="00EA53E7">
      <w:pPr>
        <w:pStyle w:val="NormalWeb"/>
        <w:shd w:val="clear" w:color="auto" w:fill="FFFFFF"/>
        <w:spacing w:before="0" w:beforeAutospacing="0" w:after="0" w:afterAutospacing="0"/>
        <w:rPr>
          <w:sz w:val="26"/>
          <w:szCs w:val="26"/>
        </w:rPr>
      </w:pPr>
      <w:r w:rsidRPr="003A1A26">
        <w:rPr>
          <w:rStyle w:val="Strong"/>
          <w:sz w:val="26"/>
          <w:szCs w:val="26"/>
        </w:rPr>
        <w:t>Câu 1.</w:t>
      </w:r>
      <w:r w:rsidRPr="003A1A26">
        <w:rPr>
          <w:sz w:val="26"/>
          <w:szCs w:val="26"/>
        </w:rPr>
        <w:t xml:space="preserve"> Đoạn thơ trên được viết theo thể thơ nào?</w:t>
      </w:r>
    </w:p>
    <w:p w:rsidR="00EA53E7" w:rsidRPr="003A1A26" w:rsidRDefault="00EA53E7" w:rsidP="00EA53E7">
      <w:pPr>
        <w:pStyle w:val="NormalWeb"/>
        <w:shd w:val="clear" w:color="auto" w:fill="FFFFFF"/>
        <w:spacing w:before="0" w:beforeAutospacing="0" w:after="0" w:afterAutospacing="0"/>
        <w:jc w:val="both"/>
        <w:rPr>
          <w:rStyle w:val="Strong"/>
          <w:b w:val="0"/>
          <w:sz w:val="26"/>
          <w:szCs w:val="26"/>
        </w:rPr>
      </w:pPr>
      <w:r w:rsidRPr="003A1A26">
        <w:rPr>
          <w:rStyle w:val="Strong"/>
          <w:sz w:val="26"/>
          <w:szCs w:val="26"/>
        </w:rPr>
        <w:t>Câu 2. Trong khổ thơ thứ nhất những yếu tố nào được tác giả Tố Hữu chọn khắc họa về nhân vật trữ tình “em”?</w:t>
      </w:r>
    </w:p>
    <w:p w:rsidR="00EA53E7" w:rsidRPr="003A1A26" w:rsidRDefault="00EA53E7" w:rsidP="00EA53E7">
      <w:pPr>
        <w:pStyle w:val="NormalWeb"/>
        <w:shd w:val="clear" w:color="auto" w:fill="FFFFFF"/>
        <w:spacing w:before="0" w:beforeAutospacing="0" w:after="0" w:afterAutospacing="0"/>
        <w:jc w:val="both"/>
        <w:rPr>
          <w:sz w:val="26"/>
          <w:szCs w:val="26"/>
        </w:rPr>
      </w:pPr>
      <w:r w:rsidRPr="003A1A26">
        <w:rPr>
          <w:rStyle w:val="Strong"/>
          <w:sz w:val="26"/>
          <w:szCs w:val="26"/>
        </w:rPr>
        <w:t>Câu 3.</w:t>
      </w:r>
      <w:r w:rsidRPr="003A1A26">
        <w:rPr>
          <w:sz w:val="26"/>
          <w:szCs w:val="26"/>
        </w:rPr>
        <w:t xml:space="preserve"> Biện pháp tu từ liệt kê được sử dụng trong hai câu thơ sau có tác dụng gì?</w:t>
      </w:r>
    </w:p>
    <w:p w:rsidR="00EA53E7" w:rsidRPr="003A1A26" w:rsidRDefault="00EA53E7" w:rsidP="00EA53E7">
      <w:pPr>
        <w:pStyle w:val="NormalWeb"/>
        <w:shd w:val="clear" w:color="auto" w:fill="FFFFFF"/>
        <w:spacing w:before="0" w:beforeAutospacing="0" w:after="0" w:afterAutospacing="0"/>
        <w:ind w:left="1440"/>
        <w:jc w:val="both"/>
        <w:rPr>
          <w:i/>
          <w:sz w:val="26"/>
          <w:szCs w:val="26"/>
        </w:rPr>
      </w:pPr>
      <w:r w:rsidRPr="003A1A26">
        <w:rPr>
          <w:i/>
          <w:sz w:val="26"/>
          <w:szCs w:val="26"/>
        </w:rPr>
        <w:t xml:space="preserve">Điện giật, dùi đâm, dao cắt, lửa nung </w:t>
      </w:r>
    </w:p>
    <w:p w:rsidR="00EA53E7" w:rsidRPr="003A1A26" w:rsidRDefault="00EA53E7" w:rsidP="00EA53E7">
      <w:pPr>
        <w:pStyle w:val="NormalWeb"/>
        <w:shd w:val="clear" w:color="auto" w:fill="FFFFFF"/>
        <w:spacing w:before="0" w:beforeAutospacing="0" w:after="0" w:afterAutospacing="0"/>
        <w:ind w:left="1440"/>
        <w:jc w:val="both"/>
        <w:rPr>
          <w:i/>
          <w:sz w:val="26"/>
          <w:szCs w:val="26"/>
        </w:rPr>
      </w:pPr>
      <w:r w:rsidRPr="003A1A26">
        <w:rPr>
          <w:i/>
          <w:sz w:val="26"/>
          <w:szCs w:val="26"/>
        </w:rPr>
        <w:t>Không giết được em, người con gái anh hùng!</w:t>
      </w:r>
    </w:p>
    <w:p w:rsidR="00EA53E7" w:rsidRPr="003A1A26" w:rsidRDefault="00EA53E7" w:rsidP="00EA53E7">
      <w:pPr>
        <w:pStyle w:val="NormalWeb"/>
        <w:shd w:val="clear" w:color="auto" w:fill="FFFFFF"/>
        <w:spacing w:before="0" w:beforeAutospacing="0" w:after="0" w:afterAutospacing="0"/>
        <w:jc w:val="both"/>
        <w:rPr>
          <w:sz w:val="26"/>
          <w:szCs w:val="26"/>
        </w:rPr>
      </w:pPr>
      <w:r w:rsidRPr="003A1A26">
        <w:rPr>
          <w:rStyle w:val="Strong"/>
          <w:sz w:val="26"/>
          <w:szCs w:val="26"/>
        </w:rPr>
        <w:t>Câu 4.</w:t>
      </w:r>
      <w:r w:rsidRPr="003A1A26">
        <w:rPr>
          <w:sz w:val="26"/>
          <w:szCs w:val="26"/>
        </w:rPr>
        <w:t xml:space="preserve"> Cảm hứng chủ đạo của đoạn thơ trên là gì?</w:t>
      </w:r>
    </w:p>
    <w:p w:rsidR="00EA53E7" w:rsidRPr="003A1A26" w:rsidRDefault="00EA53E7" w:rsidP="00EA53E7">
      <w:pPr>
        <w:pStyle w:val="NormalWeb"/>
        <w:shd w:val="clear" w:color="auto" w:fill="FFFFFF"/>
        <w:spacing w:before="0" w:beforeAutospacing="0" w:after="0" w:afterAutospacing="0"/>
        <w:jc w:val="both"/>
        <w:rPr>
          <w:sz w:val="26"/>
          <w:szCs w:val="26"/>
        </w:rPr>
      </w:pPr>
      <w:r w:rsidRPr="003A1A26">
        <w:rPr>
          <w:rStyle w:val="Strong"/>
          <w:sz w:val="26"/>
          <w:szCs w:val="26"/>
        </w:rPr>
        <w:t>Câu 5.</w:t>
      </w:r>
      <w:r w:rsidRPr="003A1A26">
        <w:rPr>
          <w:sz w:val="26"/>
          <w:szCs w:val="26"/>
        </w:rPr>
        <w:t xml:space="preserve"> Điều gì ý nghĩa nhất mà anh/chị rút ra được qua đoạn thơ trên?</w:t>
      </w:r>
    </w:p>
    <w:p w:rsidR="00EA53E7" w:rsidRPr="003A1A26" w:rsidRDefault="00EA53E7" w:rsidP="00EA53E7">
      <w:pPr>
        <w:pStyle w:val="NormalWeb"/>
        <w:shd w:val="clear" w:color="auto" w:fill="FFFFFF"/>
        <w:spacing w:before="0" w:beforeAutospacing="0" w:after="0" w:afterAutospacing="0"/>
        <w:jc w:val="both"/>
        <w:rPr>
          <w:b/>
          <w:sz w:val="12"/>
          <w:szCs w:val="26"/>
        </w:rPr>
      </w:pPr>
    </w:p>
    <w:p w:rsidR="00EA53E7" w:rsidRPr="003A1A26" w:rsidRDefault="00EA53E7" w:rsidP="00EA53E7">
      <w:pPr>
        <w:jc w:val="both"/>
        <w:rPr>
          <w:rFonts w:cs="Times New Roman"/>
          <w:b/>
          <w:bCs/>
          <w:sz w:val="26"/>
          <w:szCs w:val="26"/>
        </w:rPr>
      </w:pPr>
      <w:r w:rsidRPr="003A1A26">
        <w:rPr>
          <w:rFonts w:cs="Times New Roman"/>
          <w:b/>
          <w:bCs/>
          <w:sz w:val="26"/>
          <w:szCs w:val="26"/>
        </w:rPr>
        <w:t>II. VIẾT (6,0 điểm)</w:t>
      </w:r>
    </w:p>
    <w:p w:rsidR="00EA53E7" w:rsidRPr="003A1A26" w:rsidRDefault="00EA53E7" w:rsidP="00EA53E7">
      <w:pPr>
        <w:ind w:firstLine="720"/>
        <w:rPr>
          <w:rFonts w:cs="Times New Roman"/>
          <w:color w:val="000000"/>
          <w:sz w:val="26"/>
          <w:szCs w:val="26"/>
        </w:rPr>
      </w:pPr>
      <w:r w:rsidRPr="003A1A26">
        <w:rPr>
          <w:rFonts w:cs="Times New Roman"/>
          <w:color w:val="000000"/>
          <w:sz w:val="26"/>
          <w:szCs w:val="26"/>
        </w:rPr>
        <w:t>Tuổi trẻ thời đại mới sẽ phải đối mặt với những cơ hội và thách thức, vì vậy việc xây dựng những kế hoạch cho tương lai của chính mình là vô cùng cần thiết.</w:t>
      </w:r>
    </w:p>
    <w:p w:rsidR="00EA53E7" w:rsidRPr="003A1A26" w:rsidRDefault="00EA53E7" w:rsidP="00EA53E7">
      <w:pPr>
        <w:ind w:firstLine="720"/>
        <w:rPr>
          <w:rFonts w:cs="Times New Roman"/>
          <w:color w:val="000000"/>
          <w:sz w:val="26"/>
          <w:szCs w:val="26"/>
        </w:rPr>
      </w:pPr>
      <w:r w:rsidRPr="003A1A26">
        <w:rPr>
          <w:rFonts w:cs="Times New Roman"/>
          <w:color w:val="000000"/>
          <w:sz w:val="26"/>
          <w:szCs w:val="26"/>
        </w:rPr>
        <w:t>Anh/chị hãy viết bài văn nghị luận (khoảng 600 chữ) trình bày suy nghĩ về vai trò của việc xây dựng kế hoạch cho tương lai chính mình.</w:t>
      </w:r>
    </w:p>
    <w:p w:rsidR="00EA53E7" w:rsidRPr="003A1A26" w:rsidRDefault="00EA53E7" w:rsidP="00EA53E7">
      <w:pPr>
        <w:rPr>
          <w:rFonts w:cs="Times New Roman"/>
          <w:sz w:val="26"/>
          <w:szCs w:val="26"/>
        </w:rPr>
      </w:pPr>
    </w:p>
    <w:p w:rsidR="00EA53E7" w:rsidRPr="003A1A26" w:rsidRDefault="00EA53E7" w:rsidP="00EA53E7">
      <w:pPr>
        <w:ind w:firstLine="720"/>
        <w:jc w:val="center"/>
        <w:rPr>
          <w:rFonts w:cs="Times New Roman"/>
          <w:color w:val="000000"/>
          <w:sz w:val="26"/>
          <w:szCs w:val="26"/>
          <w:lang w:val="pt-BR"/>
        </w:rPr>
      </w:pPr>
      <w:r w:rsidRPr="003A1A26">
        <w:rPr>
          <w:rFonts w:cs="Times New Roman"/>
          <w:sz w:val="26"/>
          <w:szCs w:val="26"/>
        </w:rPr>
        <w:lastRenderedPageBreak/>
        <w:t xml:space="preserve">---------------------- </w:t>
      </w:r>
      <w:r w:rsidRPr="003A1A26">
        <w:rPr>
          <w:rFonts w:cs="Times New Roman"/>
          <w:b/>
          <w:sz w:val="26"/>
          <w:szCs w:val="26"/>
        </w:rPr>
        <w:t>HẾT</w:t>
      </w:r>
      <w:r w:rsidRPr="003A1A26">
        <w:rPr>
          <w:rFonts w:cs="Times New Roman"/>
          <w:sz w:val="26"/>
          <w:szCs w:val="26"/>
        </w:rPr>
        <w:t xml:space="preserve"> ----------------------</w:t>
      </w:r>
    </w:p>
    <w:p w:rsidR="00EA53E7" w:rsidRPr="003A1A26" w:rsidRDefault="00EA53E7" w:rsidP="00EA53E7">
      <w:pPr>
        <w:jc w:val="center"/>
        <w:rPr>
          <w:rFonts w:cs="Times New Roman"/>
          <w:b/>
          <w:bCs/>
          <w:sz w:val="26"/>
          <w:szCs w:val="26"/>
        </w:rPr>
      </w:pPr>
      <w:r w:rsidRPr="003A1A26">
        <w:rPr>
          <w:rFonts w:cs="Times New Roman"/>
          <w:b/>
          <w:bCs/>
          <w:sz w:val="26"/>
          <w:szCs w:val="26"/>
        </w:rPr>
        <w:t>HƯỚNG DẪN CHẤM MÔN NGỮ VĂN 12</w:t>
      </w:r>
    </w:p>
    <w:p w:rsidR="00EA53E7" w:rsidRPr="003A1A26" w:rsidRDefault="00EA53E7" w:rsidP="00EA53E7">
      <w:pPr>
        <w:jc w:val="center"/>
        <w:rPr>
          <w:rFonts w:cs="Times New Roman"/>
          <w:i/>
          <w:iCs/>
          <w:sz w:val="26"/>
          <w:szCs w:val="26"/>
        </w:rPr>
      </w:pPr>
      <w:r w:rsidRPr="003A1A26">
        <w:rPr>
          <w:rFonts w:cs="Times New Roman"/>
          <w:i/>
          <w:iCs/>
          <w:sz w:val="26"/>
          <w:szCs w:val="26"/>
        </w:rPr>
        <w:t>(Hướng dẫn chấm gồm 02 trang)</w:t>
      </w:r>
    </w:p>
    <w:p w:rsidR="00EA53E7" w:rsidRPr="003A1A26" w:rsidRDefault="00EA53E7" w:rsidP="00EA53E7">
      <w:pPr>
        <w:shd w:val="clear" w:color="auto" w:fill="FFFFFF"/>
        <w:rPr>
          <w:rFonts w:cs="Times New Roman"/>
          <w:b/>
          <w:color w:val="000000"/>
          <w:sz w:val="26"/>
          <w:szCs w:val="26"/>
        </w:rPr>
      </w:pPr>
      <w:r w:rsidRPr="003A1A26">
        <w:rPr>
          <w:rFonts w:cs="Times New Roman"/>
          <w:b/>
          <w:color w:val="000000"/>
          <w:sz w:val="26"/>
          <w:szCs w:val="26"/>
        </w:rPr>
        <w:t xml:space="preserve">     I. ĐỌC - HIỂU</w:t>
      </w:r>
    </w:p>
    <w:tbl>
      <w:tblPr>
        <w:tblW w:w="10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1"/>
        <w:gridCol w:w="972"/>
        <w:gridCol w:w="8100"/>
        <w:gridCol w:w="730"/>
      </w:tblGrid>
      <w:tr w:rsidR="00EA53E7" w:rsidRPr="003A1A26" w:rsidTr="00015CA9">
        <w:trPr>
          <w:jc w:val="center"/>
        </w:trPr>
        <w:tc>
          <w:tcPr>
            <w:tcW w:w="731"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sz w:val="26"/>
                <w:szCs w:val="26"/>
              </w:rPr>
              <w:t>P</w:t>
            </w:r>
            <w:r w:rsidRPr="003A1A26">
              <w:rPr>
                <w:rFonts w:cs="Times New Roman"/>
                <w:b/>
                <w:bCs/>
                <w:iCs/>
                <w:sz w:val="26"/>
                <w:szCs w:val="26"/>
              </w:rPr>
              <w:t>hần</w:t>
            </w: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Câu</w:t>
            </w: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Nội dung</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Điểm</w:t>
            </w:r>
          </w:p>
        </w:tc>
      </w:tr>
      <w:tr w:rsidR="00EA53E7" w:rsidRPr="003A1A26" w:rsidTr="00015CA9">
        <w:trPr>
          <w:jc w:val="center"/>
        </w:trPr>
        <w:tc>
          <w:tcPr>
            <w:tcW w:w="731"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I</w:t>
            </w: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rPr>
                <w:rFonts w:cs="Times New Roman"/>
                <w:b/>
                <w:bCs/>
                <w:iCs/>
                <w:sz w:val="26"/>
                <w:szCs w:val="26"/>
              </w:rPr>
            </w:pPr>
            <w:r w:rsidRPr="003A1A26">
              <w:rPr>
                <w:rFonts w:cs="Times New Roman"/>
                <w:b/>
                <w:bCs/>
                <w:iCs/>
                <w:sz w:val="26"/>
                <w:szCs w:val="26"/>
              </w:rPr>
              <w:t>ĐỌC HIỂU</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4,0</w:t>
            </w:r>
          </w:p>
        </w:tc>
      </w:tr>
      <w:tr w:rsidR="00EA53E7" w:rsidRPr="003A1A26" w:rsidTr="00015CA9">
        <w:trPr>
          <w:jc w:val="center"/>
        </w:trPr>
        <w:tc>
          <w:tcPr>
            <w:tcW w:w="731" w:type="dxa"/>
            <w:vMerge w:val="restart"/>
            <w:tcBorders>
              <w:top w:val="single" w:sz="4" w:space="0" w:color="auto"/>
              <w:left w:val="single" w:sz="4" w:space="0" w:color="auto"/>
              <w:bottom w:val="single" w:sz="4" w:space="0" w:color="auto"/>
              <w:right w:val="single" w:sz="4" w:space="0" w:color="auto"/>
            </w:tcBorders>
          </w:tcPr>
          <w:p w:rsidR="00EA53E7" w:rsidRPr="003A1A26" w:rsidRDefault="00EA53E7" w:rsidP="00015CA9">
            <w:pPr>
              <w:rPr>
                <w:rFonts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1</w:t>
            </w: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both"/>
              <w:rPr>
                <w:rFonts w:cs="Times New Roman"/>
                <w:sz w:val="26"/>
                <w:szCs w:val="26"/>
              </w:rPr>
            </w:pPr>
            <w:r w:rsidRPr="003A1A26">
              <w:rPr>
                <w:rFonts w:cs="Times New Roman"/>
                <w:sz w:val="26"/>
                <w:szCs w:val="26"/>
              </w:rPr>
              <w:t xml:space="preserve">Đoạn thơ trên được viết theo thể thơ: Tự do </w:t>
            </w:r>
          </w:p>
          <w:p w:rsidR="00EA53E7" w:rsidRPr="003A1A26" w:rsidRDefault="00EA53E7" w:rsidP="00015CA9">
            <w:pPr>
              <w:jc w:val="both"/>
              <w:rPr>
                <w:rFonts w:cs="Times New Roman"/>
                <w:b/>
                <w:i/>
                <w:sz w:val="26"/>
                <w:szCs w:val="26"/>
              </w:rPr>
            </w:pPr>
            <w:r w:rsidRPr="003A1A26">
              <w:rPr>
                <w:rFonts w:cs="Times New Roman"/>
                <w:b/>
                <w:i/>
                <w:sz w:val="26"/>
                <w:szCs w:val="26"/>
              </w:rPr>
              <w:t>Hướng dẫn chấm:</w:t>
            </w:r>
          </w:p>
          <w:p w:rsidR="00EA53E7" w:rsidRPr="003A1A26" w:rsidRDefault="00EA53E7" w:rsidP="00015CA9">
            <w:pPr>
              <w:jc w:val="both"/>
              <w:rPr>
                <w:rFonts w:cs="Times New Roman"/>
                <w:i/>
                <w:sz w:val="26"/>
                <w:szCs w:val="26"/>
              </w:rPr>
            </w:pPr>
            <w:r w:rsidRPr="003A1A26">
              <w:rPr>
                <w:rFonts w:cs="Times New Roman"/>
                <w:i/>
                <w:sz w:val="26"/>
                <w:szCs w:val="26"/>
              </w:rPr>
              <w:t>- Thí sinh trả lời như đáp án: 0.5 điểm.</w:t>
            </w:r>
          </w:p>
          <w:p w:rsidR="00EA53E7" w:rsidRPr="003A1A26" w:rsidRDefault="00EA53E7" w:rsidP="00015CA9">
            <w:pPr>
              <w:rPr>
                <w:rFonts w:cs="Times New Roman"/>
                <w:iCs/>
                <w:sz w:val="26"/>
                <w:szCs w:val="26"/>
              </w:rPr>
            </w:pPr>
            <w:r w:rsidRPr="003A1A26">
              <w:rPr>
                <w:rFonts w:cs="Times New Roman"/>
                <w:i/>
                <w:sz w:val="26"/>
                <w:szCs w:val="26"/>
              </w:rPr>
              <w:t>- Thí sinh trả lời sai: không cho điểm</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iCs/>
                <w:sz w:val="26"/>
                <w:szCs w:val="26"/>
              </w:rPr>
            </w:pPr>
            <w:r w:rsidRPr="003A1A26">
              <w:rPr>
                <w:rFonts w:cs="Times New Roman"/>
                <w:iCs/>
                <w:sz w:val="26"/>
                <w:szCs w:val="26"/>
              </w:rPr>
              <w:t>0.5</w:t>
            </w:r>
          </w:p>
        </w:tc>
      </w:tr>
      <w:tr w:rsidR="00EA53E7" w:rsidRPr="003A1A26" w:rsidTr="00015CA9">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EA53E7" w:rsidRPr="003A1A26" w:rsidRDefault="00EA53E7" w:rsidP="00015CA9">
            <w:pPr>
              <w:rPr>
                <w:rFonts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2</w:t>
            </w: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both"/>
              <w:rPr>
                <w:rStyle w:val="Strong"/>
                <w:rFonts w:cs="Times New Roman"/>
                <w:b w:val="0"/>
                <w:sz w:val="26"/>
                <w:szCs w:val="26"/>
              </w:rPr>
            </w:pPr>
            <w:r w:rsidRPr="003A1A26">
              <w:rPr>
                <w:rStyle w:val="Strong"/>
                <w:rFonts w:cs="Times New Roman"/>
                <w:sz w:val="26"/>
                <w:szCs w:val="26"/>
              </w:rPr>
              <w:t>Trong khổ thơ thứ nhất tác giả Tố Hữu đã khắc họa nhân vật trữ tình “em” qua những yếu tố về: ngoại hình, tuổi, mái tóc, đôi mắt, thịt da.</w:t>
            </w:r>
          </w:p>
          <w:p w:rsidR="00EA53E7" w:rsidRPr="003A1A26" w:rsidRDefault="00EA53E7" w:rsidP="00015CA9">
            <w:pPr>
              <w:jc w:val="both"/>
              <w:rPr>
                <w:rFonts w:cs="Times New Roman"/>
                <w:b/>
                <w:i/>
                <w:sz w:val="26"/>
                <w:szCs w:val="26"/>
              </w:rPr>
            </w:pPr>
            <w:r w:rsidRPr="003A1A26">
              <w:rPr>
                <w:rFonts w:cs="Times New Roman"/>
                <w:b/>
                <w:i/>
                <w:sz w:val="26"/>
                <w:szCs w:val="26"/>
              </w:rPr>
              <w:t>Hướng dẫn chấm:</w:t>
            </w:r>
          </w:p>
          <w:p w:rsidR="00EA53E7" w:rsidRPr="003A1A26" w:rsidRDefault="00EA53E7" w:rsidP="00015CA9">
            <w:pPr>
              <w:jc w:val="both"/>
              <w:rPr>
                <w:rFonts w:cs="Times New Roman"/>
                <w:i/>
                <w:sz w:val="26"/>
                <w:szCs w:val="26"/>
              </w:rPr>
            </w:pPr>
            <w:r w:rsidRPr="003A1A26">
              <w:rPr>
                <w:rFonts w:cs="Times New Roman"/>
                <w:i/>
                <w:sz w:val="26"/>
                <w:szCs w:val="26"/>
              </w:rPr>
              <w:t>- Thí sinh trả lời như đáp án: 0.5 điểm.</w:t>
            </w:r>
          </w:p>
          <w:p w:rsidR="00EA53E7" w:rsidRPr="003A1A26" w:rsidRDefault="00EA53E7" w:rsidP="00015CA9">
            <w:pPr>
              <w:jc w:val="both"/>
              <w:rPr>
                <w:rFonts w:cs="Times New Roman"/>
                <w:i/>
                <w:sz w:val="26"/>
                <w:szCs w:val="26"/>
              </w:rPr>
            </w:pPr>
            <w:r w:rsidRPr="003A1A26">
              <w:rPr>
                <w:rFonts w:cs="Times New Roman"/>
                <w:i/>
                <w:sz w:val="26"/>
                <w:szCs w:val="26"/>
              </w:rPr>
              <w:t>- Thí sinh trả lời được 2 hoặc 3 từ trong đáp án:  0,25 điểm</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iCs/>
                <w:sz w:val="26"/>
                <w:szCs w:val="26"/>
              </w:rPr>
            </w:pPr>
            <w:r w:rsidRPr="003A1A26">
              <w:rPr>
                <w:rFonts w:cs="Times New Roman"/>
                <w:iCs/>
                <w:sz w:val="26"/>
                <w:szCs w:val="26"/>
              </w:rPr>
              <w:t>0.5</w:t>
            </w:r>
          </w:p>
        </w:tc>
      </w:tr>
      <w:tr w:rsidR="00EA53E7" w:rsidRPr="003A1A26" w:rsidTr="00015CA9">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EA53E7" w:rsidRPr="003A1A26" w:rsidRDefault="00EA53E7" w:rsidP="00015CA9">
            <w:pPr>
              <w:rPr>
                <w:rFonts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3</w:t>
            </w: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pStyle w:val="NormalWeb"/>
              <w:shd w:val="clear" w:color="auto" w:fill="FFFFFF"/>
              <w:spacing w:before="0" w:beforeAutospacing="0" w:after="0" w:afterAutospacing="0"/>
              <w:jc w:val="both"/>
              <w:rPr>
                <w:sz w:val="26"/>
                <w:szCs w:val="26"/>
              </w:rPr>
            </w:pPr>
            <w:r w:rsidRPr="003A1A26">
              <w:rPr>
                <w:sz w:val="26"/>
                <w:szCs w:val="26"/>
              </w:rPr>
              <w:t>Hiệu quả của biện pháp tu từ liệt kê được sử dụng trong hai câu thơ:</w:t>
            </w:r>
          </w:p>
          <w:p w:rsidR="00EA53E7" w:rsidRPr="003A1A26" w:rsidRDefault="00EA53E7" w:rsidP="00015CA9">
            <w:pPr>
              <w:pStyle w:val="NormalWeb"/>
              <w:shd w:val="clear" w:color="auto" w:fill="FFFFFF"/>
              <w:spacing w:before="0" w:beforeAutospacing="0" w:after="0" w:afterAutospacing="0"/>
              <w:ind w:left="1440"/>
              <w:jc w:val="both"/>
              <w:rPr>
                <w:i/>
                <w:sz w:val="26"/>
                <w:szCs w:val="26"/>
              </w:rPr>
            </w:pPr>
            <w:r w:rsidRPr="003A1A26">
              <w:rPr>
                <w:i/>
                <w:sz w:val="26"/>
                <w:szCs w:val="26"/>
              </w:rPr>
              <w:t xml:space="preserve">Điện giật, dùi đâm, dao cắt, lửa nung </w:t>
            </w:r>
          </w:p>
          <w:p w:rsidR="00EA53E7" w:rsidRPr="003A1A26" w:rsidRDefault="00EA53E7" w:rsidP="00015CA9">
            <w:pPr>
              <w:pStyle w:val="NormalWeb"/>
              <w:shd w:val="clear" w:color="auto" w:fill="FFFFFF"/>
              <w:spacing w:before="0" w:beforeAutospacing="0" w:after="0" w:afterAutospacing="0"/>
              <w:ind w:left="1440"/>
              <w:jc w:val="both"/>
              <w:rPr>
                <w:i/>
                <w:sz w:val="26"/>
                <w:szCs w:val="26"/>
              </w:rPr>
            </w:pPr>
            <w:r w:rsidRPr="003A1A26">
              <w:rPr>
                <w:i/>
                <w:sz w:val="26"/>
                <w:szCs w:val="26"/>
              </w:rPr>
              <w:t>Không giết được em, người con gái anh hùng!</w:t>
            </w:r>
          </w:p>
          <w:p w:rsidR="00EA53E7" w:rsidRPr="003A1A26" w:rsidRDefault="00EA53E7" w:rsidP="00015CA9">
            <w:pPr>
              <w:pStyle w:val="NormalWeb"/>
              <w:shd w:val="clear" w:color="auto" w:fill="FFFFFF"/>
              <w:spacing w:before="0" w:beforeAutospacing="0" w:after="0" w:afterAutospacing="0"/>
              <w:jc w:val="both"/>
              <w:rPr>
                <w:sz w:val="26"/>
                <w:szCs w:val="26"/>
              </w:rPr>
            </w:pPr>
            <w:r w:rsidRPr="003A1A26">
              <w:rPr>
                <w:sz w:val="26"/>
                <w:szCs w:val="26"/>
              </w:rPr>
              <w:t>* Biểu hiện: điện giật, dùi đâm, dao cắt, lửa nung  (0.25đ)</w:t>
            </w:r>
          </w:p>
          <w:p w:rsidR="00EA53E7" w:rsidRPr="003A1A26" w:rsidRDefault="00EA53E7" w:rsidP="00015CA9">
            <w:pPr>
              <w:pStyle w:val="NormalWeb"/>
              <w:shd w:val="clear" w:color="auto" w:fill="FFFFFF"/>
              <w:spacing w:before="0" w:beforeAutospacing="0" w:after="0" w:afterAutospacing="0"/>
              <w:jc w:val="both"/>
              <w:rPr>
                <w:sz w:val="26"/>
                <w:szCs w:val="26"/>
              </w:rPr>
            </w:pPr>
            <w:r w:rsidRPr="003A1A26">
              <w:rPr>
                <w:sz w:val="26"/>
                <w:szCs w:val="26"/>
              </w:rPr>
              <w:t>* Tác dụng: (0.75đ)</w:t>
            </w:r>
          </w:p>
          <w:p w:rsidR="00EA53E7" w:rsidRPr="003A1A26" w:rsidRDefault="00EA53E7" w:rsidP="00015CA9">
            <w:pPr>
              <w:pStyle w:val="NormalWeb"/>
              <w:shd w:val="clear" w:color="auto" w:fill="FFFFFF"/>
              <w:spacing w:before="0" w:beforeAutospacing="0" w:after="0" w:afterAutospacing="0"/>
              <w:jc w:val="both"/>
              <w:rPr>
                <w:sz w:val="26"/>
                <w:szCs w:val="26"/>
              </w:rPr>
            </w:pPr>
            <w:r w:rsidRPr="003A1A26">
              <w:rPr>
                <w:sz w:val="26"/>
                <w:szCs w:val="26"/>
              </w:rPr>
              <w:t>- Đã kể ra và nhấn mạnh những hình thức tra tấn dã man, tàn bạo của bọn Mĩ - Diệm với những chiến sĩ cộng sản Việt Nam. Song "Không giết được em, người con gái anh hùng!" Làm nổi bật vẻ đẹp kiên cường, dũng cảm của người con gái Việt Nam.</w:t>
            </w:r>
          </w:p>
          <w:p w:rsidR="00EA53E7" w:rsidRPr="003A1A26" w:rsidRDefault="00EA53E7" w:rsidP="00015CA9">
            <w:pPr>
              <w:jc w:val="both"/>
              <w:rPr>
                <w:rFonts w:cs="Times New Roman"/>
                <w:b/>
                <w:i/>
                <w:sz w:val="26"/>
                <w:szCs w:val="26"/>
              </w:rPr>
            </w:pPr>
            <w:r w:rsidRPr="003A1A26">
              <w:rPr>
                <w:rFonts w:eastAsia="Times New Roman" w:cs="Times New Roman"/>
                <w:sz w:val="26"/>
                <w:szCs w:val="26"/>
                <w:lang w:eastAsia="vi-VN"/>
              </w:rPr>
              <w:t>- Tăng khả năng gợi hình, gợi cảm cho câu thơ.</w:t>
            </w:r>
          </w:p>
          <w:p w:rsidR="00EA53E7" w:rsidRPr="003A1A26" w:rsidRDefault="00EA53E7" w:rsidP="00015CA9">
            <w:pPr>
              <w:jc w:val="both"/>
              <w:rPr>
                <w:rFonts w:eastAsia="Times New Roman" w:cs="Times New Roman"/>
                <w:sz w:val="26"/>
                <w:szCs w:val="26"/>
                <w:lang w:eastAsia="vi-VN"/>
              </w:rPr>
            </w:pPr>
            <w:r w:rsidRPr="003A1A26">
              <w:rPr>
                <w:rFonts w:cs="Times New Roman"/>
                <w:b/>
                <w:i/>
                <w:sz w:val="26"/>
                <w:szCs w:val="26"/>
              </w:rPr>
              <w:t xml:space="preserve">- </w:t>
            </w:r>
            <w:r w:rsidRPr="003A1A26">
              <w:rPr>
                <w:rFonts w:eastAsia="Times New Roman" w:cs="Times New Roman"/>
                <w:sz w:val="26"/>
                <w:szCs w:val="26"/>
                <w:lang w:eastAsia="vi-VN"/>
              </w:rPr>
              <w:t>Thấy được niềm yêu thương, trân trọng và đầy niềm tự hào của tác giả về Người con gái anh hùng.</w:t>
            </w:r>
          </w:p>
          <w:p w:rsidR="00EA53E7" w:rsidRPr="003A1A26" w:rsidRDefault="00EA53E7" w:rsidP="00015CA9">
            <w:pPr>
              <w:jc w:val="both"/>
              <w:rPr>
                <w:rFonts w:cs="Times New Roman"/>
                <w:b/>
                <w:i/>
                <w:sz w:val="26"/>
                <w:szCs w:val="26"/>
              </w:rPr>
            </w:pPr>
            <w:r w:rsidRPr="003A1A26">
              <w:rPr>
                <w:rFonts w:cs="Times New Roman"/>
                <w:b/>
                <w:i/>
                <w:sz w:val="26"/>
                <w:szCs w:val="26"/>
              </w:rPr>
              <w:t>- Hướng dẫn chấm:</w:t>
            </w:r>
          </w:p>
          <w:p w:rsidR="00EA53E7" w:rsidRPr="003A1A26" w:rsidRDefault="00EA53E7" w:rsidP="00015CA9">
            <w:pPr>
              <w:jc w:val="both"/>
              <w:rPr>
                <w:rFonts w:cs="Times New Roman"/>
                <w:i/>
                <w:sz w:val="26"/>
                <w:szCs w:val="26"/>
              </w:rPr>
            </w:pPr>
            <w:r w:rsidRPr="003A1A26">
              <w:rPr>
                <w:rFonts w:cs="Times New Roman"/>
                <w:i/>
                <w:sz w:val="26"/>
                <w:szCs w:val="26"/>
              </w:rPr>
              <w:t>- Thí sinh trả lời như đáp án: 1.0 điểm.</w:t>
            </w:r>
          </w:p>
          <w:p w:rsidR="00EA53E7" w:rsidRPr="003A1A26" w:rsidRDefault="00EA53E7" w:rsidP="00015CA9">
            <w:pPr>
              <w:jc w:val="both"/>
              <w:rPr>
                <w:rFonts w:cs="Times New Roman"/>
                <w:i/>
                <w:sz w:val="26"/>
                <w:szCs w:val="26"/>
              </w:rPr>
            </w:pPr>
            <w:r w:rsidRPr="003A1A26">
              <w:rPr>
                <w:rFonts w:cs="Times New Roman"/>
                <w:i/>
                <w:sz w:val="26"/>
                <w:szCs w:val="26"/>
              </w:rPr>
              <w:t>- Thí sinh trả lời được 2 ý: 0.75 điểm</w:t>
            </w:r>
          </w:p>
          <w:p w:rsidR="00EA53E7" w:rsidRPr="003A1A26" w:rsidRDefault="00EA53E7" w:rsidP="00015CA9">
            <w:pPr>
              <w:jc w:val="both"/>
              <w:rPr>
                <w:rFonts w:cs="Times New Roman"/>
                <w:i/>
                <w:sz w:val="26"/>
                <w:szCs w:val="26"/>
              </w:rPr>
            </w:pPr>
            <w:r w:rsidRPr="003A1A26">
              <w:rPr>
                <w:rFonts w:cs="Times New Roman"/>
                <w:i/>
                <w:sz w:val="26"/>
                <w:szCs w:val="26"/>
              </w:rPr>
              <w:t>- Thí sinh trả lời được 1 ý có nội dung phù hợp nhưng diễn đạt chưa tốt: 0.25 điểm.</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iCs/>
                <w:sz w:val="26"/>
                <w:szCs w:val="26"/>
              </w:rPr>
            </w:pPr>
          </w:p>
          <w:p w:rsidR="00EA53E7" w:rsidRPr="003A1A26" w:rsidRDefault="00EA53E7" w:rsidP="00015CA9">
            <w:pPr>
              <w:jc w:val="center"/>
              <w:rPr>
                <w:rFonts w:cs="Times New Roman"/>
                <w:iCs/>
                <w:sz w:val="26"/>
                <w:szCs w:val="26"/>
              </w:rPr>
            </w:pPr>
            <w:r w:rsidRPr="003A1A26">
              <w:rPr>
                <w:rFonts w:cs="Times New Roman"/>
                <w:iCs/>
                <w:sz w:val="26"/>
                <w:szCs w:val="26"/>
              </w:rPr>
              <w:t>1.0</w:t>
            </w:r>
          </w:p>
        </w:tc>
      </w:tr>
      <w:tr w:rsidR="00EA53E7" w:rsidRPr="003A1A26" w:rsidTr="00015CA9">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EA53E7" w:rsidRPr="003A1A26" w:rsidRDefault="00EA53E7" w:rsidP="00015CA9">
            <w:pPr>
              <w:rPr>
                <w:rFonts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4</w:t>
            </w: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both"/>
              <w:rPr>
                <w:rFonts w:cs="Times New Roman"/>
                <w:sz w:val="26"/>
                <w:szCs w:val="26"/>
              </w:rPr>
            </w:pPr>
            <w:r w:rsidRPr="003A1A26">
              <w:rPr>
                <w:rFonts w:cs="Times New Roman"/>
                <w:sz w:val="26"/>
                <w:szCs w:val="26"/>
              </w:rPr>
              <w:t>Cảm hứng chủ đạo của đoạn thơ trên là: Ngợi ca, cảm phục, tự hào trước tấm lòng kiên trung, bất khất, anh dũng của người chiến sĩ cách mạng Việt Nam.</w:t>
            </w:r>
          </w:p>
          <w:p w:rsidR="00EA53E7" w:rsidRPr="003A1A26" w:rsidRDefault="00EA53E7" w:rsidP="00015CA9">
            <w:pPr>
              <w:jc w:val="both"/>
              <w:rPr>
                <w:rFonts w:cs="Times New Roman"/>
                <w:i/>
                <w:sz w:val="26"/>
                <w:szCs w:val="26"/>
              </w:rPr>
            </w:pPr>
            <w:r w:rsidRPr="003A1A26">
              <w:rPr>
                <w:rFonts w:cs="Times New Roman"/>
                <w:i/>
                <w:sz w:val="26"/>
                <w:szCs w:val="26"/>
              </w:rPr>
              <w:lastRenderedPageBreak/>
              <w:t>- Thí sinh trả lời tương đương như đáp án: 1,0 điểm.</w:t>
            </w:r>
          </w:p>
          <w:p w:rsidR="00EA53E7" w:rsidRPr="003A1A26" w:rsidRDefault="00EA53E7" w:rsidP="00015CA9">
            <w:pPr>
              <w:jc w:val="both"/>
              <w:rPr>
                <w:rFonts w:cs="Times New Roman"/>
                <w:i/>
                <w:sz w:val="26"/>
                <w:szCs w:val="26"/>
              </w:rPr>
            </w:pPr>
            <w:r w:rsidRPr="003A1A26">
              <w:rPr>
                <w:rFonts w:cs="Times New Roman"/>
                <w:i/>
                <w:sz w:val="26"/>
                <w:szCs w:val="26"/>
              </w:rPr>
              <w:t>- Thí sinh trả lời được 2-3 ý trong đáp án: 0,75 điểm</w:t>
            </w:r>
          </w:p>
          <w:p w:rsidR="00EA53E7" w:rsidRPr="003A1A26" w:rsidRDefault="00EA53E7" w:rsidP="00015CA9">
            <w:pPr>
              <w:jc w:val="both"/>
              <w:rPr>
                <w:rFonts w:cs="Times New Roman"/>
                <w:i/>
                <w:sz w:val="26"/>
                <w:szCs w:val="26"/>
              </w:rPr>
            </w:pPr>
            <w:r w:rsidRPr="003A1A26">
              <w:rPr>
                <w:rFonts w:cs="Times New Roman"/>
                <w:i/>
                <w:sz w:val="26"/>
                <w:szCs w:val="26"/>
              </w:rPr>
              <w:t>- Thí sinh trả lời được 1 ý trong đáp án: 0,25 điểm</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iCs/>
                <w:sz w:val="26"/>
                <w:szCs w:val="26"/>
              </w:rPr>
            </w:pPr>
          </w:p>
          <w:p w:rsidR="00EA53E7" w:rsidRPr="003A1A26" w:rsidRDefault="00EA53E7" w:rsidP="00015CA9">
            <w:pPr>
              <w:jc w:val="center"/>
              <w:rPr>
                <w:rFonts w:cs="Times New Roman"/>
                <w:iCs/>
                <w:sz w:val="26"/>
                <w:szCs w:val="26"/>
              </w:rPr>
            </w:pPr>
            <w:r w:rsidRPr="003A1A26">
              <w:rPr>
                <w:rFonts w:cs="Times New Roman"/>
                <w:iCs/>
                <w:sz w:val="26"/>
                <w:szCs w:val="26"/>
              </w:rPr>
              <w:t>1.0</w:t>
            </w:r>
          </w:p>
        </w:tc>
      </w:tr>
      <w:tr w:rsidR="00EA53E7" w:rsidRPr="003A1A26" w:rsidTr="00015CA9">
        <w:trPr>
          <w:jc w:val="center"/>
        </w:trPr>
        <w:tc>
          <w:tcPr>
            <w:tcW w:w="731" w:type="dxa"/>
            <w:vMerge/>
            <w:tcBorders>
              <w:top w:val="single" w:sz="4" w:space="0" w:color="auto"/>
              <w:left w:val="single" w:sz="4" w:space="0" w:color="auto"/>
              <w:bottom w:val="single" w:sz="4" w:space="0" w:color="auto"/>
              <w:right w:val="single" w:sz="4" w:space="0" w:color="auto"/>
            </w:tcBorders>
            <w:vAlign w:val="center"/>
          </w:tcPr>
          <w:p w:rsidR="00EA53E7" w:rsidRPr="003A1A26" w:rsidRDefault="00EA53E7" w:rsidP="00015CA9">
            <w:pPr>
              <w:rPr>
                <w:rFonts w:cs="Times New Roman"/>
                <w:iCs/>
                <w:sz w:val="26"/>
                <w:szCs w:val="26"/>
              </w:rPr>
            </w:pPr>
          </w:p>
        </w:tc>
        <w:tc>
          <w:tcPr>
            <w:tcW w:w="972"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b/>
                <w:bCs/>
                <w:iCs/>
                <w:sz w:val="26"/>
                <w:szCs w:val="26"/>
              </w:rPr>
            </w:pPr>
            <w:r w:rsidRPr="003A1A26">
              <w:rPr>
                <w:rFonts w:cs="Times New Roman"/>
                <w:b/>
                <w:bCs/>
                <w:iCs/>
                <w:sz w:val="26"/>
                <w:szCs w:val="26"/>
              </w:rPr>
              <w:t>5</w:t>
            </w:r>
          </w:p>
        </w:tc>
        <w:tc>
          <w:tcPr>
            <w:tcW w:w="810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both"/>
              <w:rPr>
                <w:rFonts w:cs="Times New Roman"/>
                <w:sz w:val="26"/>
                <w:szCs w:val="26"/>
              </w:rPr>
            </w:pPr>
            <w:r w:rsidRPr="003A1A26">
              <w:rPr>
                <w:rFonts w:cs="Times New Roman"/>
                <w:sz w:val="26"/>
                <w:szCs w:val="26"/>
              </w:rPr>
              <w:t>Điều ý nghĩa nhất anh/chị rút ra được qua đoạn thơ:</w:t>
            </w:r>
          </w:p>
          <w:p w:rsidR="00EA53E7" w:rsidRPr="003A1A26" w:rsidRDefault="00EA53E7" w:rsidP="00015CA9">
            <w:pPr>
              <w:jc w:val="both"/>
              <w:rPr>
                <w:rFonts w:cs="Times New Roman"/>
                <w:sz w:val="26"/>
                <w:szCs w:val="26"/>
              </w:rPr>
            </w:pPr>
            <w:r w:rsidRPr="003A1A26">
              <w:rPr>
                <w:rFonts w:cs="Times New Roman"/>
                <w:sz w:val="26"/>
                <w:szCs w:val="26"/>
              </w:rPr>
              <w:t>- Lẽ sống cống hiến cho đất nước.</w:t>
            </w:r>
          </w:p>
          <w:p w:rsidR="00EA53E7" w:rsidRPr="003A1A26" w:rsidRDefault="00EA53E7" w:rsidP="00015CA9">
            <w:pPr>
              <w:jc w:val="both"/>
              <w:rPr>
                <w:rFonts w:cs="Times New Roman"/>
                <w:sz w:val="26"/>
                <w:szCs w:val="26"/>
              </w:rPr>
            </w:pPr>
            <w:r w:rsidRPr="003A1A26">
              <w:rPr>
                <w:rFonts w:cs="Times New Roman"/>
                <w:sz w:val="26"/>
                <w:szCs w:val="26"/>
              </w:rPr>
              <w:t>- Dũng cảm, kiên trung, giữ vững lập trường trước mọi hoàn cảnh của cuộc sống.</w:t>
            </w:r>
          </w:p>
          <w:p w:rsidR="00EA53E7" w:rsidRPr="003A1A26" w:rsidRDefault="00EA53E7" w:rsidP="00015CA9">
            <w:pPr>
              <w:jc w:val="both"/>
              <w:rPr>
                <w:rFonts w:cs="Times New Roman"/>
                <w:sz w:val="26"/>
                <w:szCs w:val="26"/>
              </w:rPr>
            </w:pPr>
            <w:r w:rsidRPr="003A1A26">
              <w:rPr>
                <w:rFonts w:cs="Times New Roman"/>
                <w:sz w:val="26"/>
                <w:szCs w:val="26"/>
              </w:rPr>
              <w:t>...</w:t>
            </w:r>
          </w:p>
          <w:p w:rsidR="00EA53E7" w:rsidRPr="003A1A26" w:rsidRDefault="00EA53E7" w:rsidP="00015CA9">
            <w:pPr>
              <w:jc w:val="both"/>
              <w:rPr>
                <w:rFonts w:cs="Times New Roman"/>
                <w:b/>
                <w:i/>
                <w:sz w:val="26"/>
                <w:szCs w:val="26"/>
              </w:rPr>
            </w:pPr>
            <w:r w:rsidRPr="003A1A26">
              <w:rPr>
                <w:rFonts w:cs="Times New Roman"/>
                <w:b/>
                <w:i/>
                <w:sz w:val="26"/>
                <w:szCs w:val="26"/>
              </w:rPr>
              <w:t>Hướng dẫn chấm:</w:t>
            </w:r>
          </w:p>
          <w:p w:rsidR="00EA53E7" w:rsidRPr="003A1A26" w:rsidRDefault="00EA53E7" w:rsidP="00015CA9">
            <w:pPr>
              <w:jc w:val="both"/>
              <w:rPr>
                <w:rFonts w:cs="Times New Roman"/>
                <w:i/>
                <w:sz w:val="26"/>
                <w:szCs w:val="26"/>
              </w:rPr>
            </w:pPr>
            <w:r w:rsidRPr="003A1A26">
              <w:rPr>
                <w:rFonts w:cs="Times New Roman"/>
                <w:i/>
                <w:sz w:val="26"/>
                <w:szCs w:val="26"/>
              </w:rPr>
              <w:t>- Thí sinh trả lời tương đương như đáp án: 1.0 điểm.</w:t>
            </w:r>
          </w:p>
          <w:p w:rsidR="00EA53E7" w:rsidRPr="003A1A26" w:rsidRDefault="00EA53E7" w:rsidP="00015CA9">
            <w:pPr>
              <w:rPr>
                <w:rFonts w:cs="Times New Roman"/>
                <w:i/>
                <w:sz w:val="26"/>
                <w:szCs w:val="26"/>
              </w:rPr>
            </w:pPr>
            <w:r w:rsidRPr="003A1A26">
              <w:rPr>
                <w:rFonts w:cs="Times New Roman"/>
                <w:i/>
                <w:sz w:val="26"/>
                <w:szCs w:val="26"/>
              </w:rPr>
              <w:t>- Thí sinh trả lời có nội dung phù hợp nhưng diễn đạt chưa tốt : 0,5 điểm.</w:t>
            </w:r>
          </w:p>
        </w:tc>
        <w:tc>
          <w:tcPr>
            <w:tcW w:w="730" w:type="dxa"/>
            <w:tcBorders>
              <w:top w:val="single" w:sz="4" w:space="0" w:color="auto"/>
              <w:left w:val="single" w:sz="4" w:space="0" w:color="auto"/>
              <w:bottom w:val="single" w:sz="4" w:space="0" w:color="auto"/>
              <w:right w:val="single" w:sz="4" w:space="0" w:color="auto"/>
            </w:tcBorders>
          </w:tcPr>
          <w:p w:rsidR="00EA53E7" w:rsidRPr="003A1A26" w:rsidRDefault="00EA53E7" w:rsidP="00015CA9">
            <w:pPr>
              <w:jc w:val="center"/>
              <w:rPr>
                <w:rFonts w:cs="Times New Roman"/>
                <w:iCs/>
                <w:sz w:val="26"/>
                <w:szCs w:val="26"/>
              </w:rPr>
            </w:pPr>
          </w:p>
          <w:p w:rsidR="00EA53E7" w:rsidRPr="003A1A26" w:rsidRDefault="00EA53E7" w:rsidP="00015CA9">
            <w:pPr>
              <w:jc w:val="center"/>
              <w:rPr>
                <w:rFonts w:cs="Times New Roman"/>
                <w:iCs/>
                <w:sz w:val="26"/>
                <w:szCs w:val="26"/>
              </w:rPr>
            </w:pPr>
            <w:r w:rsidRPr="003A1A26">
              <w:rPr>
                <w:rFonts w:cs="Times New Roman"/>
                <w:iCs/>
                <w:sz w:val="26"/>
                <w:szCs w:val="26"/>
              </w:rPr>
              <w:t>1.0</w:t>
            </w:r>
          </w:p>
        </w:tc>
      </w:tr>
    </w:tbl>
    <w:p w:rsidR="00EA53E7" w:rsidRPr="003A1A26" w:rsidRDefault="00EA53E7" w:rsidP="00EA53E7">
      <w:pPr>
        <w:shd w:val="clear" w:color="auto" w:fill="FFFFFF"/>
        <w:rPr>
          <w:rFonts w:cs="Times New Roman"/>
          <w:b/>
          <w:color w:val="000000"/>
          <w:sz w:val="2"/>
          <w:szCs w:val="26"/>
        </w:rPr>
      </w:pP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897"/>
        <w:gridCol w:w="8153"/>
        <w:gridCol w:w="680"/>
      </w:tblGrid>
      <w:tr w:rsidR="00EA53E7" w:rsidRPr="003A1A26" w:rsidTr="00015CA9">
        <w:trPr>
          <w:jc w:val="center"/>
        </w:trPr>
        <w:tc>
          <w:tcPr>
            <w:tcW w:w="704" w:type="dxa"/>
            <w:shd w:val="clear" w:color="auto" w:fill="auto"/>
          </w:tcPr>
          <w:p w:rsidR="00EA53E7" w:rsidRPr="003A1A26" w:rsidRDefault="00EA53E7" w:rsidP="00015CA9">
            <w:pPr>
              <w:rPr>
                <w:rFonts w:cs="Times New Roman"/>
                <w:b/>
                <w:iCs/>
                <w:noProof/>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jc w:val="both"/>
              <w:rPr>
                <w:rFonts w:cs="Times New Roman"/>
                <w:b/>
                <w:bCs/>
                <w:iCs/>
                <w:noProof/>
                <w:color w:val="000000"/>
                <w:sz w:val="26"/>
                <w:szCs w:val="26"/>
              </w:rPr>
            </w:pPr>
            <w:r w:rsidRPr="003A1A26">
              <w:rPr>
                <w:rFonts w:cs="Times New Roman"/>
                <w:b/>
                <w:bCs/>
                <w:iCs/>
                <w:noProof/>
                <w:color w:val="000000"/>
                <w:sz w:val="26"/>
                <w:szCs w:val="26"/>
              </w:rPr>
              <w:t>II. VIẾT</w:t>
            </w:r>
          </w:p>
        </w:tc>
        <w:tc>
          <w:tcPr>
            <w:tcW w:w="680" w:type="dxa"/>
            <w:shd w:val="clear" w:color="auto" w:fill="auto"/>
          </w:tcPr>
          <w:p w:rsidR="00EA53E7" w:rsidRPr="003A1A26" w:rsidRDefault="00EA53E7" w:rsidP="00015CA9">
            <w:pPr>
              <w:jc w:val="center"/>
              <w:rPr>
                <w:rFonts w:cs="Times New Roman"/>
                <w:b/>
                <w:bCs/>
                <w:iCs/>
                <w:noProof/>
                <w:color w:val="000000"/>
                <w:sz w:val="26"/>
                <w:szCs w:val="26"/>
              </w:rPr>
            </w:pPr>
            <w:r w:rsidRPr="003A1A26">
              <w:rPr>
                <w:rFonts w:cs="Times New Roman"/>
                <w:b/>
                <w:bCs/>
                <w:iCs/>
                <w:noProof/>
                <w:color w:val="000000"/>
                <w:sz w:val="26"/>
                <w:szCs w:val="26"/>
              </w:rPr>
              <w:t>6.0</w:t>
            </w:r>
          </w:p>
        </w:tc>
      </w:tr>
      <w:tr w:rsidR="00EA53E7" w:rsidRPr="003A1A26" w:rsidTr="00015CA9">
        <w:trPr>
          <w:jc w:val="center"/>
        </w:trPr>
        <w:tc>
          <w:tcPr>
            <w:tcW w:w="704" w:type="dxa"/>
            <w:shd w:val="clear" w:color="auto" w:fill="auto"/>
          </w:tcPr>
          <w:p w:rsidR="00EA53E7" w:rsidRPr="003A1A26" w:rsidRDefault="00EA53E7" w:rsidP="00015CA9">
            <w:pPr>
              <w:rPr>
                <w:rFonts w:cs="Times New Roman"/>
                <w:iCs/>
                <w:noProof/>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r w:rsidRPr="003A1A26">
              <w:rPr>
                <w:rFonts w:cs="Times New Roman"/>
                <w:b/>
                <w:bCs/>
                <w:iCs/>
                <w:noProof/>
                <w:color w:val="000000"/>
                <w:sz w:val="26"/>
                <w:szCs w:val="26"/>
              </w:rPr>
              <w:t>2</w:t>
            </w:r>
          </w:p>
        </w:tc>
        <w:tc>
          <w:tcPr>
            <w:tcW w:w="8153" w:type="dxa"/>
            <w:shd w:val="clear" w:color="auto" w:fill="auto"/>
          </w:tcPr>
          <w:p w:rsidR="00EA53E7" w:rsidRPr="003A1A26" w:rsidRDefault="00EA53E7" w:rsidP="00015CA9">
            <w:pPr>
              <w:jc w:val="both"/>
              <w:rPr>
                <w:rFonts w:cs="Times New Roman"/>
                <w:i/>
                <w:iCs/>
                <w:noProof/>
                <w:color w:val="000000"/>
                <w:sz w:val="26"/>
                <w:szCs w:val="26"/>
              </w:rPr>
            </w:pPr>
            <w:r w:rsidRPr="003A1A26">
              <w:rPr>
                <w:rFonts w:cs="Times New Roman"/>
                <w:i/>
                <w:iCs/>
                <w:noProof/>
                <w:color w:val="000000"/>
                <w:sz w:val="26"/>
                <w:szCs w:val="26"/>
              </w:rPr>
              <w:t>a</w:t>
            </w:r>
            <w:r w:rsidRPr="003A1A26">
              <w:rPr>
                <w:rFonts w:cs="Times New Roman"/>
                <w:noProof/>
                <w:color w:val="000000"/>
                <w:sz w:val="26"/>
                <w:szCs w:val="26"/>
              </w:rPr>
              <w:t>.</w:t>
            </w:r>
            <w:r w:rsidRPr="003A1A26">
              <w:rPr>
                <w:rFonts w:cs="Times New Roman"/>
                <w:i/>
                <w:iCs/>
                <w:noProof/>
                <w:color w:val="000000"/>
                <w:sz w:val="26"/>
                <w:szCs w:val="26"/>
              </w:rPr>
              <w:t xml:space="preserve"> Xác định được yêu cầu của kiểu bài: NLXH</w:t>
            </w:r>
          </w:p>
          <w:p w:rsidR="00EA53E7" w:rsidRPr="003A1A26" w:rsidRDefault="00EA53E7" w:rsidP="00015CA9">
            <w:pPr>
              <w:jc w:val="both"/>
              <w:rPr>
                <w:rFonts w:cs="Times New Roman"/>
                <w:iCs/>
                <w:noProof/>
                <w:color w:val="000000"/>
                <w:sz w:val="26"/>
                <w:szCs w:val="26"/>
              </w:rPr>
            </w:pPr>
            <w:r w:rsidRPr="003A1A26">
              <w:rPr>
                <w:rFonts w:cs="Times New Roman"/>
                <w:noProof/>
                <w:color w:val="000000"/>
                <w:sz w:val="26"/>
                <w:szCs w:val="26"/>
              </w:rPr>
              <w:t xml:space="preserve">Mở bài nêu được vấn đề, Thân bài triển khai được vấn đề, </w:t>
            </w:r>
            <w:r w:rsidRPr="003A1A26">
              <w:rPr>
                <w:rFonts w:cs="Times New Roman"/>
                <w:noProof/>
                <w:color w:val="000000"/>
                <w:sz w:val="26"/>
                <w:szCs w:val="26"/>
                <w:u w:color="FF0000"/>
              </w:rPr>
              <w:t>Kết bài</w:t>
            </w:r>
            <w:r w:rsidRPr="003A1A26">
              <w:rPr>
                <w:rFonts w:cs="Times New Roman"/>
                <w:noProof/>
                <w:color w:val="000000"/>
                <w:sz w:val="26"/>
                <w:szCs w:val="26"/>
              </w:rPr>
              <w:t xml:space="preserve"> khái quát được vấn đề</w:t>
            </w:r>
          </w:p>
        </w:tc>
        <w:tc>
          <w:tcPr>
            <w:tcW w:w="680" w:type="dxa"/>
            <w:shd w:val="clear" w:color="auto" w:fill="auto"/>
          </w:tcPr>
          <w:p w:rsidR="00EA53E7" w:rsidRPr="003A1A26" w:rsidRDefault="00EA53E7" w:rsidP="00015CA9">
            <w:pPr>
              <w:jc w:val="center"/>
              <w:rPr>
                <w:rFonts w:cs="Times New Roman"/>
                <w:iCs/>
                <w:noProof/>
                <w:color w:val="000000"/>
                <w:sz w:val="26"/>
                <w:szCs w:val="26"/>
              </w:rPr>
            </w:pPr>
            <w:r w:rsidRPr="003A1A26">
              <w:rPr>
                <w:rFonts w:cs="Times New Roman"/>
                <w:iCs/>
                <w:noProof/>
                <w:color w:val="000000"/>
                <w:sz w:val="26"/>
                <w:szCs w:val="26"/>
              </w:rPr>
              <w:t>0.25</w:t>
            </w:r>
          </w:p>
        </w:tc>
      </w:tr>
      <w:tr w:rsidR="00EA53E7" w:rsidRPr="003A1A26" w:rsidTr="00015CA9">
        <w:trPr>
          <w:jc w:val="center"/>
        </w:trPr>
        <w:tc>
          <w:tcPr>
            <w:tcW w:w="704" w:type="dxa"/>
            <w:shd w:val="clear" w:color="auto" w:fill="auto"/>
          </w:tcPr>
          <w:p w:rsidR="00EA53E7" w:rsidRPr="003A1A26" w:rsidRDefault="00EA53E7" w:rsidP="00015CA9">
            <w:pPr>
              <w:rPr>
                <w:rFonts w:eastAsia="Times New Roman" w:cs="Times New Roman"/>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jc w:val="both"/>
              <w:rPr>
                <w:rFonts w:eastAsia="Times New Roman" w:cs="Times New Roman"/>
                <w:i/>
                <w:color w:val="000000"/>
                <w:sz w:val="26"/>
                <w:szCs w:val="26"/>
              </w:rPr>
            </w:pPr>
            <w:r w:rsidRPr="003A1A26">
              <w:rPr>
                <w:rFonts w:eastAsia="Times New Roman" w:cs="Times New Roman"/>
                <w:i/>
                <w:color w:val="000000"/>
                <w:sz w:val="26"/>
                <w:szCs w:val="26"/>
              </w:rPr>
              <w:t>b. Xác định đúng vấn đề cần nghị luận:</w:t>
            </w:r>
            <w:r w:rsidRPr="003A1A26">
              <w:rPr>
                <w:rFonts w:cs="Times New Roman"/>
                <w:color w:val="000000"/>
                <w:sz w:val="26"/>
                <w:szCs w:val="26"/>
              </w:rPr>
              <w:t xml:space="preserve"> vai trò của việc xây dựng kế hoạch cho tương lai cho chính mình.</w:t>
            </w:r>
          </w:p>
        </w:tc>
        <w:tc>
          <w:tcPr>
            <w:tcW w:w="680" w:type="dxa"/>
            <w:shd w:val="clear" w:color="auto" w:fill="auto"/>
          </w:tcPr>
          <w:p w:rsidR="00EA53E7" w:rsidRPr="003A1A26" w:rsidRDefault="00EA53E7" w:rsidP="00015CA9">
            <w:pPr>
              <w:jc w:val="center"/>
              <w:rPr>
                <w:rFonts w:cs="Times New Roman"/>
                <w:iCs/>
                <w:noProof/>
                <w:color w:val="000000"/>
                <w:sz w:val="26"/>
                <w:szCs w:val="26"/>
              </w:rPr>
            </w:pPr>
            <w:r w:rsidRPr="003A1A26">
              <w:rPr>
                <w:rFonts w:cs="Times New Roman"/>
                <w:iCs/>
                <w:noProof/>
                <w:color w:val="000000"/>
                <w:sz w:val="26"/>
                <w:szCs w:val="26"/>
              </w:rPr>
              <w:t>0.5</w:t>
            </w:r>
          </w:p>
        </w:tc>
      </w:tr>
      <w:tr w:rsidR="00EA53E7" w:rsidRPr="003A1A26" w:rsidTr="00015CA9">
        <w:trPr>
          <w:jc w:val="center"/>
        </w:trPr>
        <w:tc>
          <w:tcPr>
            <w:tcW w:w="704" w:type="dxa"/>
            <w:shd w:val="clear" w:color="auto" w:fill="auto"/>
          </w:tcPr>
          <w:p w:rsidR="00EA53E7" w:rsidRPr="003A1A26" w:rsidRDefault="00EA53E7" w:rsidP="00015CA9">
            <w:pPr>
              <w:rPr>
                <w:rFonts w:eastAsia="Times New Roman" w:cs="Times New Roman"/>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jc w:val="both"/>
              <w:rPr>
                <w:rFonts w:eastAsia="Times New Roman" w:cs="Times New Roman"/>
                <w:i/>
                <w:color w:val="000000"/>
                <w:sz w:val="26"/>
                <w:szCs w:val="26"/>
              </w:rPr>
            </w:pPr>
            <w:r w:rsidRPr="003A1A26">
              <w:rPr>
                <w:rFonts w:eastAsia="Times New Roman" w:cs="Times New Roman"/>
                <w:i/>
                <w:color w:val="000000"/>
                <w:sz w:val="26"/>
                <w:szCs w:val="26"/>
              </w:rPr>
              <w:t>c. Đề xuất được hệ thống ý phù hợp để làm rõ vấn đề của bài viết</w:t>
            </w:r>
          </w:p>
          <w:p w:rsidR="00EA53E7" w:rsidRPr="003A1A26" w:rsidRDefault="00EA53E7" w:rsidP="00015CA9">
            <w:pPr>
              <w:jc w:val="both"/>
              <w:rPr>
                <w:rFonts w:eastAsia="Times New Roman" w:cs="Times New Roman"/>
                <w:color w:val="000000"/>
                <w:sz w:val="26"/>
                <w:szCs w:val="26"/>
              </w:rPr>
            </w:pPr>
            <w:r w:rsidRPr="003A1A26">
              <w:rPr>
                <w:rFonts w:eastAsia="Times New Roman" w:cs="Times New Roman"/>
                <w:color w:val="000000"/>
                <w:sz w:val="26"/>
                <w:szCs w:val="26"/>
              </w:rPr>
              <w:t>- Xác định được các ý chính của bài viết</w:t>
            </w:r>
          </w:p>
          <w:p w:rsidR="00EA53E7" w:rsidRPr="003A1A26" w:rsidRDefault="00EA53E7" w:rsidP="00015CA9">
            <w:pPr>
              <w:jc w:val="both"/>
              <w:rPr>
                <w:rFonts w:eastAsia="Times New Roman" w:cs="Times New Roman"/>
                <w:color w:val="000000"/>
                <w:sz w:val="26"/>
                <w:szCs w:val="26"/>
              </w:rPr>
            </w:pPr>
            <w:r w:rsidRPr="003A1A26">
              <w:rPr>
                <w:rFonts w:eastAsia="Times New Roman" w:cs="Times New Roman"/>
                <w:color w:val="000000"/>
                <w:sz w:val="26"/>
                <w:szCs w:val="26"/>
              </w:rPr>
              <w:t>- Sắp xếp được các ý hợp lí theo bố cục 3 phần của bài văn nghị luận:</w:t>
            </w:r>
          </w:p>
          <w:p w:rsidR="00EA53E7" w:rsidRPr="003A1A26" w:rsidRDefault="00EA53E7" w:rsidP="00015CA9">
            <w:pPr>
              <w:jc w:val="both"/>
              <w:rPr>
                <w:rFonts w:eastAsia="Times New Roman" w:cs="Times New Roman"/>
                <w:color w:val="000000"/>
                <w:sz w:val="26"/>
                <w:szCs w:val="26"/>
              </w:rPr>
            </w:pPr>
            <w:r w:rsidRPr="003A1A26">
              <w:rPr>
                <w:rFonts w:eastAsia="Times New Roman" w:cs="Times New Roman"/>
                <w:color w:val="000000"/>
                <w:sz w:val="26"/>
                <w:szCs w:val="26"/>
              </w:rPr>
              <w:t>* Giới thiệu vấn đề nghị luận và nêu khái quát quan điểm của cá nhân về vấn đề.</w:t>
            </w:r>
          </w:p>
          <w:p w:rsidR="00EA53E7" w:rsidRPr="003A1A26" w:rsidRDefault="00EA53E7" w:rsidP="00015CA9">
            <w:pPr>
              <w:jc w:val="both"/>
              <w:rPr>
                <w:rFonts w:cs="Times New Roman"/>
                <w:i/>
                <w:noProof/>
                <w:color w:val="000000"/>
                <w:sz w:val="26"/>
                <w:szCs w:val="26"/>
              </w:rPr>
            </w:pPr>
            <w:r w:rsidRPr="003A1A26">
              <w:rPr>
                <w:rFonts w:eastAsia="Times New Roman" w:cs="Times New Roman"/>
                <w:color w:val="000000"/>
                <w:sz w:val="26"/>
                <w:szCs w:val="26"/>
              </w:rPr>
              <w:t>* Triển khai vấn đề nghị luận:</w:t>
            </w:r>
          </w:p>
        </w:tc>
        <w:tc>
          <w:tcPr>
            <w:tcW w:w="680" w:type="dxa"/>
            <w:shd w:val="clear" w:color="auto" w:fill="auto"/>
          </w:tcPr>
          <w:p w:rsidR="00EA53E7" w:rsidRPr="003A1A26" w:rsidRDefault="00EA53E7" w:rsidP="00015CA9">
            <w:pPr>
              <w:jc w:val="center"/>
              <w:rPr>
                <w:rFonts w:cs="Times New Roman"/>
                <w:iCs/>
                <w:noProof/>
                <w:color w:val="000000"/>
                <w:sz w:val="26"/>
                <w:szCs w:val="26"/>
              </w:rPr>
            </w:pPr>
            <w:r w:rsidRPr="003A1A26">
              <w:rPr>
                <w:rFonts w:cs="Times New Roman"/>
                <w:iCs/>
                <w:noProof/>
                <w:color w:val="000000"/>
                <w:sz w:val="26"/>
                <w:szCs w:val="26"/>
              </w:rPr>
              <w:t>0.5</w:t>
            </w:r>
          </w:p>
        </w:tc>
      </w:tr>
      <w:tr w:rsidR="00EA53E7" w:rsidRPr="003A1A26" w:rsidTr="00015CA9">
        <w:trPr>
          <w:jc w:val="center"/>
        </w:trPr>
        <w:tc>
          <w:tcPr>
            <w:tcW w:w="704" w:type="dxa"/>
            <w:shd w:val="clear" w:color="auto" w:fill="auto"/>
          </w:tcPr>
          <w:p w:rsidR="00EA53E7" w:rsidRPr="003A1A26" w:rsidRDefault="00EA53E7" w:rsidP="00015CA9">
            <w:pPr>
              <w:rPr>
                <w:rFonts w:eastAsia="Times New Roman" w:cs="Times New Roman"/>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shd w:val="clear" w:color="auto" w:fill="FFFFFF" w:themeFill="background1"/>
              <w:jc w:val="both"/>
              <w:rPr>
                <w:rFonts w:eastAsia="Times New Roman" w:cs="Times New Roman"/>
                <w:b/>
                <w:bCs/>
                <w:iCs/>
                <w:color w:val="000000"/>
                <w:sz w:val="26"/>
                <w:szCs w:val="26"/>
              </w:rPr>
            </w:pPr>
            <w:r w:rsidRPr="003A1A26">
              <w:rPr>
                <w:rFonts w:eastAsia="Times New Roman" w:cs="Times New Roman"/>
                <w:b/>
                <w:bCs/>
                <w:iCs/>
                <w:color w:val="000000"/>
                <w:sz w:val="26"/>
                <w:szCs w:val="26"/>
              </w:rPr>
              <w:t>1. Giải thích:</w:t>
            </w:r>
            <w:r w:rsidRPr="003A1A26">
              <w:rPr>
                <w:rFonts w:eastAsia="Times New Roman" w:cs="Times New Roman"/>
                <w:b/>
                <w:bCs/>
                <w:i/>
                <w:iCs/>
                <w:color w:val="000000"/>
                <w:sz w:val="26"/>
                <w:szCs w:val="26"/>
              </w:rPr>
              <w:t xml:space="preserve"> </w:t>
            </w:r>
            <w:r w:rsidRPr="003A1A26">
              <w:rPr>
                <w:rFonts w:eastAsia="Times New Roman" w:cs="Times New Roman"/>
                <w:bCs/>
                <w:iCs/>
                <w:color w:val="000000"/>
                <w:sz w:val="26"/>
                <w:szCs w:val="26"/>
              </w:rPr>
              <w:t>Lên kế hoạch cho bản thân trong tương lai chính là hành động thiết thực nhằm nâng cao kiến thức và xây dựng hình ảnh của bản thân, phát triển được khả năng và tài năng của chính mình, tích lũy kiến thức, nâng tầm trí tuệ và góp thêm lửa cho những hoài bão, ước mơ của chính mình.</w:t>
            </w:r>
          </w:p>
          <w:p w:rsidR="00EA53E7" w:rsidRPr="003A1A26" w:rsidRDefault="00EA53E7" w:rsidP="00015CA9">
            <w:pPr>
              <w:jc w:val="both"/>
              <w:rPr>
                <w:rFonts w:cs="Times New Roman"/>
                <w:b/>
                <w:sz w:val="26"/>
                <w:szCs w:val="26"/>
              </w:rPr>
            </w:pPr>
            <w:r w:rsidRPr="003A1A26">
              <w:rPr>
                <w:rFonts w:eastAsia="Times New Roman" w:cs="Times New Roman"/>
                <w:b/>
                <w:bCs/>
                <w:iCs/>
                <w:color w:val="000000"/>
                <w:sz w:val="26"/>
                <w:szCs w:val="26"/>
              </w:rPr>
              <w:t>2.</w:t>
            </w:r>
            <w:r w:rsidRPr="003A1A26">
              <w:rPr>
                <w:rFonts w:cs="Times New Roman"/>
                <w:b/>
                <w:color w:val="000000"/>
                <w:sz w:val="26"/>
                <w:szCs w:val="26"/>
              </w:rPr>
              <w:t xml:space="preserve"> Biểu hiện:</w:t>
            </w:r>
          </w:p>
          <w:p w:rsidR="00EA53E7" w:rsidRPr="003A1A26" w:rsidRDefault="00EA53E7" w:rsidP="00015CA9">
            <w:pPr>
              <w:jc w:val="both"/>
              <w:rPr>
                <w:rFonts w:cs="Times New Roman"/>
                <w:color w:val="000000"/>
                <w:sz w:val="26"/>
                <w:szCs w:val="26"/>
              </w:rPr>
            </w:pPr>
            <w:r w:rsidRPr="003A1A26">
              <w:rPr>
                <w:rFonts w:cs="Times New Roman"/>
                <w:b/>
                <w:color w:val="000000"/>
                <w:sz w:val="26"/>
                <w:szCs w:val="26"/>
              </w:rPr>
              <w:t>Kế hoạch tương lai của bản thân:</w:t>
            </w:r>
            <w:r w:rsidRPr="003A1A26">
              <w:rPr>
                <w:rFonts w:cs="Times New Roman"/>
                <w:color w:val="000000"/>
                <w:sz w:val="26"/>
                <w:szCs w:val="26"/>
              </w:rPr>
              <w:t xml:space="preserve"> </w:t>
            </w:r>
          </w:p>
          <w:p w:rsidR="00EA53E7" w:rsidRPr="003A1A26" w:rsidRDefault="00EA53E7" w:rsidP="00015CA9">
            <w:pPr>
              <w:jc w:val="both"/>
              <w:rPr>
                <w:rFonts w:cs="Times New Roman"/>
                <w:color w:val="000000"/>
                <w:sz w:val="26"/>
                <w:szCs w:val="26"/>
              </w:rPr>
            </w:pPr>
            <w:r w:rsidRPr="003A1A26">
              <w:rPr>
                <w:rFonts w:cs="Times New Roman"/>
                <w:color w:val="000000"/>
                <w:sz w:val="26"/>
                <w:szCs w:val="26"/>
              </w:rPr>
              <w:t xml:space="preserve">- Là học sinh cấp ba và sắp đến ngưỡng cửa của các kì thi lớn thì kế hoạch tương lai của bạn là gi? Bạn hãy xem sức học, khả năng cho môn học tự chọn của mình và mong muốn của bạn là thi vào trường Đại học nào, khối nào cho </w:t>
            </w:r>
            <w:r w:rsidRPr="003A1A26">
              <w:rPr>
                <w:rFonts w:cs="Times New Roman"/>
                <w:color w:val="000000"/>
                <w:sz w:val="26"/>
                <w:szCs w:val="26"/>
              </w:rPr>
              <w:lastRenderedPageBreak/>
              <w:t>nghề nghiệp tương lai sau này trước, sau đó mới lên kế hoạch để rèn luyện và học tập đạt được số điểm mà mình mong muốn.</w:t>
            </w:r>
          </w:p>
          <w:p w:rsidR="00EA53E7" w:rsidRPr="003A1A26" w:rsidRDefault="00EA53E7" w:rsidP="00015CA9">
            <w:pPr>
              <w:jc w:val="both"/>
              <w:rPr>
                <w:rFonts w:cs="Times New Roman"/>
                <w:color w:val="000000"/>
                <w:sz w:val="26"/>
                <w:szCs w:val="26"/>
              </w:rPr>
            </w:pPr>
            <w:r w:rsidRPr="003A1A26">
              <w:rPr>
                <w:rFonts w:cs="Times New Roman"/>
                <w:color w:val="000000"/>
                <w:sz w:val="26"/>
                <w:szCs w:val="26"/>
              </w:rPr>
              <w:t>- Hãy lên kế hoạch trong tương lai với những lộ trình rõ ràng: một là cho tương lai gần và bạn phải thực hiện trước, hai là cho tương lai xa và đó cũng là đích đến của ước mơ, hoài bão của chính bạn.</w:t>
            </w:r>
          </w:p>
          <w:p w:rsidR="00EA53E7" w:rsidRPr="003A1A26" w:rsidRDefault="00EA53E7" w:rsidP="00015CA9">
            <w:pPr>
              <w:shd w:val="clear" w:color="auto" w:fill="FFFFFF"/>
              <w:rPr>
                <w:rFonts w:eastAsia="Times New Roman" w:cs="Times New Roman"/>
                <w:b/>
                <w:color w:val="000000"/>
                <w:sz w:val="26"/>
                <w:szCs w:val="26"/>
              </w:rPr>
            </w:pPr>
            <w:r w:rsidRPr="003A1A26">
              <w:rPr>
                <w:rFonts w:eastAsia="Times New Roman" w:cs="Times New Roman"/>
                <w:b/>
                <w:color w:val="000000"/>
                <w:sz w:val="26"/>
                <w:szCs w:val="26"/>
              </w:rPr>
              <w:t>3. Bàn luận, chứng minh</w:t>
            </w:r>
          </w:p>
          <w:p w:rsidR="00EA53E7" w:rsidRPr="003A1A26" w:rsidRDefault="00EA53E7" w:rsidP="00015CA9">
            <w:pPr>
              <w:shd w:val="clear" w:color="auto" w:fill="FFFFFF"/>
              <w:rPr>
                <w:rFonts w:eastAsia="Times New Roman" w:cs="Times New Roman"/>
                <w:b/>
                <w:color w:val="000000"/>
                <w:sz w:val="26"/>
                <w:szCs w:val="26"/>
              </w:rPr>
            </w:pPr>
            <w:r w:rsidRPr="003A1A26">
              <w:rPr>
                <w:rFonts w:eastAsia="Times New Roman" w:cs="Times New Roman"/>
                <w:b/>
                <w:color w:val="000000"/>
                <w:sz w:val="26"/>
                <w:szCs w:val="26"/>
              </w:rPr>
              <w:t xml:space="preserve"> Vai trò của việc lên kế hoạch cho tương lai.</w:t>
            </w:r>
          </w:p>
          <w:p w:rsidR="00EA53E7" w:rsidRPr="003A1A26" w:rsidRDefault="00EA53E7" w:rsidP="00015CA9">
            <w:pPr>
              <w:jc w:val="both"/>
              <w:rPr>
                <w:rFonts w:cs="Times New Roman"/>
                <w:sz w:val="26"/>
                <w:szCs w:val="26"/>
                <w:shd w:val="clear" w:color="auto" w:fill="FFFFFF" w:themeFill="background1"/>
              </w:rPr>
            </w:pPr>
            <w:r w:rsidRPr="003A1A26">
              <w:rPr>
                <w:rFonts w:cs="Times New Roman"/>
                <w:sz w:val="26"/>
                <w:szCs w:val="26"/>
                <w:shd w:val="clear" w:color="auto" w:fill="FFFFFF" w:themeFill="background1"/>
              </w:rPr>
              <w:t>- Việc lên kế hoạch tương lai là cần thiết để bạn có được cách thức và hướng đi tốt nhất cùng với những biện pháp dự phòng rủi ro có thể xảy ra trong quá trình thực hiện. (dẫn chứng tiêu biểu và phù hợp ...)</w:t>
            </w:r>
          </w:p>
          <w:p w:rsidR="00EA53E7" w:rsidRPr="003A1A26" w:rsidRDefault="00EA53E7" w:rsidP="00015CA9">
            <w:pPr>
              <w:jc w:val="both"/>
              <w:rPr>
                <w:rFonts w:cs="Times New Roman"/>
                <w:sz w:val="26"/>
                <w:szCs w:val="26"/>
                <w:shd w:val="clear" w:color="auto" w:fill="FFFFFF" w:themeFill="background1"/>
              </w:rPr>
            </w:pPr>
            <w:r w:rsidRPr="003A1A26">
              <w:rPr>
                <w:rFonts w:cs="Times New Roman"/>
                <w:sz w:val="26"/>
                <w:szCs w:val="26"/>
                <w:shd w:val="clear" w:color="auto" w:fill="FFFFFF" w:themeFill="background1"/>
              </w:rPr>
              <w:t>- Giúp mỗi người chủ động với những dự định cho tương lai.</w:t>
            </w:r>
          </w:p>
          <w:p w:rsidR="00EA53E7" w:rsidRPr="003A1A26" w:rsidRDefault="00EA53E7" w:rsidP="00015CA9">
            <w:pPr>
              <w:jc w:val="both"/>
              <w:rPr>
                <w:rFonts w:cs="Times New Roman"/>
                <w:sz w:val="26"/>
                <w:szCs w:val="26"/>
                <w:shd w:val="clear" w:color="auto" w:fill="FFFFFF" w:themeFill="background1"/>
              </w:rPr>
            </w:pPr>
            <w:r w:rsidRPr="003A1A26">
              <w:rPr>
                <w:rFonts w:cs="Times New Roman"/>
                <w:sz w:val="26"/>
                <w:szCs w:val="26"/>
                <w:shd w:val="clear" w:color="auto" w:fill="FFFFFF" w:themeFill="background1"/>
              </w:rPr>
              <w:t>- Nhìn nhận rõ hành trình chinh phục mục tiêu và ước mơ của mình từ đó nêu cao quyết tâm để thực hiện.</w:t>
            </w:r>
          </w:p>
          <w:p w:rsidR="00EA53E7" w:rsidRPr="003A1A26" w:rsidRDefault="00EA53E7" w:rsidP="00015CA9">
            <w:pPr>
              <w:jc w:val="both"/>
              <w:rPr>
                <w:rFonts w:cs="Times New Roman"/>
                <w:sz w:val="26"/>
                <w:szCs w:val="26"/>
                <w:shd w:val="clear" w:color="auto" w:fill="FFFFFF" w:themeFill="background1"/>
              </w:rPr>
            </w:pPr>
            <w:r w:rsidRPr="003A1A26">
              <w:rPr>
                <w:rFonts w:cs="Times New Roman"/>
                <w:sz w:val="26"/>
                <w:szCs w:val="26"/>
                <w:shd w:val="clear" w:color="auto" w:fill="FFFFFF" w:themeFill="background1"/>
              </w:rPr>
              <w:t>...</w:t>
            </w:r>
          </w:p>
          <w:p w:rsidR="00EA53E7" w:rsidRPr="003A1A26" w:rsidRDefault="00EA53E7" w:rsidP="00015CA9">
            <w:pPr>
              <w:jc w:val="both"/>
              <w:rPr>
                <w:rFonts w:eastAsia="Times New Roman" w:cs="Times New Roman"/>
                <w:color w:val="000000"/>
                <w:sz w:val="26"/>
                <w:szCs w:val="26"/>
              </w:rPr>
            </w:pPr>
            <w:r w:rsidRPr="003A1A26">
              <w:rPr>
                <w:rFonts w:eastAsia="Times New Roman" w:cs="Times New Roman"/>
                <w:b/>
                <w:color w:val="000000"/>
                <w:sz w:val="26"/>
                <w:szCs w:val="26"/>
              </w:rPr>
              <w:t xml:space="preserve">4. Phê phán mặt trái của vấn đề: </w:t>
            </w:r>
            <w:r w:rsidRPr="003A1A26">
              <w:rPr>
                <w:rFonts w:eastAsia="Times New Roman" w:cs="Times New Roman"/>
                <w:color w:val="000000"/>
                <w:sz w:val="26"/>
                <w:szCs w:val="26"/>
              </w:rPr>
              <w:t>Việc không lên kế hoạch và việc lên kế hoạch thiếu tính thực tế...</w:t>
            </w:r>
          </w:p>
          <w:p w:rsidR="00EA53E7" w:rsidRPr="003A1A26" w:rsidRDefault="00EA53E7" w:rsidP="00015CA9">
            <w:pPr>
              <w:jc w:val="both"/>
              <w:rPr>
                <w:rFonts w:eastAsia="Times New Roman" w:cs="Times New Roman"/>
                <w:color w:val="000000"/>
                <w:sz w:val="26"/>
                <w:szCs w:val="26"/>
              </w:rPr>
            </w:pPr>
            <w:r w:rsidRPr="003A1A26">
              <w:rPr>
                <w:rFonts w:eastAsia="Times New Roman" w:cs="Times New Roman"/>
                <w:b/>
                <w:color w:val="000000"/>
                <w:sz w:val="26"/>
                <w:szCs w:val="26"/>
              </w:rPr>
              <w:t>5. Bài học nhận thức và hành động:</w:t>
            </w:r>
            <w:r w:rsidRPr="003A1A26">
              <w:rPr>
                <w:rFonts w:eastAsia="Times New Roman" w:cs="Times New Roman"/>
                <w:color w:val="000000"/>
                <w:sz w:val="26"/>
                <w:szCs w:val="26"/>
              </w:rPr>
              <w:t xml:space="preserve"> </w:t>
            </w:r>
          </w:p>
          <w:p w:rsidR="00EA53E7" w:rsidRPr="003A1A26" w:rsidRDefault="00EA53E7" w:rsidP="00015CA9">
            <w:pPr>
              <w:jc w:val="both"/>
              <w:rPr>
                <w:rFonts w:eastAsia="Times New Roman" w:cs="Times New Roman"/>
                <w:color w:val="000000"/>
                <w:sz w:val="26"/>
                <w:szCs w:val="26"/>
              </w:rPr>
            </w:pPr>
            <w:r w:rsidRPr="003A1A26">
              <w:rPr>
                <w:rFonts w:eastAsia="Times New Roman" w:cs="Times New Roman"/>
                <w:color w:val="000000"/>
                <w:sz w:val="26"/>
                <w:szCs w:val="26"/>
              </w:rPr>
              <w:t>- Cần nhìn nhận và định hình con đường tương lai của chính mình, do mình quyết định.</w:t>
            </w:r>
          </w:p>
          <w:p w:rsidR="00EA53E7" w:rsidRPr="003A1A26" w:rsidRDefault="00EA53E7" w:rsidP="00015CA9">
            <w:pPr>
              <w:jc w:val="both"/>
              <w:rPr>
                <w:rFonts w:cs="Times New Roman"/>
                <w:noProof/>
                <w:color w:val="000000"/>
                <w:sz w:val="26"/>
                <w:szCs w:val="26"/>
              </w:rPr>
            </w:pPr>
            <w:r w:rsidRPr="003A1A26">
              <w:rPr>
                <w:rFonts w:eastAsia="Times New Roman" w:cs="Times New Roman"/>
                <w:color w:val="000000"/>
                <w:sz w:val="26"/>
                <w:szCs w:val="26"/>
              </w:rPr>
              <w:t>- Cần nỗ lực để biến ước mơ thành hiện thực qua từng chặng của kế hoạch đã đặt ra.</w:t>
            </w:r>
          </w:p>
        </w:tc>
        <w:tc>
          <w:tcPr>
            <w:tcW w:w="680" w:type="dxa"/>
            <w:shd w:val="clear" w:color="auto" w:fill="auto"/>
          </w:tcPr>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r w:rsidRPr="003A1A26">
              <w:rPr>
                <w:rFonts w:cs="Times New Roman"/>
                <w:noProof/>
                <w:color w:val="000000"/>
                <w:sz w:val="26"/>
                <w:szCs w:val="26"/>
              </w:rPr>
              <w:t>0.5</w:t>
            </w: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r w:rsidRPr="003A1A26">
              <w:rPr>
                <w:rFonts w:cs="Times New Roman"/>
                <w:noProof/>
                <w:color w:val="000000"/>
                <w:sz w:val="26"/>
                <w:szCs w:val="26"/>
              </w:rPr>
              <w:t>1.25</w:t>
            </w: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r w:rsidRPr="003A1A26">
              <w:rPr>
                <w:rFonts w:cs="Times New Roman"/>
                <w:noProof/>
                <w:color w:val="000000"/>
                <w:sz w:val="26"/>
                <w:szCs w:val="26"/>
              </w:rPr>
              <w:t>1.5</w:t>
            </w: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r w:rsidRPr="003A1A26">
              <w:rPr>
                <w:rFonts w:cs="Times New Roman"/>
                <w:noProof/>
                <w:color w:val="000000"/>
                <w:sz w:val="26"/>
                <w:szCs w:val="26"/>
              </w:rPr>
              <w:t>0.25</w:t>
            </w: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rPr>
                <w:rFonts w:cs="Times New Roman"/>
                <w:noProof/>
                <w:color w:val="000000"/>
                <w:sz w:val="26"/>
                <w:szCs w:val="26"/>
              </w:rPr>
            </w:pPr>
            <w:r w:rsidRPr="003A1A26">
              <w:rPr>
                <w:rFonts w:cs="Times New Roman"/>
                <w:noProof/>
                <w:color w:val="000000"/>
                <w:sz w:val="26"/>
                <w:szCs w:val="26"/>
              </w:rPr>
              <w:t xml:space="preserve"> 0.25</w:t>
            </w:r>
          </w:p>
        </w:tc>
      </w:tr>
      <w:tr w:rsidR="00EA53E7" w:rsidRPr="003A1A26" w:rsidTr="00015CA9">
        <w:trPr>
          <w:jc w:val="center"/>
        </w:trPr>
        <w:tc>
          <w:tcPr>
            <w:tcW w:w="704" w:type="dxa"/>
            <w:shd w:val="clear" w:color="auto" w:fill="auto"/>
          </w:tcPr>
          <w:p w:rsidR="00EA53E7" w:rsidRPr="003A1A26" w:rsidRDefault="00EA53E7" w:rsidP="00015CA9">
            <w:pPr>
              <w:rPr>
                <w:rFonts w:eastAsia="Times New Roman" w:cs="Times New Roman"/>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jc w:val="both"/>
              <w:rPr>
                <w:rFonts w:cs="Times New Roman"/>
                <w:i/>
                <w:noProof/>
                <w:color w:val="000000"/>
                <w:sz w:val="26"/>
                <w:szCs w:val="26"/>
              </w:rPr>
            </w:pPr>
            <w:r w:rsidRPr="003A1A26">
              <w:rPr>
                <w:rFonts w:cs="Times New Roman"/>
                <w:i/>
                <w:noProof/>
                <w:color w:val="000000"/>
                <w:sz w:val="26"/>
                <w:szCs w:val="26"/>
              </w:rPr>
              <w:t>d. Viết bài văn đảm bảo các yêu cầu sau:</w:t>
            </w:r>
          </w:p>
          <w:p w:rsidR="00EA53E7" w:rsidRPr="003A1A26" w:rsidRDefault="00EA53E7" w:rsidP="00015CA9">
            <w:pPr>
              <w:shd w:val="clear" w:color="auto" w:fill="FFFFFF" w:themeFill="background1"/>
              <w:jc w:val="both"/>
              <w:rPr>
                <w:rFonts w:cs="Times New Roman"/>
                <w:noProof/>
                <w:color w:val="000000"/>
                <w:sz w:val="26"/>
                <w:szCs w:val="26"/>
              </w:rPr>
            </w:pPr>
            <w:r w:rsidRPr="003A1A26">
              <w:rPr>
                <w:rFonts w:eastAsia="Times New Roman" w:cs="Times New Roman"/>
                <w:b/>
                <w:bCs/>
                <w:iCs/>
                <w:color w:val="000000"/>
                <w:sz w:val="26"/>
                <w:szCs w:val="26"/>
              </w:rPr>
              <w:t xml:space="preserve">- </w:t>
            </w:r>
            <w:r w:rsidRPr="003A1A26">
              <w:rPr>
                <w:rFonts w:eastAsia="Times New Roman" w:cs="Times New Roman"/>
                <w:bCs/>
                <w:iCs/>
                <w:color w:val="000000"/>
                <w:sz w:val="26"/>
                <w:szCs w:val="26"/>
              </w:rPr>
              <w:t>Triển khai được ít nhất 2 luận điểm để làm rõ quan điểm cá nhân</w:t>
            </w:r>
            <w:r w:rsidRPr="003A1A26">
              <w:rPr>
                <w:rFonts w:eastAsia="Times New Roman" w:cs="Times New Roman"/>
                <w:b/>
                <w:bCs/>
                <w:iCs/>
                <w:color w:val="000000"/>
                <w:sz w:val="26"/>
                <w:szCs w:val="26"/>
              </w:rPr>
              <w:t xml:space="preserve"> </w:t>
            </w:r>
            <w:r w:rsidRPr="003A1A26">
              <w:rPr>
                <w:rFonts w:cs="Times New Roman"/>
                <w:noProof/>
                <w:color w:val="000000"/>
                <w:sz w:val="26"/>
                <w:szCs w:val="26"/>
              </w:rPr>
              <w:t>- Lựa chọn được các thao tác lập luận, phương thức biểu đạt phù hợp để triển khai vấn đề nghị luận.</w:t>
            </w:r>
          </w:p>
          <w:p w:rsidR="00EA53E7" w:rsidRPr="003A1A26" w:rsidRDefault="00EA53E7" w:rsidP="00015CA9">
            <w:pPr>
              <w:shd w:val="clear" w:color="auto" w:fill="FFFFFF" w:themeFill="background1"/>
              <w:jc w:val="both"/>
              <w:rPr>
                <w:rFonts w:cs="Times New Roman"/>
                <w:color w:val="000000"/>
                <w:sz w:val="26"/>
                <w:szCs w:val="26"/>
              </w:rPr>
            </w:pPr>
            <w:r w:rsidRPr="003A1A26">
              <w:rPr>
                <w:rFonts w:cs="Times New Roman"/>
                <w:noProof/>
                <w:color w:val="000000"/>
                <w:sz w:val="26"/>
                <w:szCs w:val="26"/>
              </w:rPr>
              <w:t>-</w:t>
            </w:r>
            <w:r w:rsidRPr="003A1A26">
              <w:rPr>
                <w:rFonts w:cs="Times New Roman"/>
                <w:color w:val="000000"/>
                <w:sz w:val="26"/>
                <w:szCs w:val="26"/>
              </w:rPr>
              <w:t xml:space="preserve"> Lập luận chặt chẽ, thuyết phục: lí lẽ xác đáng; bằng chứng tiêu biểu, phù hợp; kết hợp nhuần nhuyễn giữa lí lẽ và bằng chứng</w:t>
            </w:r>
          </w:p>
          <w:p w:rsidR="00EA53E7" w:rsidRPr="003A1A26" w:rsidRDefault="00EA53E7" w:rsidP="00015CA9">
            <w:pPr>
              <w:shd w:val="clear" w:color="auto" w:fill="FFFFFF" w:themeFill="background1"/>
              <w:jc w:val="both"/>
              <w:rPr>
                <w:rFonts w:eastAsia="Times New Roman" w:cs="Times New Roman"/>
                <w:b/>
                <w:bCs/>
                <w:iCs/>
                <w:color w:val="000000"/>
                <w:sz w:val="26"/>
                <w:szCs w:val="26"/>
              </w:rPr>
            </w:pPr>
            <w:r w:rsidRPr="003A1A26">
              <w:rPr>
                <w:rFonts w:cs="Times New Roman"/>
                <w:b/>
                <w:i/>
                <w:color w:val="000000"/>
                <w:sz w:val="26"/>
                <w:szCs w:val="26"/>
              </w:rPr>
              <w:t>* Lưu ý:</w:t>
            </w:r>
            <w:r w:rsidRPr="003A1A26">
              <w:rPr>
                <w:rFonts w:cs="Times New Roman"/>
                <w:color w:val="000000"/>
                <w:sz w:val="26"/>
                <w:szCs w:val="26"/>
              </w:rPr>
              <w:t xml:space="preserve"> </w:t>
            </w:r>
            <w:r w:rsidRPr="003A1A26">
              <w:rPr>
                <w:rFonts w:cs="Times New Roman"/>
                <w:i/>
                <w:color w:val="000000"/>
                <w:sz w:val="26"/>
                <w:szCs w:val="26"/>
              </w:rPr>
              <w:t>HS có thể bày tỏ suy nghĩ quan điểm riêng nhưng phải phù hợp với chuẩn mực đạo đức và pháp luật.</w:t>
            </w:r>
          </w:p>
        </w:tc>
        <w:tc>
          <w:tcPr>
            <w:tcW w:w="680" w:type="dxa"/>
            <w:shd w:val="clear" w:color="auto" w:fill="auto"/>
          </w:tcPr>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p>
          <w:p w:rsidR="00EA53E7" w:rsidRPr="003A1A26" w:rsidRDefault="00EA53E7" w:rsidP="00015CA9">
            <w:pPr>
              <w:jc w:val="center"/>
              <w:rPr>
                <w:rFonts w:cs="Times New Roman"/>
                <w:noProof/>
                <w:color w:val="000000"/>
                <w:sz w:val="26"/>
                <w:szCs w:val="26"/>
              </w:rPr>
            </w:pPr>
            <w:r w:rsidRPr="003A1A26">
              <w:rPr>
                <w:rFonts w:cs="Times New Roman"/>
                <w:noProof/>
                <w:color w:val="000000"/>
                <w:sz w:val="26"/>
                <w:szCs w:val="26"/>
              </w:rPr>
              <w:t>0.25</w:t>
            </w:r>
          </w:p>
        </w:tc>
      </w:tr>
      <w:tr w:rsidR="00EA53E7" w:rsidRPr="003A1A26" w:rsidTr="00015CA9">
        <w:trPr>
          <w:jc w:val="center"/>
        </w:trPr>
        <w:tc>
          <w:tcPr>
            <w:tcW w:w="704" w:type="dxa"/>
            <w:shd w:val="clear" w:color="auto" w:fill="auto"/>
          </w:tcPr>
          <w:p w:rsidR="00EA53E7" w:rsidRPr="003A1A26" w:rsidRDefault="00EA53E7" w:rsidP="00015CA9">
            <w:pPr>
              <w:rPr>
                <w:rFonts w:eastAsia="Times New Roman" w:cs="Times New Roman"/>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jc w:val="both"/>
              <w:rPr>
                <w:rFonts w:cs="Times New Roman"/>
                <w:i/>
                <w:noProof/>
                <w:color w:val="000000"/>
                <w:sz w:val="26"/>
                <w:szCs w:val="26"/>
              </w:rPr>
            </w:pPr>
            <w:r w:rsidRPr="003A1A26">
              <w:rPr>
                <w:rFonts w:cs="Times New Roman"/>
                <w:i/>
                <w:noProof/>
                <w:color w:val="000000"/>
                <w:sz w:val="26"/>
                <w:szCs w:val="26"/>
              </w:rPr>
              <w:t>đ. Diễn đạt</w:t>
            </w:r>
          </w:p>
          <w:p w:rsidR="00EA53E7" w:rsidRPr="003A1A26" w:rsidRDefault="00EA53E7" w:rsidP="00015CA9">
            <w:pPr>
              <w:jc w:val="both"/>
              <w:rPr>
                <w:rFonts w:cs="Times New Roman"/>
                <w:iCs/>
                <w:noProof/>
                <w:color w:val="000000"/>
                <w:sz w:val="26"/>
                <w:szCs w:val="26"/>
              </w:rPr>
            </w:pPr>
            <w:r w:rsidRPr="003A1A26">
              <w:rPr>
                <w:rFonts w:cs="Times New Roman"/>
                <w:iCs/>
                <w:noProof/>
                <w:color w:val="000000"/>
                <w:sz w:val="26"/>
                <w:szCs w:val="26"/>
              </w:rPr>
              <w:t>Đảm bảo chuẩn chính tả, ngữ pháp Tiếng Việt.</w:t>
            </w:r>
          </w:p>
        </w:tc>
        <w:tc>
          <w:tcPr>
            <w:tcW w:w="680" w:type="dxa"/>
            <w:shd w:val="clear" w:color="auto" w:fill="auto"/>
          </w:tcPr>
          <w:p w:rsidR="00EA53E7" w:rsidRPr="003A1A26" w:rsidRDefault="00EA53E7" w:rsidP="00015CA9">
            <w:pPr>
              <w:jc w:val="center"/>
              <w:rPr>
                <w:rFonts w:cs="Times New Roman"/>
                <w:iCs/>
                <w:noProof/>
                <w:color w:val="000000"/>
                <w:sz w:val="26"/>
                <w:szCs w:val="26"/>
              </w:rPr>
            </w:pPr>
            <w:r w:rsidRPr="003A1A26">
              <w:rPr>
                <w:rFonts w:cs="Times New Roman"/>
                <w:iCs/>
                <w:noProof/>
                <w:color w:val="000000"/>
                <w:sz w:val="26"/>
                <w:szCs w:val="26"/>
              </w:rPr>
              <w:t>0.25</w:t>
            </w:r>
          </w:p>
        </w:tc>
      </w:tr>
      <w:tr w:rsidR="00EA53E7" w:rsidRPr="003A1A26" w:rsidTr="00015CA9">
        <w:trPr>
          <w:jc w:val="center"/>
        </w:trPr>
        <w:tc>
          <w:tcPr>
            <w:tcW w:w="704" w:type="dxa"/>
            <w:shd w:val="clear" w:color="auto" w:fill="auto"/>
          </w:tcPr>
          <w:p w:rsidR="00EA53E7" w:rsidRPr="003A1A26" w:rsidRDefault="00EA53E7" w:rsidP="00015CA9">
            <w:pPr>
              <w:rPr>
                <w:rFonts w:eastAsia="Times New Roman" w:cs="Times New Roman"/>
                <w:color w:val="000000"/>
                <w:sz w:val="26"/>
                <w:szCs w:val="26"/>
              </w:rPr>
            </w:pPr>
          </w:p>
        </w:tc>
        <w:tc>
          <w:tcPr>
            <w:tcW w:w="897" w:type="dxa"/>
            <w:shd w:val="clear" w:color="auto" w:fill="auto"/>
          </w:tcPr>
          <w:p w:rsidR="00EA53E7" w:rsidRPr="003A1A26" w:rsidRDefault="00EA53E7" w:rsidP="00015CA9">
            <w:pPr>
              <w:jc w:val="center"/>
              <w:rPr>
                <w:rFonts w:cs="Times New Roman"/>
                <w:b/>
                <w:bCs/>
                <w:iCs/>
                <w:noProof/>
                <w:color w:val="000000"/>
                <w:sz w:val="26"/>
                <w:szCs w:val="26"/>
              </w:rPr>
            </w:pPr>
          </w:p>
        </w:tc>
        <w:tc>
          <w:tcPr>
            <w:tcW w:w="8153" w:type="dxa"/>
            <w:shd w:val="clear" w:color="auto" w:fill="auto"/>
          </w:tcPr>
          <w:p w:rsidR="00EA53E7" w:rsidRPr="003A1A26" w:rsidRDefault="00EA53E7" w:rsidP="00015CA9">
            <w:pPr>
              <w:jc w:val="both"/>
              <w:rPr>
                <w:rFonts w:cs="Times New Roman"/>
                <w:color w:val="000000"/>
                <w:sz w:val="26"/>
                <w:szCs w:val="26"/>
              </w:rPr>
            </w:pPr>
            <w:r w:rsidRPr="003A1A26">
              <w:rPr>
                <w:rFonts w:cs="Times New Roman"/>
                <w:i/>
                <w:noProof/>
                <w:color w:val="000000"/>
                <w:sz w:val="26"/>
                <w:szCs w:val="26"/>
              </w:rPr>
              <w:t xml:space="preserve">e. Sáng </w:t>
            </w:r>
            <w:r w:rsidRPr="003A1A26">
              <w:rPr>
                <w:rFonts w:cs="Times New Roman"/>
                <w:noProof/>
                <w:color w:val="000000"/>
                <w:sz w:val="26"/>
                <w:szCs w:val="26"/>
              </w:rPr>
              <w:t xml:space="preserve">tạo: </w:t>
            </w:r>
            <w:r w:rsidRPr="003A1A26">
              <w:rPr>
                <w:rFonts w:cs="Times New Roman"/>
                <w:color w:val="000000"/>
                <w:sz w:val="26"/>
                <w:szCs w:val="26"/>
              </w:rPr>
              <w:t>Thể hiện suy nghĩ sâu sắc về vấn đề nghị luận; có cách diễn đạt mới mẻ.</w:t>
            </w:r>
          </w:p>
        </w:tc>
        <w:tc>
          <w:tcPr>
            <w:tcW w:w="680" w:type="dxa"/>
            <w:shd w:val="clear" w:color="auto" w:fill="auto"/>
          </w:tcPr>
          <w:p w:rsidR="00EA53E7" w:rsidRPr="003A1A26" w:rsidRDefault="00EA53E7" w:rsidP="00015CA9">
            <w:pPr>
              <w:jc w:val="center"/>
              <w:rPr>
                <w:rFonts w:cs="Times New Roman"/>
                <w:iCs/>
                <w:noProof/>
                <w:color w:val="000000"/>
                <w:sz w:val="26"/>
                <w:szCs w:val="26"/>
              </w:rPr>
            </w:pPr>
            <w:r w:rsidRPr="003A1A26">
              <w:rPr>
                <w:rFonts w:cs="Times New Roman"/>
                <w:iCs/>
                <w:noProof/>
                <w:color w:val="000000"/>
                <w:sz w:val="26"/>
                <w:szCs w:val="26"/>
              </w:rPr>
              <w:t>0.5</w:t>
            </w:r>
          </w:p>
        </w:tc>
      </w:tr>
    </w:tbl>
    <w:p w:rsidR="009A72F6" w:rsidRPr="00EA53E7" w:rsidRDefault="009A72F6" w:rsidP="00EA53E7"/>
    <w:sectPr w:rsidR="009A72F6" w:rsidRPr="00EA53E7"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6CD" w:rsidRDefault="009C26CD" w:rsidP="00214ABC">
      <w:pPr>
        <w:spacing w:after="0" w:line="240" w:lineRule="auto"/>
      </w:pPr>
      <w:r>
        <w:separator/>
      </w:r>
    </w:p>
  </w:endnote>
  <w:endnote w:type="continuationSeparator" w:id="0">
    <w:p w:rsidR="009C26CD" w:rsidRDefault="009C26CD"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6CD" w:rsidRDefault="009C26CD" w:rsidP="00214ABC">
      <w:pPr>
        <w:spacing w:after="0" w:line="240" w:lineRule="auto"/>
      </w:pPr>
      <w:r>
        <w:separator/>
      </w:r>
    </w:p>
  </w:footnote>
  <w:footnote w:type="continuationSeparator" w:id="0">
    <w:p w:rsidR="009C26CD" w:rsidRDefault="009C26CD"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E6597"/>
    <w:rsid w:val="000E6C84"/>
    <w:rsid w:val="000F482D"/>
    <w:rsid w:val="00133558"/>
    <w:rsid w:val="0013673E"/>
    <w:rsid w:val="001A7EFD"/>
    <w:rsid w:val="001B1530"/>
    <w:rsid w:val="001C5FD9"/>
    <w:rsid w:val="001E74DB"/>
    <w:rsid w:val="00204BB6"/>
    <w:rsid w:val="00214ABC"/>
    <w:rsid w:val="00225750"/>
    <w:rsid w:val="0024231B"/>
    <w:rsid w:val="0028353E"/>
    <w:rsid w:val="002C30BF"/>
    <w:rsid w:val="0031516A"/>
    <w:rsid w:val="003A0183"/>
    <w:rsid w:val="003B19A4"/>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8021ED"/>
    <w:rsid w:val="00817FCC"/>
    <w:rsid w:val="00834ABA"/>
    <w:rsid w:val="00860193"/>
    <w:rsid w:val="00865C54"/>
    <w:rsid w:val="00871450"/>
    <w:rsid w:val="00876065"/>
    <w:rsid w:val="0088290B"/>
    <w:rsid w:val="008D062E"/>
    <w:rsid w:val="008E3D5B"/>
    <w:rsid w:val="00906D86"/>
    <w:rsid w:val="0098422A"/>
    <w:rsid w:val="009A3AA5"/>
    <w:rsid w:val="009A72F6"/>
    <w:rsid w:val="009C26CD"/>
    <w:rsid w:val="00A112A6"/>
    <w:rsid w:val="00A42AF2"/>
    <w:rsid w:val="00A65970"/>
    <w:rsid w:val="00AA0914"/>
    <w:rsid w:val="00AB13B8"/>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A53E7"/>
    <w:rsid w:val="00EB4BF5"/>
    <w:rsid w:val="00EC4270"/>
    <w:rsid w:val="00EF08AC"/>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1103</Words>
  <Characters>6291</Characters>
  <Application>Microsoft Office Word</Application>
  <DocSecurity>0</DocSecurity>
  <Lines>52</Lines>
  <Paragraphs>14</Paragraphs>
  <ScaleCrop>false</ScaleCrop>
  <Company>ÐT:0974580507-0988032687</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dcterms:created xsi:type="dcterms:W3CDTF">2025-11-15T07:25:00Z</dcterms:created>
  <dcterms:modified xsi:type="dcterms:W3CDTF">2025-12-08T08:29:00Z</dcterms:modified>
</cp:coreProperties>
</file>