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646"/>
        <w:tblW w:w="6745" w:type="dxa"/>
        <w:tblLook w:val="01E0" w:firstRow="1" w:lastRow="1" w:firstColumn="1" w:lastColumn="1" w:noHBand="0" w:noVBand="0"/>
      </w:tblPr>
      <w:tblGrid>
        <w:gridCol w:w="6745"/>
      </w:tblGrid>
      <w:tr w:rsidR="00C947F6" w:rsidRPr="004A784F" w14:paraId="6375F69C" w14:textId="77777777" w:rsidTr="00C947F6">
        <w:trPr>
          <w:trHeight w:val="940"/>
        </w:trPr>
        <w:tc>
          <w:tcPr>
            <w:tcW w:w="6745" w:type="dxa"/>
            <w:hideMark/>
          </w:tcPr>
          <w:p w14:paraId="3B28B3FC" w14:textId="644A57FF" w:rsidR="00C947F6" w:rsidRPr="004A784F" w:rsidRDefault="00C947F6" w:rsidP="00C947F6">
            <w:pPr>
              <w:spacing w:line="276" w:lineRule="auto"/>
              <w:jc w:val="center"/>
              <w:rPr>
                <w:b/>
                <w:bCs/>
                <w:sz w:val="26"/>
                <w:lang w:val="sv-SE"/>
              </w:rPr>
            </w:pPr>
            <w:r w:rsidRPr="004A784F">
              <w:rPr>
                <w:b/>
                <w:bCs/>
                <w:sz w:val="26"/>
                <w:lang w:val="sv-SE"/>
              </w:rPr>
              <w:t>MA TRẬN ĐỀ KIỂM TRA CUỐ</w:t>
            </w:r>
            <w:r w:rsidR="005A5F39">
              <w:rPr>
                <w:b/>
                <w:bCs/>
                <w:sz w:val="26"/>
                <w:lang w:val="sv-SE"/>
              </w:rPr>
              <w:t>I</w:t>
            </w:r>
            <w:r>
              <w:rPr>
                <w:b/>
                <w:bCs/>
                <w:sz w:val="26"/>
                <w:lang w:val="sv-SE"/>
              </w:rPr>
              <w:t xml:space="preserve"> KÌ 2</w:t>
            </w:r>
          </w:p>
          <w:p w14:paraId="72C0A48F" w14:textId="7680A855" w:rsidR="00C947F6" w:rsidRPr="00C947F6" w:rsidRDefault="00C947F6" w:rsidP="00C947F6">
            <w:pPr>
              <w:spacing w:line="276" w:lineRule="auto"/>
              <w:jc w:val="center"/>
              <w:rPr>
                <w:b/>
                <w:bCs/>
                <w:sz w:val="26"/>
                <w:lang w:val="sv-SE"/>
              </w:rPr>
            </w:pPr>
            <w:r w:rsidRPr="004A784F">
              <w:rPr>
                <w:b/>
                <w:bCs/>
                <w:sz w:val="26"/>
                <w:lang w:val="sv-SE"/>
              </w:rPr>
              <w:t>Môn: Ngữ</w:t>
            </w:r>
            <w:r>
              <w:rPr>
                <w:b/>
                <w:bCs/>
                <w:sz w:val="26"/>
                <w:lang w:val="sv-SE"/>
              </w:rPr>
              <w:t xml:space="preserve"> Văn 9</w:t>
            </w:r>
          </w:p>
        </w:tc>
      </w:tr>
    </w:tbl>
    <w:p w14:paraId="0E099777" w14:textId="7D9E1F03" w:rsidR="007236A0" w:rsidRDefault="007236A0" w:rsidP="007236A0">
      <w:pPr>
        <w:rPr>
          <w:b/>
          <w:szCs w:val="28"/>
        </w:rPr>
      </w:pPr>
    </w:p>
    <w:tbl>
      <w:tblPr>
        <w:tblW w:w="10270" w:type="dxa"/>
        <w:tblCellMar>
          <w:left w:w="0" w:type="dxa"/>
          <w:right w:w="0" w:type="dxa"/>
        </w:tblCellMar>
        <w:tblLook w:val="0420" w:firstRow="1" w:lastRow="0" w:firstColumn="0" w:lastColumn="0" w:noHBand="0" w:noVBand="1"/>
      </w:tblPr>
      <w:tblGrid>
        <w:gridCol w:w="636"/>
        <w:gridCol w:w="891"/>
        <w:gridCol w:w="3862"/>
        <w:gridCol w:w="1276"/>
        <w:gridCol w:w="1134"/>
        <w:gridCol w:w="1533"/>
        <w:gridCol w:w="938"/>
      </w:tblGrid>
      <w:tr w:rsidR="00C947F6" w:rsidRPr="00C947F6" w14:paraId="73524779" w14:textId="77777777" w:rsidTr="00C947F6">
        <w:trPr>
          <w:trHeight w:val="20"/>
        </w:trPr>
        <w:tc>
          <w:tcPr>
            <w:tcW w:w="636" w:type="dxa"/>
            <w:vMerge w:val="restart"/>
            <w:tcBorders>
              <w:top w:val="single" w:sz="4" w:space="0" w:color="000000"/>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2D08F1C7" w14:textId="77777777" w:rsidR="00C947F6" w:rsidRPr="00C947F6" w:rsidRDefault="00C947F6" w:rsidP="00C947F6">
            <w:pPr>
              <w:jc w:val="center"/>
              <w:rPr>
                <w:b/>
                <w:sz w:val="26"/>
              </w:rPr>
            </w:pPr>
            <w:r w:rsidRPr="00C947F6">
              <w:rPr>
                <w:b/>
                <w:bCs/>
                <w:sz w:val="26"/>
              </w:rPr>
              <w:t>TT</w:t>
            </w:r>
          </w:p>
        </w:tc>
        <w:tc>
          <w:tcPr>
            <w:tcW w:w="891" w:type="dxa"/>
            <w:vMerge w:val="restart"/>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4B302DF8" w14:textId="77777777" w:rsidR="00C947F6" w:rsidRPr="00C947F6" w:rsidRDefault="00C947F6" w:rsidP="00C947F6">
            <w:pPr>
              <w:jc w:val="center"/>
              <w:rPr>
                <w:b/>
                <w:sz w:val="26"/>
              </w:rPr>
            </w:pPr>
            <w:r w:rsidRPr="00C947F6">
              <w:rPr>
                <w:b/>
                <w:bCs/>
                <w:sz w:val="26"/>
              </w:rPr>
              <w:t>Kĩ năng</w:t>
            </w:r>
          </w:p>
        </w:tc>
        <w:tc>
          <w:tcPr>
            <w:tcW w:w="3862" w:type="dxa"/>
            <w:vMerge w:val="restart"/>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38430539" w14:textId="77777777" w:rsidR="000D42C3" w:rsidRDefault="00C947F6" w:rsidP="00C947F6">
            <w:pPr>
              <w:jc w:val="center"/>
              <w:rPr>
                <w:b/>
                <w:bCs/>
                <w:sz w:val="26"/>
              </w:rPr>
            </w:pPr>
            <w:r w:rsidRPr="00C947F6">
              <w:rPr>
                <w:b/>
                <w:bCs/>
                <w:sz w:val="26"/>
              </w:rPr>
              <w:t>Nội dung kiến thứ</w:t>
            </w:r>
            <w:r w:rsidR="000D42C3">
              <w:rPr>
                <w:b/>
                <w:bCs/>
                <w:sz w:val="26"/>
              </w:rPr>
              <w:t>c/</w:t>
            </w:r>
          </w:p>
          <w:p w14:paraId="1260524C" w14:textId="077896EF" w:rsidR="00C947F6" w:rsidRPr="00C947F6" w:rsidRDefault="00C947F6" w:rsidP="00C947F6">
            <w:pPr>
              <w:jc w:val="center"/>
              <w:rPr>
                <w:b/>
                <w:sz w:val="26"/>
              </w:rPr>
            </w:pPr>
            <w:r w:rsidRPr="00C947F6">
              <w:rPr>
                <w:b/>
                <w:bCs/>
                <w:sz w:val="26"/>
              </w:rPr>
              <w:t>Đơn vị kĩ năng</w:t>
            </w:r>
          </w:p>
        </w:tc>
        <w:tc>
          <w:tcPr>
            <w:tcW w:w="3943" w:type="dxa"/>
            <w:gridSpan w:val="3"/>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1441E0DD" w14:textId="77777777" w:rsidR="00C947F6" w:rsidRPr="00C947F6" w:rsidRDefault="00C947F6" w:rsidP="00C947F6">
            <w:pPr>
              <w:jc w:val="center"/>
              <w:rPr>
                <w:b/>
                <w:sz w:val="26"/>
              </w:rPr>
            </w:pPr>
            <w:r w:rsidRPr="00C947F6">
              <w:rPr>
                <w:b/>
                <w:sz w:val="26"/>
              </w:rPr>
              <w:t>Mức độ nhận thức</w:t>
            </w:r>
          </w:p>
        </w:tc>
        <w:tc>
          <w:tcPr>
            <w:tcW w:w="938" w:type="dxa"/>
            <w:vMerge w:val="restart"/>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3E5C3B0D" w14:textId="77777777" w:rsidR="00C947F6" w:rsidRPr="00C947F6" w:rsidRDefault="00C947F6" w:rsidP="00C947F6">
            <w:pPr>
              <w:jc w:val="center"/>
              <w:rPr>
                <w:b/>
                <w:sz w:val="26"/>
              </w:rPr>
            </w:pPr>
            <w:r w:rsidRPr="00C947F6">
              <w:rPr>
                <w:b/>
                <w:bCs/>
                <w:sz w:val="26"/>
              </w:rPr>
              <w:t>Tổng   %   điểm</w:t>
            </w:r>
          </w:p>
        </w:tc>
      </w:tr>
      <w:tr w:rsidR="00C947F6" w:rsidRPr="00C947F6" w14:paraId="18DB3400" w14:textId="77777777" w:rsidTr="00C947F6">
        <w:trPr>
          <w:trHeight w:val="64"/>
        </w:trPr>
        <w:tc>
          <w:tcPr>
            <w:tcW w:w="0" w:type="auto"/>
            <w:vMerge/>
            <w:tcBorders>
              <w:top w:val="single" w:sz="8" w:space="0" w:color="54A021"/>
              <w:left w:val="single" w:sz="8" w:space="0" w:color="54A021"/>
              <w:bottom w:val="single" w:sz="8" w:space="0" w:color="54A021"/>
              <w:right w:val="single" w:sz="8" w:space="0" w:color="54A021"/>
            </w:tcBorders>
            <w:shd w:val="clear" w:color="auto" w:fill="auto"/>
            <w:vAlign w:val="center"/>
            <w:hideMark/>
          </w:tcPr>
          <w:p w14:paraId="368CE06C" w14:textId="77777777" w:rsidR="00C947F6" w:rsidRPr="00C947F6" w:rsidRDefault="00C947F6" w:rsidP="00C947F6">
            <w:pPr>
              <w:jc w:val="center"/>
              <w:rPr>
                <w:b/>
                <w:sz w:val="26"/>
              </w:rPr>
            </w:pPr>
          </w:p>
        </w:tc>
        <w:tc>
          <w:tcPr>
            <w:tcW w:w="0" w:type="auto"/>
            <w:vMerge/>
            <w:tcBorders>
              <w:top w:val="single" w:sz="8" w:space="0" w:color="54A021"/>
              <w:left w:val="single" w:sz="8" w:space="0" w:color="54A021"/>
              <w:bottom w:val="single" w:sz="8" w:space="0" w:color="54A021"/>
              <w:right w:val="single" w:sz="8" w:space="0" w:color="54A021"/>
            </w:tcBorders>
            <w:shd w:val="clear" w:color="auto" w:fill="auto"/>
            <w:vAlign w:val="center"/>
            <w:hideMark/>
          </w:tcPr>
          <w:p w14:paraId="558A65A0" w14:textId="77777777" w:rsidR="00C947F6" w:rsidRPr="00C947F6" w:rsidRDefault="00C947F6" w:rsidP="00C947F6">
            <w:pPr>
              <w:jc w:val="center"/>
              <w:rPr>
                <w:b/>
                <w:sz w:val="26"/>
              </w:rPr>
            </w:pPr>
          </w:p>
        </w:tc>
        <w:tc>
          <w:tcPr>
            <w:tcW w:w="3862" w:type="dxa"/>
            <w:vMerge/>
            <w:tcBorders>
              <w:top w:val="single" w:sz="8" w:space="0" w:color="54A021"/>
              <w:left w:val="single" w:sz="8" w:space="0" w:color="54A021"/>
              <w:bottom w:val="single" w:sz="8" w:space="0" w:color="54A021"/>
              <w:right w:val="single" w:sz="8" w:space="0" w:color="54A021"/>
            </w:tcBorders>
            <w:shd w:val="clear" w:color="auto" w:fill="auto"/>
            <w:vAlign w:val="center"/>
            <w:hideMark/>
          </w:tcPr>
          <w:p w14:paraId="39699586" w14:textId="77777777" w:rsidR="00C947F6" w:rsidRPr="00C947F6" w:rsidRDefault="00C947F6" w:rsidP="00C947F6">
            <w:pPr>
              <w:jc w:val="center"/>
              <w:rPr>
                <w:b/>
                <w:sz w:val="26"/>
              </w:rPr>
            </w:pPr>
          </w:p>
        </w:tc>
        <w:tc>
          <w:tcPr>
            <w:tcW w:w="1276"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229A0CD3" w14:textId="77777777" w:rsidR="00C947F6" w:rsidRPr="00C947F6" w:rsidRDefault="00C947F6" w:rsidP="00C947F6">
            <w:pPr>
              <w:jc w:val="center"/>
              <w:rPr>
                <w:b/>
                <w:sz w:val="26"/>
              </w:rPr>
            </w:pPr>
            <w:r w:rsidRPr="00C947F6">
              <w:rPr>
                <w:b/>
                <w:bCs/>
                <w:sz w:val="26"/>
              </w:rPr>
              <w:t>Biết</w:t>
            </w:r>
          </w:p>
        </w:tc>
        <w:tc>
          <w:tcPr>
            <w:tcW w:w="1134"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0AEAB7A6" w14:textId="77777777" w:rsidR="00C947F6" w:rsidRPr="00C947F6" w:rsidRDefault="00C947F6" w:rsidP="00C947F6">
            <w:pPr>
              <w:jc w:val="center"/>
              <w:rPr>
                <w:b/>
                <w:sz w:val="26"/>
              </w:rPr>
            </w:pPr>
            <w:r w:rsidRPr="00C947F6">
              <w:rPr>
                <w:b/>
                <w:bCs/>
                <w:sz w:val="26"/>
              </w:rPr>
              <w:t>Hiểu</w:t>
            </w:r>
          </w:p>
        </w:tc>
        <w:tc>
          <w:tcPr>
            <w:tcW w:w="1533"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6994093C" w14:textId="77777777" w:rsidR="00C947F6" w:rsidRPr="00C947F6" w:rsidRDefault="00C947F6" w:rsidP="00C947F6">
            <w:pPr>
              <w:jc w:val="center"/>
              <w:rPr>
                <w:b/>
                <w:sz w:val="26"/>
              </w:rPr>
            </w:pPr>
            <w:r w:rsidRPr="00C947F6">
              <w:rPr>
                <w:b/>
                <w:bCs/>
                <w:sz w:val="26"/>
              </w:rPr>
              <w:t>Vận dụng</w:t>
            </w:r>
          </w:p>
        </w:tc>
        <w:tc>
          <w:tcPr>
            <w:tcW w:w="0" w:type="auto"/>
            <w:vMerge/>
            <w:tcBorders>
              <w:top w:val="single" w:sz="8" w:space="0" w:color="54A021"/>
              <w:left w:val="single" w:sz="8" w:space="0" w:color="54A021"/>
              <w:bottom w:val="single" w:sz="8" w:space="0" w:color="54A021"/>
              <w:right w:val="single" w:sz="8" w:space="0" w:color="54A021"/>
            </w:tcBorders>
            <w:shd w:val="clear" w:color="auto" w:fill="auto"/>
            <w:vAlign w:val="center"/>
            <w:hideMark/>
          </w:tcPr>
          <w:p w14:paraId="6F3329E5" w14:textId="77777777" w:rsidR="00C947F6" w:rsidRPr="00C947F6" w:rsidRDefault="00C947F6" w:rsidP="00C947F6">
            <w:pPr>
              <w:jc w:val="center"/>
              <w:rPr>
                <w:b/>
                <w:sz w:val="26"/>
              </w:rPr>
            </w:pPr>
          </w:p>
        </w:tc>
      </w:tr>
      <w:tr w:rsidR="00C947F6" w:rsidRPr="00C947F6" w14:paraId="7000DC93" w14:textId="77777777" w:rsidTr="00C947F6">
        <w:trPr>
          <w:trHeight w:val="18"/>
        </w:trPr>
        <w:tc>
          <w:tcPr>
            <w:tcW w:w="636"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2C669694" w14:textId="77777777" w:rsidR="00C947F6" w:rsidRPr="00C947F6" w:rsidRDefault="00C947F6" w:rsidP="00C947F6">
            <w:pPr>
              <w:jc w:val="center"/>
              <w:rPr>
                <w:b/>
                <w:sz w:val="26"/>
              </w:rPr>
            </w:pPr>
            <w:r w:rsidRPr="00C947F6">
              <w:rPr>
                <w:b/>
                <w:sz w:val="26"/>
              </w:rPr>
              <w:t>1</w:t>
            </w:r>
          </w:p>
        </w:tc>
        <w:tc>
          <w:tcPr>
            <w:tcW w:w="891"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76AB768B" w14:textId="77777777" w:rsidR="00C947F6" w:rsidRPr="00C947F6" w:rsidRDefault="00C947F6" w:rsidP="00C947F6">
            <w:pPr>
              <w:jc w:val="center"/>
              <w:rPr>
                <w:b/>
                <w:sz w:val="26"/>
              </w:rPr>
            </w:pPr>
            <w:r w:rsidRPr="00C947F6">
              <w:rPr>
                <w:b/>
                <w:bCs/>
                <w:sz w:val="26"/>
              </w:rPr>
              <w:t>Đọc</w:t>
            </w:r>
          </w:p>
        </w:tc>
        <w:tc>
          <w:tcPr>
            <w:tcW w:w="3862"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hideMark/>
          </w:tcPr>
          <w:p w14:paraId="2AEF96FA" w14:textId="78CE814D" w:rsidR="00C947F6" w:rsidRPr="00C947F6" w:rsidRDefault="00C947F6" w:rsidP="00C947F6">
            <w:pPr>
              <w:rPr>
                <w:b/>
                <w:sz w:val="26"/>
              </w:rPr>
            </w:pPr>
            <w:r>
              <w:rPr>
                <w:b/>
                <w:sz w:val="26"/>
              </w:rPr>
              <w:t>- Văn bản nghị luận</w:t>
            </w:r>
          </w:p>
        </w:tc>
        <w:tc>
          <w:tcPr>
            <w:tcW w:w="1276"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447FBEA0" w14:textId="77777777" w:rsidR="00C947F6" w:rsidRPr="00C947F6" w:rsidRDefault="00C947F6" w:rsidP="00C947F6">
            <w:pPr>
              <w:jc w:val="center"/>
              <w:rPr>
                <w:b/>
                <w:sz w:val="26"/>
              </w:rPr>
            </w:pPr>
            <w:r w:rsidRPr="00C947F6">
              <w:rPr>
                <w:b/>
                <w:sz w:val="26"/>
              </w:rPr>
              <w:t>2</w:t>
            </w:r>
          </w:p>
        </w:tc>
        <w:tc>
          <w:tcPr>
            <w:tcW w:w="1134"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73C0D6BD" w14:textId="77777777" w:rsidR="00C947F6" w:rsidRPr="00C947F6" w:rsidRDefault="00C947F6" w:rsidP="00C947F6">
            <w:pPr>
              <w:jc w:val="center"/>
              <w:rPr>
                <w:b/>
                <w:sz w:val="26"/>
              </w:rPr>
            </w:pPr>
            <w:r w:rsidRPr="00C947F6">
              <w:rPr>
                <w:b/>
                <w:sz w:val="26"/>
              </w:rPr>
              <w:t>2</w:t>
            </w:r>
          </w:p>
        </w:tc>
        <w:tc>
          <w:tcPr>
            <w:tcW w:w="1533"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47FB0FF7" w14:textId="77777777" w:rsidR="00C947F6" w:rsidRPr="00C947F6" w:rsidRDefault="00C947F6" w:rsidP="00C947F6">
            <w:pPr>
              <w:jc w:val="center"/>
              <w:rPr>
                <w:b/>
                <w:sz w:val="26"/>
              </w:rPr>
            </w:pPr>
            <w:r w:rsidRPr="00C947F6">
              <w:rPr>
                <w:b/>
                <w:sz w:val="26"/>
              </w:rPr>
              <w:t>1</w:t>
            </w:r>
          </w:p>
        </w:tc>
        <w:tc>
          <w:tcPr>
            <w:tcW w:w="938"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05A04196" w14:textId="77777777" w:rsidR="00C947F6" w:rsidRPr="00C947F6" w:rsidRDefault="00C947F6" w:rsidP="00C947F6">
            <w:pPr>
              <w:jc w:val="center"/>
              <w:rPr>
                <w:b/>
                <w:sz w:val="26"/>
              </w:rPr>
            </w:pPr>
            <w:r w:rsidRPr="00C947F6">
              <w:rPr>
                <w:b/>
                <w:sz w:val="26"/>
              </w:rPr>
              <w:t>40</w:t>
            </w:r>
          </w:p>
        </w:tc>
      </w:tr>
      <w:tr w:rsidR="00C947F6" w:rsidRPr="00C947F6" w14:paraId="44804C07" w14:textId="77777777" w:rsidTr="00C947F6">
        <w:trPr>
          <w:trHeight w:val="84"/>
        </w:trPr>
        <w:tc>
          <w:tcPr>
            <w:tcW w:w="636" w:type="dxa"/>
            <w:vMerge w:val="restart"/>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6C1ADF5F" w14:textId="77777777" w:rsidR="00C947F6" w:rsidRPr="00C947F6" w:rsidRDefault="00C947F6" w:rsidP="00C947F6">
            <w:pPr>
              <w:jc w:val="center"/>
              <w:rPr>
                <w:b/>
                <w:sz w:val="26"/>
              </w:rPr>
            </w:pPr>
            <w:r w:rsidRPr="00C947F6">
              <w:rPr>
                <w:b/>
                <w:sz w:val="26"/>
              </w:rPr>
              <w:t>2</w:t>
            </w:r>
          </w:p>
        </w:tc>
        <w:tc>
          <w:tcPr>
            <w:tcW w:w="891" w:type="dxa"/>
            <w:vMerge w:val="restart"/>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5DF835F9" w14:textId="77777777" w:rsidR="00C947F6" w:rsidRPr="00C947F6" w:rsidRDefault="00C947F6" w:rsidP="00C947F6">
            <w:pPr>
              <w:jc w:val="center"/>
              <w:rPr>
                <w:b/>
                <w:sz w:val="26"/>
              </w:rPr>
            </w:pPr>
            <w:r w:rsidRPr="00C947F6">
              <w:rPr>
                <w:b/>
                <w:bCs/>
                <w:sz w:val="26"/>
              </w:rPr>
              <w:t>Viết</w:t>
            </w:r>
          </w:p>
        </w:tc>
        <w:tc>
          <w:tcPr>
            <w:tcW w:w="3862"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hideMark/>
          </w:tcPr>
          <w:p w14:paraId="163B720B" w14:textId="0496324E" w:rsidR="00C947F6" w:rsidRPr="00C947F6" w:rsidRDefault="00C947F6" w:rsidP="00CB06FD">
            <w:pPr>
              <w:jc w:val="both"/>
              <w:rPr>
                <w:b/>
                <w:sz w:val="26"/>
              </w:rPr>
            </w:pPr>
            <w:r w:rsidRPr="00C947F6">
              <w:rPr>
                <w:b/>
                <w:sz w:val="26"/>
              </w:rPr>
              <w:t>- Viết đoạn văn NLXH</w:t>
            </w:r>
          </w:p>
        </w:tc>
        <w:tc>
          <w:tcPr>
            <w:tcW w:w="1276"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0192C8A5" w14:textId="77777777" w:rsidR="00C947F6" w:rsidRPr="00C947F6" w:rsidRDefault="00C947F6" w:rsidP="00C947F6">
            <w:pPr>
              <w:jc w:val="center"/>
              <w:rPr>
                <w:b/>
                <w:sz w:val="26"/>
              </w:rPr>
            </w:pPr>
            <w:r w:rsidRPr="00C947F6">
              <w:rPr>
                <w:b/>
                <w:sz w:val="26"/>
              </w:rPr>
              <w:t>1*</w:t>
            </w:r>
          </w:p>
        </w:tc>
        <w:tc>
          <w:tcPr>
            <w:tcW w:w="1134"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772821B4" w14:textId="77777777" w:rsidR="00C947F6" w:rsidRPr="00C947F6" w:rsidRDefault="00C947F6" w:rsidP="00C947F6">
            <w:pPr>
              <w:jc w:val="center"/>
              <w:rPr>
                <w:b/>
                <w:sz w:val="26"/>
              </w:rPr>
            </w:pPr>
            <w:r w:rsidRPr="00C947F6">
              <w:rPr>
                <w:b/>
                <w:sz w:val="26"/>
              </w:rPr>
              <w:t>1*</w:t>
            </w:r>
          </w:p>
        </w:tc>
        <w:tc>
          <w:tcPr>
            <w:tcW w:w="1533"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59A1E655" w14:textId="77777777" w:rsidR="00C947F6" w:rsidRPr="00C947F6" w:rsidRDefault="00C947F6" w:rsidP="00C947F6">
            <w:pPr>
              <w:jc w:val="center"/>
              <w:rPr>
                <w:b/>
                <w:sz w:val="26"/>
              </w:rPr>
            </w:pPr>
            <w:r w:rsidRPr="00C947F6">
              <w:rPr>
                <w:b/>
                <w:sz w:val="26"/>
              </w:rPr>
              <w:t>1*</w:t>
            </w:r>
          </w:p>
        </w:tc>
        <w:tc>
          <w:tcPr>
            <w:tcW w:w="938"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330E3E7F" w14:textId="77777777" w:rsidR="00C947F6" w:rsidRPr="00C947F6" w:rsidRDefault="00C947F6" w:rsidP="00C947F6">
            <w:pPr>
              <w:jc w:val="center"/>
              <w:rPr>
                <w:b/>
                <w:sz w:val="26"/>
              </w:rPr>
            </w:pPr>
            <w:r w:rsidRPr="00C947F6">
              <w:rPr>
                <w:b/>
                <w:sz w:val="26"/>
              </w:rPr>
              <w:t>20</w:t>
            </w:r>
          </w:p>
        </w:tc>
      </w:tr>
      <w:tr w:rsidR="00C947F6" w:rsidRPr="00C947F6" w14:paraId="355CAFF4" w14:textId="77777777" w:rsidTr="00C947F6">
        <w:trPr>
          <w:trHeight w:val="20"/>
        </w:trPr>
        <w:tc>
          <w:tcPr>
            <w:tcW w:w="0" w:type="auto"/>
            <w:vMerge/>
            <w:tcBorders>
              <w:top w:val="single" w:sz="8" w:space="0" w:color="54A021"/>
              <w:left w:val="single" w:sz="8" w:space="0" w:color="54A021"/>
              <w:bottom w:val="single" w:sz="8" w:space="0" w:color="54A021"/>
              <w:right w:val="single" w:sz="8" w:space="0" w:color="54A021"/>
            </w:tcBorders>
            <w:shd w:val="clear" w:color="auto" w:fill="auto"/>
            <w:vAlign w:val="center"/>
            <w:hideMark/>
          </w:tcPr>
          <w:p w14:paraId="08F183BC" w14:textId="77777777" w:rsidR="00C947F6" w:rsidRPr="00C947F6" w:rsidRDefault="00C947F6" w:rsidP="00C947F6">
            <w:pPr>
              <w:jc w:val="center"/>
              <w:rPr>
                <w:b/>
                <w:sz w:val="26"/>
              </w:rPr>
            </w:pPr>
          </w:p>
        </w:tc>
        <w:tc>
          <w:tcPr>
            <w:tcW w:w="0" w:type="auto"/>
            <w:vMerge/>
            <w:tcBorders>
              <w:top w:val="single" w:sz="8" w:space="0" w:color="54A021"/>
              <w:left w:val="single" w:sz="8" w:space="0" w:color="54A021"/>
              <w:bottom w:val="single" w:sz="8" w:space="0" w:color="54A021"/>
              <w:right w:val="single" w:sz="8" w:space="0" w:color="54A021"/>
            </w:tcBorders>
            <w:shd w:val="clear" w:color="auto" w:fill="auto"/>
            <w:vAlign w:val="center"/>
            <w:hideMark/>
          </w:tcPr>
          <w:p w14:paraId="345778F2" w14:textId="77777777" w:rsidR="00C947F6" w:rsidRPr="00C947F6" w:rsidRDefault="00C947F6" w:rsidP="00C947F6">
            <w:pPr>
              <w:jc w:val="center"/>
              <w:rPr>
                <w:b/>
                <w:sz w:val="26"/>
              </w:rPr>
            </w:pPr>
          </w:p>
        </w:tc>
        <w:tc>
          <w:tcPr>
            <w:tcW w:w="3862"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hideMark/>
          </w:tcPr>
          <w:p w14:paraId="1AC7B7DB" w14:textId="0F78F416" w:rsidR="00C947F6" w:rsidRPr="00C947F6" w:rsidRDefault="00C947F6" w:rsidP="00840F3B">
            <w:pPr>
              <w:jc w:val="both"/>
              <w:rPr>
                <w:b/>
                <w:sz w:val="26"/>
              </w:rPr>
            </w:pPr>
            <w:r w:rsidRPr="00C947F6">
              <w:rPr>
                <w:b/>
                <w:sz w:val="26"/>
              </w:rPr>
              <w:t>- Viết bài văn NL về một vấn đề cần giải quyế</w:t>
            </w:r>
            <w:r>
              <w:rPr>
                <w:b/>
                <w:sz w:val="26"/>
              </w:rPr>
              <w:t>t (</w:t>
            </w:r>
            <w:r w:rsidRPr="00C947F6">
              <w:rPr>
                <w:b/>
                <w:sz w:val="26"/>
              </w:rPr>
              <w:t>trong đời sống XH</w:t>
            </w:r>
            <w:r w:rsidR="00840F3B">
              <w:rPr>
                <w:b/>
                <w:sz w:val="26"/>
              </w:rPr>
              <w:t>)</w:t>
            </w:r>
          </w:p>
        </w:tc>
        <w:tc>
          <w:tcPr>
            <w:tcW w:w="1276"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7AE4FB29" w14:textId="77777777" w:rsidR="00C947F6" w:rsidRPr="00C947F6" w:rsidRDefault="00C947F6" w:rsidP="00C947F6">
            <w:pPr>
              <w:jc w:val="center"/>
              <w:rPr>
                <w:b/>
                <w:sz w:val="26"/>
              </w:rPr>
            </w:pPr>
            <w:r w:rsidRPr="00C947F6">
              <w:rPr>
                <w:b/>
                <w:sz w:val="26"/>
              </w:rPr>
              <w:t>1*</w:t>
            </w:r>
          </w:p>
        </w:tc>
        <w:tc>
          <w:tcPr>
            <w:tcW w:w="1134"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3D845359" w14:textId="77777777" w:rsidR="00C947F6" w:rsidRPr="00C947F6" w:rsidRDefault="00C947F6" w:rsidP="00C947F6">
            <w:pPr>
              <w:jc w:val="center"/>
              <w:rPr>
                <w:b/>
                <w:sz w:val="26"/>
              </w:rPr>
            </w:pPr>
            <w:r w:rsidRPr="00C947F6">
              <w:rPr>
                <w:b/>
                <w:sz w:val="26"/>
              </w:rPr>
              <w:t>1*</w:t>
            </w:r>
          </w:p>
        </w:tc>
        <w:tc>
          <w:tcPr>
            <w:tcW w:w="1533"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187E5620" w14:textId="77777777" w:rsidR="00C947F6" w:rsidRPr="00C947F6" w:rsidRDefault="00C947F6" w:rsidP="00C947F6">
            <w:pPr>
              <w:jc w:val="center"/>
              <w:rPr>
                <w:b/>
                <w:sz w:val="26"/>
              </w:rPr>
            </w:pPr>
            <w:r w:rsidRPr="00C947F6">
              <w:rPr>
                <w:b/>
                <w:sz w:val="26"/>
              </w:rPr>
              <w:t>1*</w:t>
            </w:r>
          </w:p>
        </w:tc>
        <w:tc>
          <w:tcPr>
            <w:tcW w:w="938"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41BAC678" w14:textId="77777777" w:rsidR="00C947F6" w:rsidRPr="00C947F6" w:rsidRDefault="00C947F6" w:rsidP="00C947F6">
            <w:pPr>
              <w:jc w:val="center"/>
              <w:rPr>
                <w:b/>
                <w:sz w:val="26"/>
              </w:rPr>
            </w:pPr>
            <w:r w:rsidRPr="00C947F6">
              <w:rPr>
                <w:b/>
                <w:sz w:val="26"/>
              </w:rPr>
              <w:t>40</w:t>
            </w:r>
          </w:p>
        </w:tc>
      </w:tr>
      <w:tr w:rsidR="00C947F6" w:rsidRPr="00C947F6" w14:paraId="3C4425ED" w14:textId="77777777" w:rsidTr="00C947F6">
        <w:trPr>
          <w:trHeight w:val="18"/>
        </w:trPr>
        <w:tc>
          <w:tcPr>
            <w:tcW w:w="5389" w:type="dxa"/>
            <w:gridSpan w:val="3"/>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hideMark/>
          </w:tcPr>
          <w:p w14:paraId="3FD6EC9F" w14:textId="77777777" w:rsidR="00C947F6" w:rsidRPr="00C947F6" w:rsidRDefault="00C947F6" w:rsidP="00C947F6">
            <w:pPr>
              <w:jc w:val="center"/>
              <w:rPr>
                <w:b/>
                <w:sz w:val="26"/>
              </w:rPr>
            </w:pPr>
            <w:r w:rsidRPr="00C947F6">
              <w:rPr>
                <w:b/>
                <w:bCs/>
                <w:sz w:val="26"/>
              </w:rPr>
              <w:t>Tổng</w:t>
            </w:r>
          </w:p>
        </w:tc>
        <w:tc>
          <w:tcPr>
            <w:tcW w:w="1276"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hideMark/>
          </w:tcPr>
          <w:p w14:paraId="33406674" w14:textId="77777777" w:rsidR="00C947F6" w:rsidRPr="00C947F6" w:rsidRDefault="00C947F6" w:rsidP="00C947F6">
            <w:pPr>
              <w:jc w:val="center"/>
              <w:rPr>
                <w:b/>
                <w:sz w:val="26"/>
              </w:rPr>
            </w:pPr>
            <w:r w:rsidRPr="00C947F6">
              <w:rPr>
                <w:b/>
                <w:i/>
                <w:iCs/>
                <w:sz w:val="26"/>
              </w:rPr>
              <w:t>20%</w:t>
            </w:r>
          </w:p>
        </w:tc>
        <w:tc>
          <w:tcPr>
            <w:tcW w:w="1134"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hideMark/>
          </w:tcPr>
          <w:p w14:paraId="48A7500C" w14:textId="77777777" w:rsidR="00C947F6" w:rsidRPr="00C947F6" w:rsidRDefault="00C947F6" w:rsidP="00C947F6">
            <w:pPr>
              <w:jc w:val="center"/>
              <w:rPr>
                <w:b/>
                <w:sz w:val="26"/>
              </w:rPr>
            </w:pPr>
            <w:r w:rsidRPr="00C947F6">
              <w:rPr>
                <w:b/>
                <w:i/>
                <w:iCs/>
                <w:sz w:val="26"/>
              </w:rPr>
              <w:t>40%</w:t>
            </w:r>
          </w:p>
        </w:tc>
        <w:tc>
          <w:tcPr>
            <w:tcW w:w="1533"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hideMark/>
          </w:tcPr>
          <w:p w14:paraId="55B6C961" w14:textId="77777777" w:rsidR="00C947F6" w:rsidRPr="00C947F6" w:rsidRDefault="00C947F6" w:rsidP="00C947F6">
            <w:pPr>
              <w:jc w:val="center"/>
              <w:rPr>
                <w:b/>
                <w:sz w:val="26"/>
              </w:rPr>
            </w:pPr>
            <w:r w:rsidRPr="00C947F6">
              <w:rPr>
                <w:b/>
                <w:i/>
                <w:iCs/>
                <w:sz w:val="26"/>
              </w:rPr>
              <w:t>40%</w:t>
            </w:r>
          </w:p>
        </w:tc>
        <w:tc>
          <w:tcPr>
            <w:tcW w:w="938"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hideMark/>
          </w:tcPr>
          <w:p w14:paraId="60587317" w14:textId="77777777" w:rsidR="00C947F6" w:rsidRPr="00C947F6" w:rsidRDefault="00C947F6" w:rsidP="00C947F6">
            <w:pPr>
              <w:jc w:val="center"/>
              <w:rPr>
                <w:b/>
                <w:sz w:val="26"/>
              </w:rPr>
            </w:pPr>
            <w:r w:rsidRPr="00C947F6">
              <w:rPr>
                <w:b/>
                <w:i/>
                <w:iCs/>
                <w:sz w:val="26"/>
              </w:rPr>
              <w:t>100</w:t>
            </w:r>
          </w:p>
        </w:tc>
      </w:tr>
      <w:tr w:rsidR="00C947F6" w:rsidRPr="00C947F6" w14:paraId="1853C8E8" w14:textId="77777777" w:rsidTr="00C947F6">
        <w:trPr>
          <w:trHeight w:val="18"/>
        </w:trPr>
        <w:tc>
          <w:tcPr>
            <w:tcW w:w="5389" w:type="dxa"/>
            <w:gridSpan w:val="3"/>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hideMark/>
          </w:tcPr>
          <w:p w14:paraId="1D6FD682" w14:textId="77777777" w:rsidR="00C947F6" w:rsidRPr="00C947F6" w:rsidRDefault="00C947F6" w:rsidP="00C947F6">
            <w:pPr>
              <w:jc w:val="center"/>
              <w:rPr>
                <w:b/>
                <w:sz w:val="26"/>
              </w:rPr>
            </w:pPr>
            <w:r w:rsidRPr="00C947F6">
              <w:rPr>
                <w:b/>
                <w:bCs/>
                <w:sz w:val="26"/>
              </w:rPr>
              <w:t>Tỉ lệ chung</w:t>
            </w:r>
          </w:p>
        </w:tc>
        <w:tc>
          <w:tcPr>
            <w:tcW w:w="2410" w:type="dxa"/>
            <w:gridSpan w:val="2"/>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hideMark/>
          </w:tcPr>
          <w:p w14:paraId="6684F1CC" w14:textId="77777777" w:rsidR="00C947F6" w:rsidRPr="00C947F6" w:rsidRDefault="00C947F6" w:rsidP="00C947F6">
            <w:pPr>
              <w:jc w:val="center"/>
              <w:rPr>
                <w:b/>
                <w:sz w:val="26"/>
              </w:rPr>
            </w:pPr>
            <w:r w:rsidRPr="00C947F6">
              <w:rPr>
                <w:b/>
                <w:sz w:val="26"/>
              </w:rPr>
              <w:t>60%</w:t>
            </w:r>
          </w:p>
        </w:tc>
        <w:tc>
          <w:tcPr>
            <w:tcW w:w="1533"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hideMark/>
          </w:tcPr>
          <w:p w14:paraId="153CFE45" w14:textId="77777777" w:rsidR="00C947F6" w:rsidRPr="00C947F6" w:rsidRDefault="00C947F6" w:rsidP="00C947F6">
            <w:pPr>
              <w:jc w:val="center"/>
              <w:rPr>
                <w:b/>
                <w:sz w:val="26"/>
              </w:rPr>
            </w:pPr>
            <w:r w:rsidRPr="00C947F6">
              <w:rPr>
                <w:b/>
                <w:sz w:val="26"/>
              </w:rPr>
              <w:t>40%</w:t>
            </w:r>
          </w:p>
        </w:tc>
        <w:tc>
          <w:tcPr>
            <w:tcW w:w="938"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hideMark/>
          </w:tcPr>
          <w:p w14:paraId="5FF36AC4" w14:textId="77777777" w:rsidR="00C947F6" w:rsidRPr="00C947F6" w:rsidRDefault="00C947F6" w:rsidP="00C947F6">
            <w:pPr>
              <w:jc w:val="center"/>
              <w:rPr>
                <w:b/>
                <w:sz w:val="26"/>
              </w:rPr>
            </w:pPr>
            <w:r w:rsidRPr="00C947F6">
              <w:rPr>
                <w:b/>
                <w:sz w:val="26"/>
              </w:rPr>
              <w:t>100%</w:t>
            </w:r>
          </w:p>
        </w:tc>
      </w:tr>
    </w:tbl>
    <w:p w14:paraId="27539F6F" w14:textId="4E183ABE" w:rsidR="00780964" w:rsidRDefault="00780964" w:rsidP="006959B3">
      <w:pPr>
        <w:jc w:val="center"/>
        <w:rPr>
          <w:b/>
          <w:szCs w:val="28"/>
        </w:rPr>
      </w:pPr>
    </w:p>
    <w:p w14:paraId="12926790" w14:textId="159BBF4E" w:rsidR="00780964" w:rsidRDefault="00780964" w:rsidP="006959B3">
      <w:pPr>
        <w:jc w:val="center"/>
        <w:rPr>
          <w:b/>
          <w:szCs w:val="28"/>
        </w:rPr>
      </w:pPr>
    </w:p>
    <w:p w14:paraId="1306CB76" w14:textId="06B82338" w:rsidR="00780964" w:rsidRDefault="00780964" w:rsidP="006959B3">
      <w:pPr>
        <w:jc w:val="center"/>
        <w:rPr>
          <w:b/>
          <w:szCs w:val="28"/>
        </w:rPr>
      </w:pPr>
    </w:p>
    <w:p w14:paraId="612BDB68" w14:textId="6A8D0A3B" w:rsidR="00780964" w:rsidRDefault="00780964" w:rsidP="006959B3">
      <w:pPr>
        <w:jc w:val="center"/>
        <w:rPr>
          <w:b/>
          <w:szCs w:val="28"/>
        </w:rPr>
      </w:pPr>
    </w:p>
    <w:p w14:paraId="3FCE7763" w14:textId="6EC6F7C4" w:rsidR="00780964" w:rsidRDefault="00780964" w:rsidP="006959B3">
      <w:pPr>
        <w:jc w:val="center"/>
        <w:rPr>
          <w:b/>
          <w:szCs w:val="28"/>
        </w:rPr>
      </w:pPr>
    </w:p>
    <w:p w14:paraId="621BFC22" w14:textId="40A2C63A" w:rsidR="00780964" w:rsidRDefault="00780964" w:rsidP="006959B3">
      <w:pPr>
        <w:jc w:val="center"/>
        <w:rPr>
          <w:b/>
          <w:szCs w:val="28"/>
        </w:rPr>
      </w:pPr>
    </w:p>
    <w:p w14:paraId="3F9B7F21" w14:textId="4B68E995" w:rsidR="007236A0" w:rsidRDefault="007236A0" w:rsidP="006959B3">
      <w:pPr>
        <w:jc w:val="center"/>
        <w:rPr>
          <w:b/>
          <w:szCs w:val="28"/>
        </w:rPr>
      </w:pPr>
    </w:p>
    <w:p w14:paraId="12D5D5BE" w14:textId="3075A0FB" w:rsidR="007236A0" w:rsidRDefault="007236A0" w:rsidP="006959B3">
      <w:pPr>
        <w:jc w:val="center"/>
        <w:rPr>
          <w:b/>
          <w:szCs w:val="28"/>
        </w:rPr>
      </w:pPr>
    </w:p>
    <w:p w14:paraId="2BAD978C" w14:textId="3D9BB1F2" w:rsidR="007236A0" w:rsidRDefault="007236A0" w:rsidP="006959B3">
      <w:pPr>
        <w:jc w:val="center"/>
        <w:rPr>
          <w:b/>
          <w:szCs w:val="28"/>
        </w:rPr>
      </w:pPr>
    </w:p>
    <w:p w14:paraId="190673D2" w14:textId="77777777" w:rsidR="007236A0" w:rsidRDefault="007236A0" w:rsidP="006959B3">
      <w:pPr>
        <w:jc w:val="center"/>
        <w:rPr>
          <w:b/>
          <w:szCs w:val="28"/>
        </w:rPr>
      </w:pPr>
    </w:p>
    <w:p w14:paraId="51DFD492" w14:textId="12EAD79C" w:rsidR="00780964" w:rsidRDefault="00780964" w:rsidP="006959B3">
      <w:pPr>
        <w:jc w:val="center"/>
        <w:rPr>
          <w:b/>
          <w:szCs w:val="28"/>
        </w:rPr>
      </w:pPr>
    </w:p>
    <w:p w14:paraId="565E24BB" w14:textId="35D9B9CA" w:rsidR="00780964" w:rsidRDefault="00780964" w:rsidP="006959B3">
      <w:pPr>
        <w:jc w:val="center"/>
        <w:rPr>
          <w:b/>
          <w:szCs w:val="28"/>
        </w:rPr>
      </w:pPr>
    </w:p>
    <w:p w14:paraId="7CB93F8A" w14:textId="69C78412" w:rsidR="008F309D" w:rsidRDefault="008F309D" w:rsidP="006959B3">
      <w:pPr>
        <w:jc w:val="center"/>
        <w:rPr>
          <w:b/>
          <w:szCs w:val="28"/>
        </w:rPr>
      </w:pPr>
    </w:p>
    <w:p w14:paraId="262298F5" w14:textId="61E15C18" w:rsidR="008F309D" w:rsidRDefault="008F309D" w:rsidP="006959B3">
      <w:pPr>
        <w:jc w:val="center"/>
        <w:rPr>
          <w:b/>
          <w:szCs w:val="28"/>
        </w:rPr>
      </w:pPr>
    </w:p>
    <w:p w14:paraId="1D96E980" w14:textId="77777777" w:rsidR="00004618" w:rsidRDefault="00004618" w:rsidP="006959B3">
      <w:pPr>
        <w:jc w:val="center"/>
        <w:rPr>
          <w:b/>
          <w:szCs w:val="28"/>
        </w:rPr>
      </w:pPr>
    </w:p>
    <w:p w14:paraId="3749A22C" w14:textId="2D31DA6A" w:rsidR="008F309D" w:rsidRDefault="008F309D" w:rsidP="006959B3">
      <w:pPr>
        <w:jc w:val="center"/>
        <w:rPr>
          <w:b/>
          <w:szCs w:val="28"/>
        </w:rPr>
      </w:pPr>
    </w:p>
    <w:p w14:paraId="6C94D851" w14:textId="5DC6EF35" w:rsidR="00376D04" w:rsidRDefault="00376D04" w:rsidP="006959B3">
      <w:pPr>
        <w:jc w:val="center"/>
        <w:rPr>
          <w:b/>
          <w:szCs w:val="28"/>
        </w:rPr>
      </w:pPr>
    </w:p>
    <w:p w14:paraId="33D3B1CD" w14:textId="5B58CE60" w:rsidR="004A784F" w:rsidRDefault="004A784F" w:rsidP="006959B3">
      <w:pPr>
        <w:jc w:val="center"/>
        <w:rPr>
          <w:b/>
          <w:szCs w:val="28"/>
        </w:rPr>
      </w:pPr>
    </w:p>
    <w:p w14:paraId="78F22EF5" w14:textId="77777777" w:rsidR="004A784F" w:rsidRDefault="004A784F" w:rsidP="006959B3">
      <w:pPr>
        <w:jc w:val="center"/>
        <w:rPr>
          <w:b/>
          <w:szCs w:val="28"/>
        </w:rPr>
      </w:pPr>
    </w:p>
    <w:p w14:paraId="5689FB98" w14:textId="100270AF" w:rsidR="00780964" w:rsidRDefault="00780964" w:rsidP="0094539D">
      <w:pPr>
        <w:rPr>
          <w:b/>
          <w:szCs w:val="28"/>
          <w:lang w:val="vi-VN"/>
        </w:rPr>
      </w:pPr>
    </w:p>
    <w:p w14:paraId="48A998EE" w14:textId="2D5CB482" w:rsidR="00C947F6" w:rsidRDefault="00C947F6" w:rsidP="0094539D">
      <w:pPr>
        <w:rPr>
          <w:b/>
          <w:szCs w:val="28"/>
          <w:lang w:val="vi-VN"/>
        </w:rPr>
      </w:pPr>
    </w:p>
    <w:p w14:paraId="5885B518" w14:textId="1C8139B4" w:rsidR="00C947F6" w:rsidRDefault="00C947F6" w:rsidP="0094539D">
      <w:pPr>
        <w:rPr>
          <w:b/>
          <w:szCs w:val="28"/>
          <w:lang w:val="vi-VN"/>
        </w:rPr>
      </w:pPr>
    </w:p>
    <w:p w14:paraId="248F7C05" w14:textId="77777777" w:rsidR="00C947F6" w:rsidRDefault="00C947F6" w:rsidP="0094539D">
      <w:pPr>
        <w:rPr>
          <w:b/>
          <w:szCs w:val="28"/>
        </w:rPr>
      </w:pPr>
    </w:p>
    <w:p w14:paraId="2E389EAD" w14:textId="77777777" w:rsidR="00840F3B" w:rsidRDefault="00840F3B" w:rsidP="0094539D">
      <w:pPr>
        <w:rPr>
          <w:b/>
          <w:szCs w:val="28"/>
        </w:rPr>
      </w:pPr>
    </w:p>
    <w:p w14:paraId="4D2C0C8B" w14:textId="77777777" w:rsidR="00840F3B" w:rsidRDefault="00840F3B" w:rsidP="0094539D">
      <w:pPr>
        <w:rPr>
          <w:b/>
          <w:szCs w:val="28"/>
        </w:rPr>
      </w:pPr>
    </w:p>
    <w:p w14:paraId="2DEA0517" w14:textId="77777777" w:rsidR="00840F3B" w:rsidRDefault="00840F3B" w:rsidP="0094539D">
      <w:pPr>
        <w:rPr>
          <w:b/>
          <w:szCs w:val="28"/>
        </w:rPr>
      </w:pPr>
    </w:p>
    <w:p w14:paraId="05D21FF9" w14:textId="77777777" w:rsidR="00840F3B" w:rsidRDefault="00840F3B" w:rsidP="0094539D">
      <w:pPr>
        <w:rPr>
          <w:b/>
          <w:szCs w:val="28"/>
        </w:rPr>
      </w:pPr>
    </w:p>
    <w:p w14:paraId="6921340C" w14:textId="77777777" w:rsidR="00840F3B" w:rsidRPr="00840F3B" w:rsidRDefault="00840F3B" w:rsidP="0094539D">
      <w:pPr>
        <w:rPr>
          <w:b/>
          <w:szCs w:val="28"/>
        </w:rPr>
      </w:pPr>
    </w:p>
    <w:tbl>
      <w:tblPr>
        <w:tblW w:w="10759" w:type="dxa"/>
        <w:tblInd w:w="-139" w:type="dxa"/>
        <w:tblLook w:val="01E0" w:firstRow="1" w:lastRow="1" w:firstColumn="1" w:lastColumn="1" w:noHBand="0" w:noVBand="0"/>
      </w:tblPr>
      <w:tblGrid>
        <w:gridCol w:w="10759"/>
      </w:tblGrid>
      <w:tr w:rsidR="00C947F6" w:rsidRPr="004A784F" w14:paraId="48870AFD" w14:textId="77777777" w:rsidTr="006D5DCA">
        <w:tc>
          <w:tcPr>
            <w:tcW w:w="10759" w:type="dxa"/>
            <w:hideMark/>
          </w:tcPr>
          <w:p w14:paraId="24303CF0" w14:textId="2A3B96B9" w:rsidR="00C947F6" w:rsidRPr="004A784F" w:rsidRDefault="00C947F6" w:rsidP="00C947F6">
            <w:pPr>
              <w:spacing w:line="276" w:lineRule="auto"/>
              <w:jc w:val="center"/>
              <w:rPr>
                <w:b/>
                <w:bCs/>
                <w:sz w:val="26"/>
                <w:lang w:val="sv-SE"/>
              </w:rPr>
            </w:pPr>
            <w:r w:rsidRPr="004A784F">
              <w:rPr>
                <w:b/>
                <w:bCs/>
                <w:sz w:val="26"/>
                <w:lang w:val="sv-SE"/>
              </w:rPr>
              <w:lastRenderedPageBreak/>
              <w:t>BẢN ĐẶC TẢ BÀI KIỂM TRA CUỐ</w:t>
            </w:r>
            <w:r w:rsidR="005A5F39">
              <w:rPr>
                <w:b/>
                <w:bCs/>
                <w:sz w:val="26"/>
                <w:lang w:val="sv-SE"/>
              </w:rPr>
              <w:t>I</w:t>
            </w:r>
            <w:r>
              <w:rPr>
                <w:b/>
                <w:bCs/>
                <w:sz w:val="26"/>
                <w:lang w:val="sv-SE"/>
              </w:rPr>
              <w:t xml:space="preserve"> KÌ 2</w:t>
            </w:r>
          </w:p>
          <w:p w14:paraId="12DC8AD8" w14:textId="64B2FD28" w:rsidR="00C947F6" w:rsidRDefault="00C947F6" w:rsidP="00C947F6">
            <w:pPr>
              <w:spacing w:line="276" w:lineRule="auto"/>
              <w:jc w:val="center"/>
              <w:rPr>
                <w:b/>
                <w:bCs/>
                <w:sz w:val="26"/>
                <w:lang w:val="sv-SE"/>
              </w:rPr>
            </w:pPr>
            <w:r w:rsidRPr="004A784F">
              <w:rPr>
                <w:b/>
                <w:bCs/>
                <w:sz w:val="26"/>
                <w:lang w:val="sv-SE"/>
              </w:rPr>
              <w:t>Môn: Ngữ</w:t>
            </w:r>
            <w:r>
              <w:rPr>
                <w:b/>
                <w:bCs/>
                <w:sz w:val="26"/>
                <w:lang w:val="sv-SE"/>
              </w:rPr>
              <w:t xml:space="preserve"> Văn 9</w:t>
            </w:r>
          </w:p>
          <w:p w14:paraId="41A6E124" w14:textId="3A17F45A" w:rsidR="006D5DCA" w:rsidRDefault="006D5DCA" w:rsidP="00C947F6">
            <w:pPr>
              <w:spacing w:line="276" w:lineRule="auto"/>
              <w:jc w:val="center"/>
              <w:rPr>
                <w:b/>
                <w:bCs/>
                <w:sz w:val="26"/>
                <w:lang w:val="sv-SE"/>
              </w:rPr>
            </w:pPr>
          </w:p>
          <w:tbl>
            <w:tblPr>
              <w:tblW w:w="9204" w:type="dxa"/>
              <w:tblCellMar>
                <w:left w:w="0" w:type="dxa"/>
                <w:right w:w="0" w:type="dxa"/>
              </w:tblCellMar>
              <w:tblLook w:val="0420" w:firstRow="1" w:lastRow="0" w:firstColumn="0" w:lastColumn="0" w:noHBand="0" w:noVBand="1"/>
            </w:tblPr>
            <w:tblGrid>
              <w:gridCol w:w="635"/>
              <w:gridCol w:w="838"/>
              <w:gridCol w:w="1986"/>
              <w:gridCol w:w="2367"/>
              <w:gridCol w:w="765"/>
              <w:gridCol w:w="823"/>
              <w:gridCol w:w="852"/>
              <w:gridCol w:w="938"/>
            </w:tblGrid>
            <w:tr w:rsidR="006D5DCA" w:rsidRPr="00C947F6" w14:paraId="7FF62372" w14:textId="77777777" w:rsidTr="00D45E9A">
              <w:trPr>
                <w:trHeight w:val="20"/>
              </w:trPr>
              <w:tc>
                <w:tcPr>
                  <w:tcW w:w="635" w:type="dxa"/>
                  <w:vMerge w:val="restart"/>
                  <w:tcBorders>
                    <w:top w:val="single" w:sz="4" w:space="0" w:color="000000"/>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3133106E" w14:textId="77777777" w:rsidR="006D5DCA" w:rsidRPr="00C947F6" w:rsidRDefault="006D5DCA" w:rsidP="006D5DCA">
                  <w:pPr>
                    <w:jc w:val="center"/>
                    <w:rPr>
                      <w:b/>
                      <w:sz w:val="26"/>
                    </w:rPr>
                  </w:pPr>
                  <w:r w:rsidRPr="00C947F6">
                    <w:rPr>
                      <w:b/>
                      <w:bCs/>
                      <w:sz w:val="26"/>
                    </w:rPr>
                    <w:t>TT</w:t>
                  </w:r>
                </w:p>
              </w:tc>
              <w:tc>
                <w:tcPr>
                  <w:tcW w:w="838" w:type="dxa"/>
                  <w:vMerge w:val="restart"/>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0F0A1AB7" w14:textId="77777777" w:rsidR="006D5DCA" w:rsidRPr="00C947F6" w:rsidRDefault="006D5DCA" w:rsidP="006D5DCA">
                  <w:pPr>
                    <w:jc w:val="center"/>
                    <w:rPr>
                      <w:b/>
                      <w:sz w:val="26"/>
                    </w:rPr>
                  </w:pPr>
                  <w:r w:rsidRPr="00C947F6">
                    <w:rPr>
                      <w:b/>
                      <w:bCs/>
                      <w:sz w:val="26"/>
                    </w:rPr>
                    <w:t>Kĩ năng</w:t>
                  </w:r>
                </w:p>
              </w:tc>
              <w:tc>
                <w:tcPr>
                  <w:tcW w:w="1986" w:type="dxa"/>
                  <w:vMerge w:val="restart"/>
                  <w:tcBorders>
                    <w:top w:val="single" w:sz="8" w:space="0" w:color="54A021"/>
                    <w:left w:val="single" w:sz="8" w:space="0" w:color="54A021"/>
                    <w:bottom w:val="single" w:sz="8" w:space="0" w:color="54A021"/>
                    <w:right w:val="single" w:sz="4" w:space="0" w:color="auto"/>
                  </w:tcBorders>
                  <w:shd w:val="clear" w:color="auto" w:fill="auto"/>
                  <w:tcMar>
                    <w:top w:w="72" w:type="dxa"/>
                    <w:left w:w="144" w:type="dxa"/>
                    <w:bottom w:w="72" w:type="dxa"/>
                    <w:right w:w="144" w:type="dxa"/>
                  </w:tcMar>
                  <w:vAlign w:val="center"/>
                  <w:hideMark/>
                </w:tcPr>
                <w:p w14:paraId="35BF9B05" w14:textId="77777777" w:rsidR="000D42C3" w:rsidRDefault="006D5DCA" w:rsidP="000D42C3">
                  <w:pPr>
                    <w:jc w:val="center"/>
                    <w:rPr>
                      <w:b/>
                      <w:bCs/>
                      <w:sz w:val="26"/>
                    </w:rPr>
                  </w:pPr>
                  <w:r w:rsidRPr="00C947F6">
                    <w:rPr>
                      <w:b/>
                      <w:bCs/>
                      <w:sz w:val="26"/>
                    </w:rPr>
                    <w:t>Nội dung kiến thứ</w:t>
                  </w:r>
                  <w:r w:rsidR="000D42C3">
                    <w:rPr>
                      <w:b/>
                      <w:bCs/>
                      <w:sz w:val="26"/>
                    </w:rPr>
                    <w:t>c/</w:t>
                  </w:r>
                </w:p>
                <w:p w14:paraId="11AF8E4A" w14:textId="3CEEF1D0" w:rsidR="006D5DCA" w:rsidRPr="000D42C3" w:rsidRDefault="000D42C3" w:rsidP="000D42C3">
                  <w:pPr>
                    <w:jc w:val="center"/>
                    <w:rPr>
                      <w:b/>
                      <w:bCs/>
                      <w:sz w:val="26"/>
                    </w:rPr>
                  </w:pPr>
                  <w:r>
                    <w:rPr>
                      <w:b/>
                      <w:bCs/>
                      <w:sz w:val="26"/>
                    </w:rPr>
                    <w:t xml:space="preserve">Đơn </w:t>
                  </w:r>
                  <w:r w:rsidR="006D5DCA" w:rsidRPr="00C947F6">
                    <w:rPr>
                      <w:b/>
                      <w:bCs/>
                      <w:sz w:val="26"/>
                    </w:rPr>
                    <w:t>vị kĩ</w:t>
                  </w:r>
                  <w:r>
                    <w:rPr>
                      <w:b/>
                      <w:bCs/>
                      <w:sz w:val="26"/>
                    </w:rPr>
                    <w:t xml:space="preserve"> </w:t>
                  </w:r>
                  <w:r w:rsidR="006D5DCA" w:rsidRPr="00C947F6">
                    <w:rPr>
                      <w:b/>
                      <w:bCs/>
                      <w:sz w:val="26"/>
                    </w:rPr>
                    <w:t>năng</w:t>
                  </w:r>
                </w:p>
              </w:tc>
              <w:tc>
                <w:tcPr>
                  <w:tcW w:w="2367" w:type="dxa"/>
                  <w:vMerge w:val="restart"/>
                  <w:tcBorders>
                    <w:top w:val="single" w:sz="8" w:space="0" w:color="54A021"/>
                    <w:left w:val="single" w:sz="4" w:space="0" w:color="auto"/>
                    <w:bottom w:val="single" w:sz="8" w:space="0" w:color="54A021"/>
                    <w:right w:val="single" w:sz="8" w:space="0" w:color="54A021"/>
                  </w:tcBorders>
                  <w:shd w:val="clear" w:color="auto" w:fill="auto"/>
                  <w:vAlign w:val="center"/>
                </w:tcPr>
                <w:p w14:paraId="39824C46" w14:textId="745469D2" w:rsidR="006D5DCA" w:rsidRPr="00C947F6" w:rsidRDefault="006D5DCA" w:rsidP="006D5DCA">
                  <w:pPr>
                    <w:jc w:val="center"/>
                    <w:rPr>
                      <w:b/>
                      <w:sz w:val="26"/>
                    </w:rPr>
                  </w:pPr>
                  <w:r w:rsidRPr="004A784F">
                    <w:rPr>
                      <w:rFonts w:eastAsia="Calibri"/>
                      <w:b/>
                      <w:spacing w:val="-8"/>
                      <w:sz w:val="26"/>
                      <w:lang w:val="vi-VN"/>
                    </w:rPr>
                    <w:t>Mức độ đánh giá</w:t>
                  </w:r>
                </w:p>
              </w:tc>
              <w:tc>
                <w:tcPr>
                  <w:tcW w:w="2440" w:type="dxa"/>
                  <w:gridSpan w:val="3"/>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16F25C04" w14:textId="09EF399F" w:rsidR="006D5DCA" w:rsidRPr="00C947F6" w:rsidRDefault="006D5DCA" w:rsidP="006D5DCA">
                  <w:pPr>
                    <w:jc w:val="center"/>
                    <w:rPr>
                      <w:b/>
                      <w:sz w:val="26"/>
                    </w:rPr>
                  </w:pPr>
                  <w:r w:rsidRPr="00C947F6">
                    <w:rPr>
                      <w:b/>
                      <w:sz w:val="26"/>
                    </w:rPr>
                    <w:t>Mức độ nhận thức</w:t>
                  </w:r>
                </w:p>
              </w:tc>
              <w:tc>
                <w:tcPr>
                  <w:tcW w:w="938" w:type="dxa"/>
                  <w:vMerge w:val="restart"/>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6AC0C298" w14:textId="77777777" w:rsidR="006D5DCA" w:rsidRPr="00C947F6" w:rsidRDefault="006D5DCA" w:rsidP="006D5DCA">
                  <w:pPr>
                    <w:jc w:val="center"/>
                    <w:rPr>
                      <w:b/>
                      <w:sz w:val="26"/>
                    </w:rPr>
                  </w:pPr>
                  <w:r w:rsidRPr="00C947F6">
                    <w:rPr>
                      <w:b/>
                      <w:bCs/>
                      <w:sz w:val="26"/>
                    </w:rPr>
                    <w:t>Tổng   %   điểm</w:t>
                  </w:r>
                </w:p>
              </w:tc>
            </w:tr>
            <w:tr w:rsidR="006D5DCA" w:rsidRPr="00C947F6" w14:paraId="66AE5A64" w14:textId="77777777" w:rsidTr="00D45E9A">
              <w:trPr>
                <w:trHeight w:val="64"/>
              </w:trPr>
              <w:tc>
                <w:tcPr>
                  <w:tcW w:w="0" w:type="auto"/>
                  <w:vMerge/>
                  <w:tcBorders>
                    <w:top w:val="single" w:sz="8" w:space="0" w:color="54A021"/>
                    <w:left w:val="single" w:sz="8" w:space="0" w:color="54A021"/>
                    <w:bottom w:val="single" w:sz="8" w:space="0" w:color="54A021"/>
                    <w:right w:val="single" w:sz="8" w:space="0" w:color="54A021"/>
                  </w:tcBorders>
                  <w:shd w:val="clear" w:color="auto" w:fill="auto"/>
                  <w:vAlign w:val="center"/>
                  <w:hideMark/>
                </w:tcPr>
                <w:p w14:paraId="20BAD1A4" w14:textId="77777777" w:rsidR="006D5DCA" w:rsidRPr="00C947F6" w:rsidRDefault="006D5DCA" w:rsidP="006D5DCA">
                  <w:pPr>
                    <w:jc w:val="center"/>
                    <w:rPr>
                      <w:b/>
                      <w:sz w:val="26"/>
                    </w:rPr>
                  </w:pPr>
                </w:p>
              </w:tc>
              <w:tc>
                <w:tcPr>
                  <w:tcW w:w="838" w:type="dxa"/>
                  <w:vMerge/>
                  <w:tcBorders>
                    <w:top w:val="single" w:sz="8" w:space="0" w:color="54A021"/>
                    <w:left w:val="single" w:sz="8" w:space="0" w:color="54A021"/>
                    <w:bottom w:val="single" w:sz="8" w:space="0" w:color="54A021"/>
                    <w:right w:val="single" w:sz="8" w:space="0" w:color="54A021"/>
                  </w:tcBorders>
                  <w:shd w:val="clear" w:color="auto" w:fill="auto"/>
                  <w:vAlign w:val="center"/>
                  <w:hideMark/>
                </w:tcPr>
                <w:p w14:paraId="3A09328E" w14:textId="77777777" w:rsidR="006D5DCA" w:rsidRPr="00C947F6" w:rsidRDefault="006D5DCA" w:rsidP="006D5DCA">
                  <w:pPr>
                    <w:jc w:val="center"/>
                    <w:rPr>
                      <w:b/>
                      <w:sz w:val="26"/>
                    </w:rPr>
                  </w:pPr>
                </w:p>
              </w:tc>
              <w:tc>
                <w:tcPr>
                  <w:tcW w:w="1986" w:type="dxa"/>
                  <w:vMerge/>
                  <w:tcBorders>
                    <w:top w:val="single" w:sz="8" w:space="0" w:color="54A021"/>
                    <w:left w:val="single" w:sz="8" w:space="0" w:color="54A021"/>
                    <w:bottom w:val="single" w:sz="8" w:space="0" w:color="54A021"/>
                    <w:right w:val="single" w:sz="4" w:space="0" w:color="auto"/>
                  </w:tcBorders>
                  <w:shd w:val="clear" w:color="auto" w:fill="auto"/>
                  <w:vAlign w:val="center"/>
                  <w:hideMark/>
                </w:tcPr>
                <w:p w14:paraId="0DE55159" w14:textId="77777777" w:rsidR="006D5DCA" w:rsidRPr="00C947F6" w:rsidRDefault="006D5DCA" w:rsidP="006D5DCA">
                  <w:pPr>
                    <w:jc w:val="center"/>
                    <w:rPr>
                      <w:b/>
                      <w:sz w:val="26"/>
                    </w:rPr>
                  </w:pPr>
                </w:p>
              </w:tc>
              <w:tc>
                <w:tcPr>
                  <w:tcW w:w="2367" w:type="dxa"/>
                  <w:vMerge/>
                  <w:tcBorders>
                    <w:top w:val="single" w:sz="8" w:space="0" w:color="54A021"/>
                    <w:left w:val="single" w:sz="4" w:space="0" w:color="auto"/>
                    <w:bottom w:val="single" w:sz="8" w:space="0" w:color="54A021"/>
                    <w:right w:val="single" w:sz="8" w:space="0" w:color="54A021"/>
                  </w:tcBorders>
                  <w:shd w:val="clear" w:color="auto" w:fill="auto"/>
                  <w:vAlign w:val="center"/>
                </w:tcPr>
                <w:p w14:paraId="78FC8109" w14:textId="77777777" w:rsidR="006D5DCA" w:rsidRPr="00C947F6" w:rsidRDefault="006D5DCA" w:rsidP="006D5DCA">
                  <w:pPr>
                    <w:jc w:val="center"/>
                    <w:rPr>
                      <w:b/>
                      <w:sz w:val="26"/>
                    </w:rPr>
                  </w:pPr>
                </w:p>
              </w:tc>
              <w:tc>
                <w:tcPr>
                  <w:tcW w:w="765"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316E7C0E" w14:textId="044227C6" w:rsidR="006D5DCA" w:rsidRPr="00C947F6" w:rsidRDefault="006D5DCA" w:rsidP="006D5DCA">
                  <w:pPr>
                    <w:jc w:val="center"/>
                    <w:rPr>
                      <w:b/>
                      <w:sz w:val="26"/>
                    </w:rPr>
                  </w:pPr>
                  <w:r w:rsidRPr="00C947F6">
                    <w:rPr>
                      <w:b/>
                      <w:bCs/>
                      <w:sz w:val="26"/>
                    </w:rPr>
                    <w:t>Biết</w:t>
                  </w:r>
                </w:p>
              </w:tc>
              <w:tc>
                <w:tcPr>
                  <w:tcW w:w="823"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7699EBD1" w14:textId="77777777" w:rsidR="006D5DCA" w:rsidRPr="00C947F6" w:rsidRDefault="006D5DCA" w:rsidP="006D5DCA">
                  <w:pPr>
                    <w:jc w:val="center"/>
                    <w:rPr>
                      <w:b/>
                      <w:sz w:val="26"/>
                    </w:rPr>
                  </w:pPr>
                  <w:r w:rsidRPr="00C947F6">
                    <w:rPr>
                      <w:b/>
                      <w:bCs/>
                      <w:sz w:val="26"/>
                    </w:rPr>
                    <w:t>Hiểu</w:t>
                  </w:r>
                </w:p>
              </w:tc>
              <w:tc>
                <w:tcPr>
                  <w:tcW w:w="852"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09F89CC0" w14:textId="77777777" w:rsidR="006D5DCA" w:rsidRPr="00C947F6" w:rsidRDefault="006D5DCA" w:rsidP="006D5DCA">
                  <w:pPr>
                    <w:jc w:val="center"/>
                    <w:rPr>
                      <w:b/>
                      <w:sz w:val="26"/>
                    </w:rPr>
                  </w:pPr>
                  <w:r w:rsidRPr="00C947F6">
                    <w:rPr>
                      <w:b/>
                      <w:bCs/>
                      <w:sz w:val="26"/>
                    </w:rPr>
                    <w:t>Vận dụng</w:t>
                  </w:r>
                </w:p>
              </w:tc>
              <w:tc>
                <w:tcPr>
                  <w:tcW w:w="0" w:type="auto"/>
                  <w:vMerge/>
                  <w:tcBorders>
                    <w:top w:val="single" w:sz="8" w:space="0" w:color="54A021"/>
                    <w:left w:val="single" w:sz="8" w:space="0" w:color="54A021"/>
                    <w:bottom w:val="single" w:sz="8" w:space="0" w:color="54A021"/>
                    <w:right w:val="single" w:sz="8" w:space="0" w:color="54A021"/>
                  </w:tcBorders>
                  <w:shd w:val="clear" w:color="auto" w:fill="auto"/>
                  <w:vAlign w:val="center"/>
                  <w:hideMark/>
                </w:tcPr>
                <w:p w14:paraId="21A233EA" w14:textId="77777777" w:rsidR="006D5DCA" w:rsidRPr="00C947F6" w:rsidRDefault="006D5DCA" w:rsidP="006D5DCA">
                  <w:pPr>
                    <w:jc w:val="center"/>
                    <w:rPr>
                      <w:b/>
                      <w:sz w:val="26"/>
                    </w:rPr>
                  </w:pPr>
                </w:p>
              </w:tc>
            </w:tr>
            <w:tr w:rsidR="006D5DCA" w:rsidRPr="00C947F6" w14:paraId="5A513BEB" w14:textId="77777777" w:rsidTr="00D45E9A">
              <w:trPr>
                <w:trHeight w:val="18"/>
              </w:trPr>
              <w:tc>
                <w:tcPr>
                  <w:tcW w:w="635"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49CEABFC" w14:textId="77777777" w:rsidR="006D5DCA" w:rsidRPr="00C947F6" w:rsidRDefault="006D5DCA" w:rsidP="006D5DCA">
                  <w:pPr>
                    <w:jc w:val="center"/>
                    <w:rPr>
                      <w:b/>
                      <w:sz w:val="26"/>
                    </w:rPr>
                  </w:pPr>
                  <w:r w:rsidRPr="00C947F6">
                    <w:rPr>
                      <w:b/>
                      <w:sz w:val="26"/>
                    </w:rPr>
                    <w:t>1</w:t>
                  </w:r>
                </w:p>
              </w:tc>
              <w:tc>
                <w:tcPr>
                  <w:tcW w:w="838"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18A8AD7A" w14:textId="77777777" w:rsidR="006D5DCA" w:rsidRPr="00C947F6" w:rsidRDefault="006D5DCA" w:rsidP="006D5DCA">
                  <w:pPr>
                    <w:jc w:val="center"/>
                    <w:rPr>
                      <w:b/>
                      <w:sz w:val="26"/>
                    </w:rPr>
                  </w:pPr>
                  <w:r w:rsidRPr="00C947F6">
                    <w:rPr>
                      <w:b/>
                      <w:bCs/>
                      <w:sz w:val="26"/>
                    </w:rPr>
                    <w:t>Đọc</w:t>
                  </w:r>
                </w:p>
              </w:tc>
              <w:tc>
                <w:tcPr>
                  <w:tcW w:w="1986" w:type="dxa"/>
                  <w:tcBorders>
                    <w:top w:val="single" w:sz="8" w:space="0" w:color="54A021"/>
                    <w:left w:val="single" w:sz="8" w:space="0" w:color="54A021"/>
                    <w:bottom w:val="single" w:sz="8" w:space="0" w:color="54A021"/>
                    <w:right w:val="single" w:sz="4" w:space="0" w:color="auto"/>
                  </w:tcBorders>
                  <w:shd w:val="clear" w:color="auto" w:fill="auto"/>
                  <w:tcMar>
                    <w:top w:w="72" w:type="dxa"/>
                    <w:left w:w="144" w:type="dxa"/>
                    <w:bottom w:w="72" w:type="dxa"/>
                    <w:right w:w="144" w:type="dxa"/>
                  </w:tcMar>
                  <w:hideMark/>
                </w:tcPr>
                <w:p w14:paraId="7DECE92E" w14:textId="77777777" w:rsidR="006D5DCA" w:rsidRPr="00C947F6" w:rsidRDefault="006D5DCA" w:rsidP="006D5DCA">
                  <w:pPr>
                    <w:rPr>
                      <w:b/>
                      <w:sz w:val="26"/>
                    </w:rPr>
                  </w:pPr>
                  <w:r>
                    <w:rPr>
                      <w:b/>
                      <w:sz w:val="26"/>
                    </w:rPr>
                    <w:t>- Văn bản nghị luận</w:t>
                  </w:r>
                </w:p>
              </w:tc>
              <w:tc>
                <w:tcPr>
                  <w:tcW w:w="2367" w:type="dxa"/>
                  <w:tcBorders>
                    <w:top w:val="single" w:sz="8" w:space="0" w:color="54A021"/>
                    <w:left w:val="single" w:sz="4" w:space="0" w:color="auto"/>
                    <w:bottom w:val="single" w:sz="8" w:space="0" w:color="54A021"/>
                    <w:right w:val="single" w:sz="8" w:space="0" w:color="54A021"/>
                  </w:tcBorders>
                  <w:shd w:val="clear" w:color="auto" w:fill="auto"/>
                </w:tcPr>
                <w:p w14:paraId="4AC8F8EF" w14:textId="2D41AE20" w:rsidR="006D5DCA" w:rsidRPr="00D45E9A" w:rsidRDefault="00840F3B" w:rsidP="00D45E9A">
                  <w:pPr>
                    <w:ind w:left="90" w:firstLine="180"/>
                    <w:rPr>
                      <w:sz w:val="26"/>
                    </w:rPr>
                  </w:pPr>
                  <w:r>
                    <w:rPr>
                      <w:b/>
                      <w:sz w:val="26"/>
                    </w:rPr>
                    <w:t>-</w:t>
                  </w:r>
                  <w:r w:rsidR="001E3B96">
                    <w:rPr>
                      <w:b/>
                      <w:sz w:val="26"/>
                    </w:rPr>
                    <w:t xml:space="preserve"> </w:t>
                  </w:r>
                  <w:r w:rsidRPr="00D45E9A">
                    <w:rPr>
                      <w:sz w:val="26"/>
                    </w:rPr>
                    <w:t>Nhận biết được kiểu văn bản</w:t>
                  </w:r>
                  <w:r w:rsidR="00B0266C" w:rsidRPr="00D45E9A">
                    <w:rPr>
                      <w:sz w:val="26"/>
                    </w:rPr>
                    <w:t>.</w:t>
                  </w:r>
                </w:p>
                <w:p w14:paraId="44780F99" w14:textId="1A193F3F" w:rsidR="00B0266C" w:rsidRPr="00D45E9A" w:rsidRDefault="00B0266C" w:rsidP="00D45E9A">
                  <w:pPr>
                    <w:ind w:left="90" w:firstLine="180"/>
                    <w:rPr>
                      <w:sz w:val="26"/>
                    </w:rPr>
                  </w:pPr>
                  <w:r w:rsidRPr="00D45E9A">
                    <w:rPr>
                      <w:sz w:val="26"/>
                    </w:rPr>
                    <w:t>- Nhận biết được các yếu tố cơ bản của văn bản nghị luận</w:t>
                  </w:r>
                </w:p>
                <w:p w14:paraId="5D353392" w14:textId="4BC1DDA3" w:rsidR="00B0266C" w:rsidRPr="00D45E9A" w:rsidRDefault="00B0266C" w:rsidP="00D45E9A">
                  <w:pPr>
                    <w:ind w:left="90" w:firstLine="180"/>
                    <w:rPr>
                      <w:sz w:val="26"/>
                    </w:rPr>
                  </w:pPr>
                  <w:r w:rsidRPr="00D45E9A">
                    <w:rPr>
                      <w:sz w:val="26"/>
                    </w:rPr>
                    <w:t>-</w:t>
                  </w:r>
                  <w:r w:rsidR="001E3B96">
                    <w:rPr>
                      <w:sz w:val="26"/>
                    </w:rPr>
                    <w:t xml:space="preserve"> </w:t>
                  </w:r>
                  <w:r w:rsidRPr="00D45E9A">
                    <w:rPr>
                      <w:sz w:val="26"/>
                    </w:rPr>
                    <w:t>Chỉ ra và nêu được nhận xét, đánh giá về</w:t>
                  </w:r>
                  <w:r w:rsidR="00D45E9A" w:rsidRPr="00D45E9A">
                    <w:rPr>
                      <w:sz w:val="26"/>
                    </w:rPr>
                    <w:t xml:space="preserve"> các chi tiết, hình ảnh trong văn bản.</w:t>
                  </w:r>
                </w:p>
                <w:p w14:paraId="38D7D311" w14:textId="134511C4" w:rsidR="006D5DCA" w:rsidRPr="00C947F6" w:rsidRDefault="00D45E9A" w:rsidP="00D45E9A">
                  <w:pPr>
                    <w:ind w:left="90" w:firstLine="180"/>
                    <w:rPr>
                      <w:b/>
                      <w:sz w:val="26"/>
                    </w:rPr>
                  </w:pPr>
                  <w:r w:rsidRPr="00D45E9A">
                    <w:rPr>
                      <w:sz w:val="26"/>
                    </w:rPr>
                    <w:t>- Rút ra được bài học, thông điệp</w:t>
                  </w:r>
                  <w:r>
                    <w:rPr>
                      <w:sz w:val="26"/>
                    </w:rPr>
                    <w:t xml:space="preserve"> cho bản thân</w:t>
                  </w:r>
                  <w:r w:rsidRPr="00D45E9A">
                    <w:rPr>
                      <w:sz w:val="26"/>
                    </w:rPr>
                    <w:t>.</w:t>
                  </w:r>
                </w:p>
              </w:tc>
              <w:tc>
                <w:tcPr>
                  <w:tcW w:w="765"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04BA8619" w14:textId="74F01162" w:rsidR="006D5DCA" w:rsidRPr="00C947F6" w:rsidRDefault="006D5DCA" w:rsidP="006D5DCA">
                  <w:pPr>
                    <w:jc w:val="center"/>
                    <w:rPr>
                      <w:b/>
                      <w:sz w:val="26"/>
                    </w:rPr>
                  </w:pPr>
                  <w:r w:rsidRPr="00C947F6">
                    <w:rPr>
                      <w:b/>
                      <w:sz w:val="26"/>
                    </w:rPr>
                    <w:t>2</w:t>
                  </w:r>
                </w:p>
              </w:tc>
              <w:tc>
                <w:tcPr>
                  <w:tcW w:w="823"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02B70E48" w14:textId="77777777" w:rsidR="006D5DCA" w:rsidRPr="00C947F6" w:rsidRDefault="006D5DCA" w:rsidP="006D5DCA">
                  <w:pPr>
                    <w:jc w:val="center"/>
                    <w:rPr>
                      <w:b/>
                      <w:sz w:val="26"/>
                    </w:rPr>
                  </w:pPr>
                  <w:r w:rsidRPr="00C947F6">
                    <w:rPr>
                      <w:b/>
                      <w:sz w:val="26"/>
                    </w:rPr>
                    <w:t>2</w:t>
                  </w:r>
                </w:p>
              </w:tc>
              <w:tc>
                <w:tcPr>
                  <w:tcW w:w="852"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43AB7F2D" w14:textId="77777777" w:rsidR="006D5DCA" w:rsidRPr="00C947F6" w:rsidRDefault="006D5DCA" w:rsidP="006D5DCA">
                  <w:pPr>
                    <w:jc w:val="center"/>
                    <w:rPr>
                      <w:b/>
                      <w:sz w:val="26"/>
                    </w:rPr>
                  </w:pPr>
                  <w:r w:rsidRPr="00C947F6">
                    <w:rPr>
                      <w:b/>
                      <w:sz w:val="26"/>
                    </w:rPr>
                    <w:t>1</w:t>
                  </w:r>
                </w:p>
              </w:tc>
              <w:tc>
                <w:tcPr>
                  <w:tcW w:w="938"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253AC2D5" w14:textId="77777777" w:rsidR="006D5DCA" w:rsidRPr="00C947F6" w:rsidRDefault="006D5DCA" w:rsidP="006D5DCA">
                  <w:pPr>
                    <w:jc w:val="center"/>
                    <w:rPr>
                      <w:b/>
                      <w:sz w:val="26"/>
                    </w:rPr>
                  </w:pPr>
                  <w:r w:rsidRPr="00C947F6">
                    <w:rPr>
                      <w:b/>
                      <w:sz w:val="26"/>
                    </w:rPr>
                    <w:t>40</w:t>
                  </w:r>
                </w:p>
              </w:tc>
            </w:tr>
            <w:tr w:rsidR="006D5DCA" w:rsidRPr="00C947F6" w14:paraId="23618A72" w14:textId="77777777" w:rsidTr="00D45E9A">
              <w:trPr>
                <w:trHeight w:val="84"/>
              </w:trPr>
              <w:tc>
                <w:tcPr>
                  <w:tcW w:w="635" w:type="dxa"/>
                  <w:vMerge w:val="restart"/>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79749EB4" w14:textId="7144EEA5" w:rsidR="006D5DCA" w:rsidRPr="00C947F6" w:rsidRDefault="006D5DCA" w:rsidP="006D5DCA">
                  <w:pPr>
                    <w:jc w:val="center"/>
                    <w:rPr>
                      <w:b/>
                      <w:sz w:val="26"/>
                    </w:rPr>
                  </w:pPr>
                  <w:r w:rsidRPr="00C947F6">
                    <w:rPr>
                      <w:b/>
                      <w:sz w:val="26"/>
                    </w:rPr>
                    <w:t>2</w:t>
                  </w:r>
                </w:p>
              </w:tc>
              <w:tc>
                <w:tcPr>
                  <w:tcW w:w="838" w:type="dxa"/>
                  <w:vMerge w:val="restart"/>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09F954A8" w14:textId="77777777" w:rsidR="006D5DCA" w:rsidRPr="00C947F6" w:rsidRDefault="006D5DCA" w:rsidP="006D5DCA">
                  <w:pPr>
                    <w:jc w:val="center"/>
                    <w:rPr>
                      <w:b/>
                      <w:sz w:val="26"/>
                    </w:rPr>
                  </w:pPr>
                  <w:r w:rsidRPr="00C947F6">
                    <w:rPr>
                      <w:b/>
                      <w:bCs/>
                      <w:sz w:val="26"/>
                    </w:rPr>
                    <w:t>Viết</w:t>
                  </w:r>
                </w:p>
              </w:tc>
              <w:tc>
                <w:tcPr>
                  <w:tcW w:w="1986" w:type="dxa"/>
                  <w:tcBorders>
                    <w:top w:val="single" w:sz="8" w:space="0" w:color="54A021"/>
                    <w:left w:val="single" w:sz="8" w:space="0" w:color="54A021"/>
                    <w:bottom w:val="single" w:sz="8" w:space="0" w:color="54A021"/>
                    <w:right w:val="single" w:sz="4" w:space="0" w:color="auto"/>
                  </w:tcBorders>
                  <w:shd w:val="clear" w:color="auto" w:fill="auto"/>
                  <w:tcMar>
                    <w:top w:w="72" w:type="dxa"/>
                    <w:left w:w="144" w:type="dxa"/>
                    <w:bottom w:w="72" w:type="dxa"/>
                    <w:right w:w="144" w:type="dxa"/>
                  </w:tcMar>
                  <w:hideMark/>
                </w:tcPr>
                <w:p w14:paraId="3D316ED9" w14:textId="02294BC5" w:rsidR="006D5DCA" w:rsidRPr="00C947F6" w:rsidRDefault="006D5DCA" w:rsidP="00D45E9A">
                  <w:pPr>
                    <w:jc w:val="both"/>
                    <w:rPr>
                      <w:b/>
                      <w:sz w:val="26"/>
                    </w:rPr>
                  </w:pPr>
                  <w:r w:rsidRPr="00C947F6">
                    <w:rPr>
                      <w:b/>
                      <w:sz w:val="26"/>
                    </w:rPr>
                    <w:t>- Viết đoạn văn NL</w:t>
                  </w:r>
                  <w:r w:rsidR="00D45E9A">
                    <w:rPr>
                      <w:b/>
                      <w:sz w:val="26"/>
                    </w:rPr>
                    <w:t>XH</w:t>
                  </w:r>
                </w:p>
              </w:tc>
              <w:tc>
                <w:tcPr>
                  <w:tcW w:w="2367" w:type="dxa"/>
                  <w:tcBorders>
                    <w:top w:val="single" w:sz="8" w:space="0" w:color="54A021"/>
                    <w:left w:val="single" w:sz="4" w:space="0" w:color="auto"/>
                    <w:bottom w:val="single" w:sz="8" w:space="0" w:color="54A021"/>
                    <w:right w:val="single" w:sz="8" w:space="0" w:color="54A021"/>
                  </w:tcBorders>
                  <w:shd w:val="clear" w:color="auto" w:fill="auto"/>
                </w:tcPr>
                <w:p w14:paraId="054C7978" w14:textId="77777777" w:rsidR="006D5DCA" w:rsidRPr="00014BFF" w:rsidRDefault="00D45E9A" w:rsidP="006D5DCA">
                  <w:pPr>
                    <w:jc w:val="both"/>
                    <w:rPr>
                      <w:sz w:val="26"/>
                    </w:rPr>
                  </w:pPr>
                  <w:r>
                    <w:rPr>
                      <w:b/>
                      <w:sz w:val="26"/>
                    </w:rPr>
                    <w:t xml:space="preserve"> </w:t>
                  </w:r>
                  <w:r w:rsidR="00B0266C" w:rsidRPr="00014BFF">
                    <w:rPr>
                      <w:sz w:val="26"/>
                    </w:rPr>
                    <w:t>-</w:t>
                  </w:r>
                  <w:r w:rsidRPr="00014BFF">
                    <w:rPr>
                      <w:sz w:val="26"/>
                    </w:rPr>
                    <w:t xml:space="preserve"> Nhận biết được các yếu tố trong đoạn văn nghị luận XH.</w:t>
                  </w:r>
                </w:p>
                <w:p w14:paraId="6D63643D" w14:textId="440463FF" w:rsidR="00D45E9A" w:rsidRPr="00C947F6" w:rsidRDefault="00D45E9A" w:rsidP="006D5DCA">
                  <w:pPr>
                    <w:jc w:val="both"/>
                    <w:rPr>
                      <w:b/>
                      <w:sz w:val="26"/>
                    </w:rPr>
                  </w:pPr>
                  <w:r w:rsidRPr="00014BFF">
                    <w:rPr>
                      <w:sz w:val="26"/>
                    </w:rPr>
                    <w:t>- Hiểu và triển khai viết đoạn văn theo cấu trúc.</w:t>
                  </w:r>
                </w:p>
              </w:tc>
              <w:tc>
                <w:tcPr>
                  <w:tcW w:w="765"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2C764F0E" w14:textId="50B5E6C8" w:rsidR="006D5DCA" w:rsidRPr="00C947F6" w:rsidRDefault="006D5DCA" w:rsidP="006D5DCA">
                  <w:pPr>
                    <w:jc w:val="center"/>
                    <w:rPr>
                      <w:b/>
                      <w:sz w:val="26"/>
                    </w:rPr>
                  </w:pPr>
                  <w:r w:rsidRPr="00C947F6">
                    <w:rPr>
                      <w:b/>
                      <w:sz w:val="26"/>
                    </w:rPr>
                    <w:t>1*</w:t>
                  </w:r>
                </w:p>
              </w:tc>
              <w:tc>
                <w:tcPr>
                  <w:tcW w:w="823"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51C385DB" w14:textId="77777777" w:rsidR="006D5DCA" w:rsidRPr="00C947F6" w:rsidRDefault="006D5DCA" w:rsidP="006D5DCA">
                  <w:pPr>
                    <w:jc w:val="center"/>
                    <w:rPr>
                      <w:b/>
                      <w:sz w:val="26"/>
                    </w:rPr>
                  </w:pPr>
                  <w:r w:rsidRPr="00C947F6">
                    <w:rPr>
                      <w:b/>
                      <w:sz w:val="26"/>
                    </w:rPr>
                    <w:t>1*</w:t>
                  </w:r>
                </w:p>
              </w:tc>
              <w:tc>
                <w:tcPr>
                  <w:tcW w:w="852"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54F2FE1F" w14:textId="77777777" w:rsidR="006D5DCA" w:rsidRPr="00C947F6" w:rsidRDefault="006D5DCA" w:rsidP="006D5DCA">
                  <w:pPr>
                    <w:jc w:val="center"/>
                    <w:rPr>
                      <w:b/>
                      <w:sz w:val="26"/>
                    </w:rPr>
                  </w:pPr>
                  <w:r w:rsidRPr="00C947F6">
                    <w:rPr>
                      <w:b/>
                      <w:sz w:val="26"/>
                    </w:rPr>
                    <w:t>1*</w:t>
                  </w:r>
                </w:p>
              </w:tc>
              <w:tc>
                <w:tcPr>
                  <w:tcW w:w="938"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090BC3C1" w14:textId="77777777" w:rsidR="006D5DCA" w:rsidRPr="00C947F6" w:rsidRDefault="006D5DCA" w:rsidP="006D5DCA">
                  <w:pPr>
                    <w:jc w:val="center"/>
                    <w:rPr>
                      <w:b/>
                      <w:sz w:val="26"/>
                    </w:rPr>
                  </w:pPr>
                  <w:r w:rsidRPr="00C947F6">
                    <w:rPr>
                      <w:b/>
                      <w:sz w:val="26"/>
                    </w:rPr>
                    <w:t>20</w:t>
                  </w:r>
                </w:p>
              </w:tc>
            </w:tr>
            <w:tr w:rsidR="006D5DCA" w:rsidRPr="00C947F6" w14:paraId="36DB27A1" w14:textId="77777777" w:rsidTr="00D45E9A">
              <w:trPr>
                <w:trHeight w:val="20"/>
              </w:trPr>
              <w:tc>
                <w:tcPr>
                  <w:tcW w:w="0" w:type="auto"/>
                  <w:vMerge/>
                  <w:tcBorders>
                    <w:top w:val="single" w:sz="8" w:space="0" w:color="54A021"/>
                    <w:left w:val="single" w:sz="8" w:space="0" w:color="54A021"/>
                    <w:bottom w:val="single" w:sz="8" w:space="0" w:color="54A021"/>
                    <w:right w:val="single" w:sz="8" w:space="0" w:color="54A021"/>
                  </w:tcBorders>
                  <w:shd w:val="clear" w:color="auto" w:fill="auto"/>
                  <w:vAlign w:val="center"/>
                  <w:hideMark/>
                </w:tcPr>
                <w:p w14:paraId="70090E41" w14:textId="61DCAD36" w:rsidR="006D5DCA" w:rsidRPr="00C947F6" w:rsidRDefault="006D5DCA" w:rsidP="006D5DCA">
                  <w:pPr>
                    <w:jc w:val="center"/>
                    <w:rPr>
                      <w:b/>
                      <w:sz w:val="26"/>
                    </w:rPr>
                  </w:pPr>
                </w:p>
              </w:tc>
              <w:tc>
                <w:tcPr>
                  <w:tcW w:w="838" w:type="dxa"/>
                  <w:vMerge/>
                  <w:tcBorders>
                    <w:top w:val="single" w:sz="8" w:space="0" w:color="54A021"/>
                    <w:left w:val="single" w:sz="8" w:space="0" w:color="54A021"/>
                    <w:bottom w:val="single" w:sz="8" w:space="0" w:color="54A021"/>
                    <w:right w:val="single" w:sz="8" w:space="0" w:color="54A021"/>
                  </w:tcBorders>
                  <w:shd w:val="clear" w:color="auto" w:fill="auto"/>
                  <w:vAlign w:val="center"/>
                  <w:hideMark/>
                </w:tcPr>
                <w:p w14:paraId="2674C176" w14:textId="77777777" w:rsidR="006D5DCA" w:rsidRPr="00C947F6" w:rsidRDefault="006D5DCA" w:rsidP="006D5DCA">
                  <w:pPr>
                    <w:jc w:val="center"/>
                    <w:rPr>
                      <w:b/>
                      <w:sz w:val="26"/>
                    </w:rPr>
                  </w:pPr>
                </w:p>
              </w:tc>
              <w:tc>
                <w:tcPr>
                  <w:tcW w:w="1986" w:type="dxa"/>
                  <w:tcBorders>
                    <w:top w:val="single" w:sz="8" w:space="0" w:color="54A021"/>
                    <w:left w:val="single" w:sz="8" w:space="0" w:color="54A021"/>
                    <w:bottom w:val="single" w:sz="8" w:space="0" w:color="54A021"/>
                    <w:right w:val="single" w:sz="4" w:space="0" w:color="auto"/>
                  </w:tcBorders>
                  <w:shd w:val="clear" w:color="auto" w:fill="auto"/>
                  <w:tcMar>
                    <w:top w:w="72" w:type="dxa"/>
                    <w:left w:w="144" w:type="dxa"/>
                    <w:bottom w:w="72" w:type="dxa"/>
                    <w:right w:w="144" w:type="dxa"/>
                  </w:tcMar>
                  <w:hideMark/>
                </w:tcPr>
                <w:p w14:paraId="682E8A6E" w14:textId="777D17CF" w:rsidR="006D5DCA" w:rsidRPr="00C947F6" w:rsidRDefault="006D5DCA" w:rsidP="00D45E9A">
                  <w:pPr>
                    <w:jc w:val="both"/>
                    <w:rPr>
                      <w:b/>
                      <w:sz w:val="26"/>
                    </w:rPr>
                  </w:pPr>
                  <w:r w:rsidRPr="00C947F6">
                    <w:rPr>
                      <w:b/>
                      <w:sz w:val="26"/>
                    </w:rPr>
                    <w:t>- Viết bài văn phân tích một đoạn trích hay tác phẩm thơ hoặc truyện</w:t>
                  </w:r>
                </w:p>
              </w:tc>
              <w:tc>
                <w:tcPr>
                  <w:tcW w:w="2367" w:type="dxa"/>
                  <w:tcBorders>
                    <w:top w:val="single" w:sz="8" w:space="0" w:color="54A021"/>
                    <w:left w:val="single" w:sz="4" w:space="0" w:color="auto"/>
                    <w:bottom w:val="single" w:sz="8" w:space="0" w:color="54A021"/>
                    <w:right w:val="single" w:sz="8" w:space="0" w:color="54A021"/>
                  </w:tcBorders>
                  <w:shd w:val="clear" w:color="auto" w:fill="auto"/>
                </w:tcPr>
                <w:p w14:paraId="25C584C1" w14:textId="67609226" w:rsidR="006D5DCA" w:rsidRPr="00014BFF" w:rsidRDefault="00014BFF" w:rsidP="006D5DCA">
                  <w:pPr>
                    <w:jc w:val="both"/>
                    <w:rPr>
                      <w:sz w:val="26"/>
                    </w:rPr>
                  </w:pPr>
                  <w:r>
                    <w:rPr>
                      <w:b/>
                      <w:sz w:val="26"/>
                    </w:rPr>
                    <w:t>-</w:t>
                  </w:r>
                  <w:r w:rsidR="001E3B96">
                    <w:rPr>
                      <w:b/>
                      <w:sz w:val="26"/>
                    </w:rPr>
                    <w:t xml:space="preserve"> </w:t>
                  </w:r>
                  <w:bookmarkStart w:id="0" w:name="_GoBack"/>
                  <w:bookmarkEnd w:id="0"/>
                  <w:r w:rsidRPr="00014BFF">
                    <w:rPr>
                      <w:sz w:val="26"/>
                    </w:rPr>
                    <w:t>Nhận biết được các yếu tố cơ bản trong bài văn nghị luận văn học.</w:t>
                  </w:r>
                </w:p>
                <w:p w14:paraId="78F72C5E" w14:textId="211A4012" w:rsidR="00014BFF" w:rsidRPr="00C947F6" w:rsidRDefault="00014BFF" w:rsidP="006D5DCA">
                  <w:pPr>
                    <w:jc w:val="both"/>
                    <w:rPr>
                      <w:b/>
                      <w:sz w:val="26"/>
                    </w:rPr>
                  </w:pPr>
                  <w:r w:rsidRPr="00014BFF">
                    <w:rPr>
                      <w:sz w:val="26"/>
                    </w:rPr>
                    <w:t>- Hiểu và triển khai viết bài văn nghị luận theo cấu trúc</w:t>
                  </w:r>
                  <w:r>
                    <w:rPr>
                      <w:sz w:val="26"/>
                    </w:rPr>
                    <w:t>.</w:t>
                  </w:r>
                </w:p>
              </w:tc>
              <w:tc>
                <w:tcPr>
                  <w:tcW w:w="765"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5C819180" w14:textId="16849FE7" w:rsidR="006D5DCA" w:rsidRPr="00C947F6" w:rsidRDefault="006D5DCA" w:rsidP="006D5DCA">
                  <w:pPr>
                    <w:jc w:val="center"/>
                    <w:rPr>
                      <w:b/>
                      <w:sz w:val="26"/>
                    </w:rPr>
                  </w:pPr>
                  <w:r w:rsidRPr="00C947F6">
                    <w:rPr>
                      <w:b/>
                      <w:sz w:val="26"/>
                    </w:rPr>
                    <w:t>1*</w:t>
                  </w:r>
                </w:p>
              </w:tc>
              <w:tc>
                <w:tcPr>
                  <w:tcW w:w="823"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71B7B8C8" w14:textId="77777777" w:rsidR="006D5DCA" w:rsidRPr="00C947F6" w:rsidRDefault="006D5DCA" w:rsidP="006D5DCA">
                  <w:pPr>
                    <w:jc w:val="center"/>
                    <w:rPr>
                      <w:b/>
                      <w:sz w:val="26"/>
                    </w:rPr>
                  </w:pPr>
                  <w:r w:rsidRPr="00C947F6">
                    <w:rPr>
                      <w:b/>
                      <w:sz w:val="26"/>
                    </w:rPr>
                    <w:t>1*</w:t>
                  </w:r>
                </w:p>
              </w:tc>
              <w:tc>
                <w:tcPr>
                  <w:tcW w:w="852"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3038D654" w14:textId="77777777" w:rsidR="006D5DCA" w:rsidRPr="00C947F6" w:rsidRDefault="006D5DCA" w:rsidP="006D5DCA">
                  <w:pPr>
                    <w:jc w:val="center"/>
                    <w:rPr>
                      <w:b/>
                      <w:sz w:val="26"/>
                    </w:rPr>
                  </w:pPr>
                  <w:r w:rsidRPr="00C947F6">
                    <w:rPr>
                      <w:b/>
                      <w:sz w:val="26"/>
                    </w:rPr>
                    <w:t>1*</w:t>
                  </w:r>
                </w:p>
              </w:tc>
              <w:tc>
                <w:tcPr>
                  <w:tcW w:w="938"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vAlign w:val="center"/>
                  <w:hideMark/>
                </w:tcPr>
                <w:p w14:paraId="0F833028" w14:textId="77777777" w:rsidR="006D5DCA" w:rsidRPr="00C947F6" w:rsidRDefault="006D5DCA" w:rsidP="006D5DCA">
                  <w:pPr>
                    <w:jc w:val="center"/>
                    <w:rPr>
                      <w:b/>
                      <w:sz w:val="26"/>
                    </w:rPr>
                  </w:pPr>
                  <w:r w:rsidRPr="00C947F6">
                    <w:rPr>
                      <w:b/>
                      <w:sz w:val="26"/>
                    </w:rPr>
                    <w:t>40</w:t>
                  </w:r>
                </w:p>
              </w:tc>
            </w:tr>
            <w:tr w:rsidR="006D5DCA" w:rsidRPr="00C947F6" w14:paraId="64F94619" w14:textId="77777777" w:rsidTr="00D45E9A">
              <w:trPr>
                <w:trHeight w:val="18"/>
              </w:trPr>
              <w:tc>
                <w:tcPr>
                  <w:tcW w:w="3459" w:type="dxa"/>
                  <w:gridSpan w:val="3"/>
                  <w:tcBorders>
                    <w:top w:val="single" w:sz="8" w:space="0" w:color="54A021"/>
                    <w:left w:val="single" w:sz="8" w:space="0" w:color="54A021"/>
                    <w:bottom w:val="single" w:sz="8" w:space="0" w:color="54A021"/>
                    <w:right w:val="single" w:sz="4" w:space="0" w:color="auto"/>
                  </w:tcBorders>
                  <w:shd w:val="clear" w:color="auto" w:fill="auto"/>
                  <w:tcMar>
                    <w:top w:w="72" w:type="dxa"/>
                    <w:left w:w="144" w:type="dxa"/>
                    <w:bottom w:w="72" w:type="dxa"/>
                    <w:right w:w="144" w:type="dxa"/>
                  </w:tcMar>
                  <w:hideMark/>
                </w:tcPr>
                <w:p w14:paraId="108C0EB4" w14:textId="2582B649" w:rsidR="006D5DCA" w:rsidRPr="00C947F6" w:rsidRDefault="006D5DCA" w:rsidP="006D5DCA">
                  <w:pPr>
                    <w:jc w:val="center"/>
                    <w:rPr>
                      <w:b/>
                      <w:sz w:val="26"/>
                    </w:rPr>
                  </w:pPr>
                  <w:r w:rsidRPr="00C947F6">
                    <w:rPr>
                      <w:b/>
                      <w:bCs/>
                      <w:sz w:val="26"/>
                    </w:rPr>
                    <w:t>Tổng</w:t>
                  </w:r>
                </w:p>
              </w:tc>
              <w:tc>
                <w:tcPr>
                  <w:tcW w:w="2367" w:type="dxa"/>
                  <w:tcBorders>
                    <w:top w:val="single" w:sz="8" w:space="0" w:color="54A021"/>
                    <w:left w:val="single" w:sz="4" w:space="0" w:color="auto"/>
                    <w:bottom w:val="single" w:sz="8" w:space="0" w:color="54A021"/>
                    <w:right w:val="single" w:sz="8" w:space="0" w:color="54A021"/>
                  </w:tcBorders>
                  <w:shd w:val="clear" w:color="auto" w:fill="auto"/>
                </w:tcPr>
                <w:p w14:paraId="3830F646" w14:textId="77777777" w:rsidR="006D5DCA" w:rsidRPr="00C947F6" w:rsidRDefault="006D5DCA" w:rsidP="006D5DCA">
                  <w:pPr>
                    <w:jc w:val="center"/>
                    <w:rPr>
                      <w:b/>
                      <w:sz w:val="26"/>
                    </w:rPr>
                  </w:pPr>
                </w:p>
              </w:tc>
              <w:tc>
                <w:tcPr>
                  <w:tcW w:w="765"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hideMark/>
                </w:tcPr>
                <w:p w14:paraId="681CC03E" w14:textId="552644F9" w:rsidR="006D5DCA" w:rsidRPr="00C947F6" w:rsidRDefault="006D5DCA" w:rsidP="006D5DCA">
                  <w:pPr>
                    <w:jc w:val="center"/>
                    <w:rPr>
                      <w:b/>
                      <w:sz w:val="26"/>
                    </w:rPr>
                  </w:pPr>
                  <w:r w:rsidRPr="00C947F6">
                    <w:rPr>
                      <w:b/>
                      <w:i/>
                      <w:iCs/>
                      <w:sz w:val="26"/>
                    </w:rPr>
                    <w:t>20%</w:t>
                  </w:r>
                </w:p>
              </w:tc>
              <w:tc>
                <w:tcPr>
                  <w:tcW w:w="823"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hideMark/>
                </w:tcPr>
                <w:p w14:paraId="3207F4D9" w14:textId="77777777" w:rsidR="006D5DCA" w:rsidRPr="00C947F6" w:rsidRDefault="006D5DCA" w:rsidP="006D5DCA">
                  <w:pPr>
                    <w:jc w:val="center"/>
                    <w:rPr>
                      <w:b/>
                      <w:sz w:val="26"/>
                    </w:rPr>
                  </w:pPr>
                  <w:r w:rsidRPr="00C947F6">
                    <w:rPr>
                      <w:b/>
                      <w:i/>
                      <w:iCs/>
                      <w:sz w:val="26"/>
                    </w:rPr>
                    <w:t>40%</w:t>
                  </w:r>
                </w:p>
              </w:tc>
              <w:tc>
                <w:tcPr>
                  <w:tcW w:w="852"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hideMark/>
                </w:tcPr>
                <w:p w14:paraId="7648F901" w14:textId="77777777" w:rsidR="006D5DCA" w:rsidRPr="00C947F6" w:rsidRDefault="006D5DCA" w:rsidP="006D5DCA">
                  <w:pPr>
                    <w:jc w:val="center"/>
                    <w:rPr>
                      <w:b/>
                      <w:sz w:val="26"/>
                    </w:rPr>
                  </w:pPr>
                  <w:r w:rsidRPr="00C947F6">
                    <w:rPr>
                      <w:b/>
                      <w:i/>
                      <w:iCs/>
                      <w:sz w:val="26"/>
                    </w:rPr>
                    <w:t>40%</w:t>
                  </w:r>
                </w:p>
              </w:tc>
              <w:tc>
                <w:tcPr>
                  <w:tcW w:w="938"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hideMark/>
                </w:tcPr>
                <w:p w14:paraId="688582D6" w14:textId="77777777" w:rsidR="006D5DCA" w:rsidRPr="00C947F6" w:rsidRDefault="006D5DCA" w:rsidP="006D5DCA">
                  <w:pPr>
                    <w:jc w:val="center"/>
                    <w:rPr>
                      <w:b/>
                      <w:sz w:val="26"/>
                    </w:rPr>
                  </w:pPr>
                  <w:r w:rsidRPr="00C947F6">
                    <w:rPr>
                      <w:b/>
                      <w:i/>
                      <w:iCs/>
                      <w:sz w:val="26"/>
                    </w:rPr>
                    <w:t>100</w:t>
                  </w:r>
                </w:p>
              </w:tc>
            </w:tr>
            <w:tr w:rsidR="006D5DCA" w:rsidRPr="00C947F6" w14:paraId="6D465915" w14:textId="77777777" w:rsidTr="00D45E9A">
              <w:trPr>
                <w:trHeight w:val="18"/>
              </w:trPr>
              <w:tc>
                <w:tcPr>
                  <w:tcW w:w="3459" w:type="dxa"/>
                  <w:gridSpan w:val="3"/>
                  <w:tcBorders>
                    <w:top w:val="single" w:sz="8" w:space="0" w:color="54A021"/>
                    <w:left w:val="single" w:sz="8" w:space="0" w:color="54A021"/>
                    <w:bottom w:val="single" w:sz="8" w:space="0" w:color="54A021"/>
                    <w:right w:val="single" w:sz="4" w:space="0" w:color="auto"/>
                  </w:tcBorders>
                  <w:shd w:val="clear" w:color="auto" w:fill="auto"/>
                  <w:tcMar>
                    <w:top w:w="72" w:type="dxa"/>
                    <w:left w:w="144" w:type="dxa"/>
                    <w:bottom w:w="72" w:type="dxa"/>
                    <w:right w:w="144" w:type="dxa"/>
                  </w:tcMar>
                  <w:hideMark/>
                </w:tcPr>
                <w:p w14:paraId="4A031EAC" w14:textId="77777777" w:rsidR="006D5DCA" w:rsidRPr="00C947F6" w:rsidRDefault="006D5DCA" w:rsidP="006D5DCA">
                  <w:pPr>
                    <w:jc w:val="center"/>
                    <w:rPr>
                      <w:b/>
                      <w:sz w:val="26"/>
                    </w:rPr>
                  </w:pPr>
                  <w:r w:rsidRPr="00C947F6">
                    <w:rPr>
                      <w:b/>
                      <w:bCs/>
                      <w:sz w:val="26"/>
                    </w:rPr>
                    <w:t>Tỉ lệ chung</w:t>
                  </w:r>
                </w:p>
              </w:tc>
              <w:tc>
                <w:tcPr>
                  <w:tcW w:w="2367" w:type="dxa"/>
                  <w:tcBorders>
                    <w:top w:val="single" w:sz="8" w:space="0" w:color="54A021"/>
                    <w:left w:val="single" w:sz="4" w:space="0" w:color="auto"/>
                    <w:bottom w:val="single" w:sz="8" w:space="0" w:color="54A021"/>
                    <w:right w:val="single" w:sz="8" w:space="0" w:color="54A021"/>
                  </w:tcBorders>
                  <w:shd w:val="clear" w:color="auto" w:fill="auto"/>
                </w:tcPr>
                <w:p w14:paraId="44A2AF19" w14:textId="77777777" w:rsidR="006D5DCA" w:rsidRPr="00C947F6" w:rsidRDefault="006D5DCA" w:rsidP="006D5DCA">
                  <w:pPr>
                    <w:jc w:val="center"/>
                    <w:rPr>
                      <w:b/>
                      <w:sz w:val="26"/>
                    </w:rPr>
                  </w:pPr>
                </w:p>
              </w:tc>
              <w:tc>
                <w:tcPr>
                  <w:tcW w:w="1588" w:type="dxa"/>
                  <w:gridSpan w:val="2"/>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hideMark/>
                </w:tcPr>
                <w:p w14:paraId="74BC9468" w14:textId="2955336D" w:rsidR="006D5DCA" w:rsidRPr="00C947F6" w:rsidRDefault="006D5DCA" w:rsidP="006D5DCA">
                  <w:pPr>
                    <w:jc w:val="center"/>
                    <w:rPr>
                      <w:b/>
                      <w:sz w:val="26"/>
                    </w:rPr>
                  </w:pPr>
                  <w:r w:rsidRPr="00C947F6">
                    <w:rPr>
                      <w:b/>
                      <w:sz w:val="26"/>
                    </w:rPr>
                    <w:t>60%</w:t>
                  </w:r>
                </w:p>
              </w:tc>
              <w:tc>
                <w:tcPr>
                  <w:tcW w:w="852"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hideMark/>
                </w:tcPr>
                <w:p w14:paraId="01965784" w14:textId="77777777" w:rsidR="006D5DCA" w:rsidRPr="00C947F6" w:rsidRDefault="006D5DCA" w:rsidP="006D5DCA">
                  <w:pPr>
                    <w:jc w:val="center"/>
                    <w:rPr>
                      <w:b/>
                      <w:sz w:val="26"/>
                    </w:rPr>
                  </w:pPr>
                  <w:r w:rsidRPr="00C947F6">
                    <w:rPr>
                      <w:b/>
                      <w:sz w:val="26"/>
                    </w:rPr>
                    <w:t>40%</w:t>
                  </w:r>
                </w:p>
              </w:tc>
              <w:tc>
                <w:tcPr>
                  <w:tcW w:w="938" w:type="dxa"/>
                  <w:tcBorders>
                    <w:top w:val="single" w:sz="8" w:space="0" w:color="54A021"/>
                    <w:left w:val="single" w:sz="8" w:space="0" w:color="54A021"/>
                    <w:bottom w:val="single" w:sz="8" w:space="0" w:color="54A021"/>
                    <w:right w:val="single" w:sz="8" w:space="0" w:color="54A021"/>
                  </w:tcBorders>
                  <w:shd w:val="clear" w:color="auto" w:fill="auto"/>
                  <w:tcMar>
                    <w:top w:w="72" w:type="dxa"/>
                    <w:left w:w="144" w:type="dxa"/>
                    <w:bottom w:w="72" w:type="dxa"/>
                    <w:right w:w="144" w:type="dxa"/>
                  </w:tcMar>
                  <w:hideMark/>
                </w:tcPr>
                <w:p w14:paraId="7FA80EA2" w14:textId="77777777" w:rsidR="006D5DCA" w:rsidRPr="00C947F6" w:rsidRDefault="006D5DCA" w:rsidP="006D5DCA">
                  <w:pPr>
                    <w:jc w:val="center"/>
                    <w:rPr>
                      <w:b/>
                      <w:sz w:val="26"/>
                    </w:rPr>
                  </w:pPr>
                  <w:r w:rsidRPr="00C947F6">
                    <w:rPr>
                      <w:b/>
                      <w:sz w:val="26"/>
                    </w:rPr>
                    <w:t>100%</w:t>
                  </w:r>
                </w:p>
              </w:tc>
            </w:tr>
          </w:tbl>
          <w:p w14:paraId="4405E51B" w14:textId="77777777" w:rsidR="006D5DCA" w:rsidRPr="004A784F" w:rsidRDefault="006D5DCA" w:rsidP="00C947F6">
            <w:pPr>
              <w:spacing w:line="276" w:lineRule="auto"/>
              <w:jc w:val="center"/>
              <w:rPr>
                <w:b/>
                <w:bCs/>
                <w:sz w:val="26"/>
                <w:lang w:val="sv-SE"/>
              </w:rPr>
            </w:pPr>
          </w:p>
          <w:p w14:paraId="72C9F348" w14:textId="70C428D3" w:rsidR="00C947F6" w:rsidRPr="004A784F" w:rsidRDefault="00C947F6" w:rsidP="00C947F6">
            <w:pPr>
              <w:spacing w:line="276" w:lineRule="auto"/>
              <w:jc w:val="center"/>
              <w:rPr>
                <w:b/>
                <w:bCs/>
                <w:i/>
                <w:iCs/>
                <w:sz w:val="26"/>
              </w:rPr>
            </w:pPr>
          </w:p>
        </w:tc>
      </w:tr>
    </w:tbl>
    <w:p w14:paraId="252B2AA3" w14:textId="040F7DBE" w:rsidR="00E95597" w:rsidRDefault="00E95597" w:rsidP="00C373B1">
      <w:pPr>
        <w:spacing w:line="276" w:lineRule="auto"/>
        <w:rPr>
          <w:b/>
          <w:szCs w:val="28"/>
          <w:lang w:val="vi-VN"/>
        </w:rPr>
      </w:pPr>
    </w:p>
    <w:p w14:paraId="6157A349" w14:textId="4C3A9EF0" w:rsidR="00E95597" w:rsidRDefault="00E95597" w:rsidP="00C373B1">
      <w:pPr>
        <w:spacing w:line="276" w:lineRule="auto"/>
        <w:rPr>
          <w:b/>
          <w:szCs w:val="28"/>
          <w:lang w:val="vi-VN"/>
        </w:rPr>
      </w:pPr>
    </w:p>
    <w:p w14:paraId="7FF03334" w14:textId="3CE93FD0" w:rsidR="006D5DCA" w:rsidRDefault="006D5DCA" w:rsidP="00C373B1">
      <w:pPr>
        <w:spacing w:line="276" w:lineRule="auto"/>
        <w:rPr>
          <w:b/>
          <w:szCs w:val="28"/>
          <w:lang w:val="vi-VN"/>
        </w:rPr>
      </w:pPr>
    </w:p>
    <w:p w14:paraId="5B41D405" w14:textId="076FAC45" w:rsidR="006D5DCA" w:rsidRDefault="006D5DCA" w:rsidP="00C373B1">
      <w:pPr>
        <w:spacing w:line="276" w:lineRule="auto"/>
        <w:rPr>
          <w:b/>
          <w:szCs w:val="28"/>
          <w:lang w:val="vi-VN"/>
        </w:rPr>
      </w:pPr>
    </w:p>
    <w:p w14:paraId="62308E7C" w14:textId="7BD70675" w:rsidR="006D5DCA" w:rsidRDefault="006D5DCA" w:rsidP="00C373B1">
      <w:pPr>
        <w:spacing w:line="276" w:lineRule="auto"/>
        <w:rPr>
          <w:b/>
          <w:szCs w:val="28"/>
          <w:lang w:val="vi-VN"/>
        </w:rPr>
      </w:pPr>
    </w:p>
    <w:tbl>
      <w:tblPr>
        <w:tblpPr w:leftFromText="180" w:rightFromText="180" w:vertAnchor="text" w:horzAnchor="margin" w:tblpXSpec="center" w:tblpY="277"/>
        <w:tblW w:w="6235" w:type="dxa"/>
        <w:tblLook w:val="01E0" w:firstRow="1" w:lastRow="1" w:firstColumn="1" w:lastColumn="1" w:noHBand="0" w:noVBand="0"/>
      </w:tblPr>
      <w:tblGrid>
        <w:gridCol w:w="6235"/>
      </w:tblGrid>
      <w:tr w:rsidR="006D5DCA" w:rsidRPr="00F141F3" w14:paraId="4E0BFD07" w14:textId="77777777" w:rsidTr="006D5DCA">
        <w:trPr>
          <w:trHeight w:val="567"/>
        </w:trPr>
        <w:tc>
          <w:tcPr>
            <w:tcW w:w="6235" w:type="dxa"/>
            <w:hideMark/>
          </w:tcPr>
          <w:p w14:paraId="752CBFF1" w14:textId="198BD7C7" w:rsidR="006D5DCA" w:rsidRPr="00F141F3" w:rsidRDefault="006D5DCA" w:rsidP="006D5DCA">
            <w:pPr>
              <w:spacing w:line="276" w:lineRule="auto"/>
              <w:jc w:val="center"/>
              <w:rPr>
                <w:b/>
                <w:bCs/>
                <w:szCs w:val="28"/>
                <w:lang w:val="sv-SE"/>
              </w:rPr>
            </w:pPr>
            <w:r w:rsidRPr="00F141F3">
              <w:rPr>
                <w:b/>
                <w:bCs/>
                <w:szCs w:val="28"/>
                <w:lang w:val="sv-SE"/>
              </w:rPr>
              <w:t>ĐỀ KIỂM TRA CUỐ</w:t>
            </w:r>
            <w:r w:rsidR="005A5F39">
              <w:rPr>
                <w:b/>
                <w:bCs/>
                <w:szCs w:val="28"/>
                <w:lang w:val="sv-SE"/>
              </w:rPr>
              <w:t>I</w:t>
            </w:r>
            <w:r w:rsidRPr="00F141F3">
              <w:rPr>
                <w:b/>
                <w:bCs/>
                <w:szCs w:val="28"/>
                <w:lang w:val="sv-SE"/>
              </w:rPr>
              <w:t xml:space="preserve"> KÌ 2</w:t>
            </w:r>
          </w:p>
          <w:p w14:paraId="791FA50E" w14:textId="55D14FAE" w:rsidR="006D5DCA" w:rsidRPr="00F141F3" w:rsidRDefault="006D5DCA" w:rsidP="006D5DCA">
            <w:pPr>
              <w:spacing w:line="276" w:lineRule="auto"/>
              <w:jc w:val="center"/>
              <w:rPr>
                <w:b/>
                <w:bCs/>
                <w:szCs w:val="28"/>
                <w:lang w:val="sv-SE"/>
              </w:rPr>
            </w:pPr>
            <w:r w:rsidRPr="00F141F3">
              <w:rPr>
                <w:b/>
                <w:bCs/>
                <w:szCs w:val="28"/>
                <w:lang w:val="sv-SE"/>
              </w:rPr>
              <w:t>Môn: Ngữ Văn 9</w:t>
            </w:r>
          </w:p>
        </w:tc>
      </w:tr>
    </w:tbl>
    <w:p w14:paraId="73F1B80B" w14:textId="77777777" w:rsidR="006D5DCA" w:rsidRPr="00F141F3" w:rsidRDefault="006D5DCA" w:rsidP="006D5DCA">
      <w:pPr>
        <w:spacing w:line="276" w:lineRule="auto"/>
        <w:jc w:val="both"/>
        <w:rPr>
          <w:rFonts w:eastAsia="Times New Roman"/>
          <w:b/>
          <w:bCs/>
          <w:szCs w:val="28"/>
        </w:rPr>
      </w:pPr>
    </w:p>
    <w:p w14:paraId="5E9E5F73" w14:textId="77777777" w:rsidR="006D5DCA" w:rsidRPr="00F141F3" w:rsidRDefault="006D5DCA" w:rsidP="006D5DCA">
      <w:pPr>
        <w:spacing w:line="276" w:lineRule="auto"/>
        <w:jc w:val="both"/>
        <w:rPr>
          <w:rFonts w:eastAsia="Times New Roman"/>
          <w:b/>
          <w:bCs/>
          <w:szCs w:val="28"/>
        </w:rPr>
      </w:pPr>
    </w:p>
    <w:p w14:paraId="455511DB" w14:textId="23C315BC" w:rsidR="006D5DCA" w:rsidRPr="00F141F3" w:rsidRDefault="006D5DCA" w:rsidP="00F141F3">
      <w:pPr>
        <w:spacing w:line="276" w:lineRule="auto"/>
        <w:jc w:val="both"/>
        <w:rPr>
          <w:rFonts w:eastAsia="Times New Roman"/>
          <w:b/>
          <w:bCs/>
          <w:szCs w:val="28"/>
        </w:rPr>
      </w:pPr>
    </w:p>
    <w:p w14:paraId="4E0416AC" w14:textId="4AFE00EF" w:rsidR="00F141F3" w:rsidRPr="003B4C01" w:rsidRDefault="00F141F3" w:rsidP="00215B49">
      <w:pPr>
        <w:spacing w:line="276" w:lineRule="auto"/>
        <w:jc w:val="both"/>
        <w:rPr>
          <w:b/>
          <w:szCs w:val="28"/>
        </w:rPr>
      </w:pPr>
      <w:r w:rsidRPr="003B4C01">
        <w:rPr>
          <w:b/>
          <w:szCs w:val="28"/>
        </w:rPr>
        <w:t>I. Đọc (4,0 điểm)</w:t>
      </w:r>
    </w:p>
    <w:p w14:paraId="721463F6" w14:textId="0B086032" w:rsidR="0056249B" w:rsidRPr="00BD618A" w:rsidRDefault="0056249B" w:rsidP="00215B49">
      <w:pPr>
        <w:spacing w:before="100" w:line="276" w:lineRule="auto"/>
        <w:ind w:firstLine="660"/>
        <w:jc w:val="both"/>
        <w:rPr>
          <w:szCs w:val="28"/>
          <w:lang w:val="it-IT"/>
        </w:rPr>
      </w:pPr>
      <w:r w:rsidRPr="00BD618A">
        <w:rPr>
          <w:b/>
          <w:bCs/>
          <w:szCs w:val="28"/>
          <w:lang w:val="it-IT"/>
        </w:rPr>
        <w:t>Đọc đoạn trích sau và thực hiện các yêu cầu:</w:t>
      </w:r>
    </w:p>
    <w:p w14:paraId="134BC8E2" w14:textId="77777777" w:rsidR="0056249B" w:rsidRPr="00215B49" w:rsidRDefault="0056249B" w:rsidP="00215B49">
      <w:pPr>
        <w:spacing w:before="100" w:line="276" w:lineRule="auto"/>
        <w:ind w:firstLine="660"/>
        <w:jc w:val="both"/>
        <w:rPr>
          <w:iCs/>
          <w:szCs w:val="28"/>
          <w:lang w:val="it-IT"/>
        </w:rPr>
      </w:pPr>
      <w:r w:rsidRPr="00215B49">
        <w:rPr>
          <w:iCs/>
          <w:szCs w:val="28"/>
          <w:lang w:val="it-IT"/>
        </w:rPr>
        <w:t>Trong chiến tranh thế giới lần thứ hai, trận tấn công Normandy mang tính quyết định đã thành công vang dội. Tại sao lại có được thành công to như vậy? Liên minh quân đội Mỹ - Anh trước khi tấn công đã có một sự chuẩn bị vô cùng kĩ lưỡng. Họ diễn tập rất nhiều lần, không chỉ diễn tập bình thường mà tập dượt cả phương hướng, địa điểm, thời gian, tất cả những việc cần làm khi tấn công. Cuối cùng, khi tấn công thực sự, thắng lợi như đã nằm gọn trong lòng bàn tay, thời gian tấn công chỉ lệch mấy giây so với kế hoạch. Đó chính là sức mạnh của sự chuẩn bị.</w:t>
      </w:r>
    </w:p>
    <w:p w14:paraId="5D664AF6" w14:textId="77777777" w:rsidR="0056249B" w:rsidRPr="00215B49" w:rsidRDefault="0056249B" w:rsidP="00215B49">
      <w:pPr>
        <w:spacing w:before="100" w:line="276" w:lineRule="auto"/>
        <w:ind w:firstLine="660"/>
        <w:jc w:val="both"/>
        <w:rPr>
          <w:iCs/>
          <w:szCs w:val="28"/>
          <w:lang w:val="it-IT"/>
        </w:rPr>
      </w:pPr>
      <w:r w:rsidRPr="00215B49">
        <w:rPr>
          <w:iCs/>
          <w:szCs w:val="28"/>
          <w:lang w:val="it-IT"/>
        </w:rPr>
        <w:t>Người xưa đã dạy, biết lo xa sẽ tránh được tai họa. Chỉ có sự chuẩn bị kĩ lưỡng mới mang đến kết quả tốt nhất. Một người có sự chuẩn bị càng kĩ lưỡng thì khả năng thành công càng cao. Chúng ta đều thuộc lòng câu ngạn ngữ: “Nuôi binh ngàn ngày, dụng binh một giờ” hay “một phút huy hoàng trên sân khấu, mười năm khổ luyện trong cánh gà”. Đó chính là triết lí sâu xa về sự chuẩn bị.</w:t>
      </w:r>
    </w:p>
    <w:p w14:paraId="3856966F" w14:textId="77777777" w:rsidR="0056249B" w:rsidRPr="00215B49" w:rsidRDefault="0056249B" w:rsidP="00215B49">
      <w:pPr>
        <w:spacing w:before="100" w:line="276" w:lineRule="auto"/>
        <w:ind w:firstLine="660"/>
        <w:jc w:val="both"/>
        <w:rPr>
          <w:iCs/>
          <w:szCs w:val="28"/>
          <w:lang w:val="it-IT"/>
        </w:rPr>
      </w:pPr>
      <w:r w:rsidRPr="00215B49">
        <w:rPr>
          <w:iCs/>
          <w:szCs w:val="28"/>
          <w:lang w:val="it-IT"/>
        </w:rPr>
        <w:t>Michael Jordan “không trung” là tuyển thủ vĩ đại nhất mọi thời đại trong lịch sử bóng rổ Mỹ, được tôn xưng là vua bóng rổ. Anh có đủ mọi tố chất và điều kiện của một ông vua bóng rổ, anh tham gia bất kì trận đấu nào thì tỉ lệ chiến thắng đều rất cao. Nhưng trước mỗi trận đấu, dù quan trọng hay thông thường, anh đều luyện tập kĩ càng. Anh tập ném bóng, tập các động tác cơ bản. Anh luôn là người luyện tập vất vả nhất trong đội bóng, cũng là người có sự chuẩn bị chu đáo nhất.</w:t>
      </w:r>
    </w:p>
    <w:p w14:paraId="684CAA88" w14:textId="7787D9E2" w:rsidR="0056249B" w:rsidRPr="00BD618A" w:rsidRDefault="0056249B" w:rsidP="0056249B">
      <w:pPr>
        <w:spacing w:before="100" w:line="300" w:lineRule="exact"/>
        <w:ind w:firstLine="660"/>
        <w:jc w:val="both"/>
        <w:rPr>
          <w:spacing w:val="-2"/>
          <w:szCs w:val="28"/>
          <w:lang w:val="it-IT"/>
        </w:rPr>
      </w:pPr>
      <w:r w:rsidRPr="00BD618A">
        <w:rPr>
          <w:spacing w:val="-2"/>
          <w:szCs w:val="28"/>
          <w:lang w:val="it-IT"/>
        </w:rPr>
        <w:t xml:space="preserve"> (Trích </w:t>
      </w:r>
      <w:r w:rsidRPr="00BD618A">
        <w:rPr>
          <w:i/>
          <w:iCs/>
          <w:spacing w:val="-2"/>
          <w:szCs w:val="28"/>
          <w:lang w:val="it-IT"/>
        </w:rPr>
        <w:t>Giáo dục thành công theo kiểu Harvard</w:t>
      </w:r>
      <w:r w:rsidRPr="00BD618A">
        <w:rPr>
          <w:spacing w:val="-2"/>
          <w:szCs w:val="28"/>
          <w:lang w:val="it-IT"/>
        </w:rPr>
        <w:t>,</w:t>
      </w:r>
      <w:r w:rsidR="00215B49">
        <w:rPr>
          <w:spacing w:val="-2"/>
          <w:szCs w:val="28"/>
          <w:lang w:val="it-IT"/>
        </w:rPr>
        <w:t xml:space="preserve"> </w:t>
      </w:r>
      <w:r w:rsidRPr="00BD618A">
        <w:rPr>
          <w:spacing w:val="-2"/>
          <w:szCs w:val="28"/>
          <w:lang w:val="it-IT"/>
        </w:rPr>
        <w:t>Tập 2, Vương Nghệ Lộ</w:t>
      </w:r>
      <w:r>
        <w:rPr>
          <w:spacing w:val="-2"/>
          <w:szCs w:val="28"/>
          <w:lang w:val="it-IT"/>
        </w:rPr>
        <w:t xml:space="preserve">, </w:t>
      </w:r>
      <w:r w:rsidRPr="00BD618A">
        <w:rPr>
          <w:spacing w:val="-2"/>
          <w:szCs w:val="28"/>
          <w:lang w:val="it-IT"/>
        </w:rPr>
        <w:t xml:space="preserve">người dịch: Nguyễn Đặng Chi, NXB Lao động, 2016, trang 235 - 236) </w:t>
      </w:r>
    </w:p>
    <w:p w14:paraId="4BEF215A" w14:textId="5D1AED68" w:rsidR="0056249B" w:rsidRDefault="0056249B" w:rsidP="0056249B">
      <w:pPr>
        <w:spacing w:before="100" w:line="300" w:lineRule="exact"/>
        <w:jc w:val="both"/>
        <w:rPr>
          <w:bCs/>
          <w:szCs w:val="28"/>
          <w:lang w:val="it-IT"/>
        </w:rPr>
      </w:pPr>
      <w:r>
        <w:rPr>
          <w:b/>
          <w:bCs/>
          <w:szCs w:val="28"/>
          <w:lang w:val="it-IT"/>
        </w:rPr>
        <w:t xml:space="preserve">Câu </w:t>
      </w:r>
      <w:r w:rsidR="00C27713">
        <w:rPr>
          <w:b/>
          <w:bCs/>
          <w:szCs w:val="28"/>
          <w:lang w:val="it-IT"/>
        </w:rPr>
        <w:t>1</w:t>
      </w:r>
      <w:r w:rsidR="00C27713" w:rsidRPr="00F82EE8">
        <w:rPr>
          <w:rFonts w:eastAsia="Times New Roman"/>
          <w:b/>
          <w:bCs/>
          <w:szCs w:val="28"/>
          <w:lang w:val="vi-VN"/>
        </w:rPr>
        <w:t>(0,5 điểm)</w:t>
      </w:r>
      <w:r>
        <w:rPr>
          <w:b/>
          <w:bCs/>
          <w:szCs w:val="28"/>
          <w:lang w:val="it-IT"/>
        </w:rPr>
        <w:t xml:space="preserve">: </w:t>
      </w:r>
      <w:r>
        <w:rPr>
          <w:bCs/>
          <w:szCs w:val="28"/>
          <w:lang w:val="it-IT"/>
        </w:rPr>
        <w:t>Thể loại của văn bản trên là gì?</w:t>
      </w:r>
    </w:p>
    <w:p w14:paraId="3A8C9551" w14:textId="31B631B9" w:rsidR="0056249B" w:rsidRDefault="0056249B" w:rsidP="0056249B">
      <w:pPr>
        <w:spacing w:before="100" w:line="300" w:lineRule="exact"/>
        <w:jc w:val="both"/>
        <w:rPr>
          <w:szCs w:val="28"/>
          <w:lang w:val="it-IT"/>
        </w:rPr>
      </w:pPr>
      <w:r>
        <w:rPr>
          <w:b/>
          <w:bCs/>
          <w:szCs w:val="28"/>
          <w:lang w:val="it-IT"/>
        </w:rPr>
        <w:t xml:space="preserve">Câu </w:t>
      </w:r>
      <w:r w:rsidR="00840F3B">
        <w:rPr>
          <w:b/>
          <w:bCs/>
          <w:szCs w:val="28"/>
          <w:lang w:val="it-IT"/>
        </w:rPr>
        <w:t xml:space="preserve">2 </w:t>
      </w:r>
      <w:r w:rsidR="00C27713" w:rsidRPr="00F82EE8">
        <w:rPr>
          <w:rFonts w:eastAsia="Times New Roman"/>
          <w:b/>
          <w:bCs/>
          <w:szCs w:val="28"/>
          <w:lang w:val="vi-VN"/>
        </w:rPr>
        <w:t>(</w:t>
      </w:r>
      <w:r w:rsidR="00840F3B">
        <w:rPr>
          <w:rFonts w:eastAsia="Times New Roman"/>
          <w:b/>
          <w:bCs/>
          <w:szCs w:val="28"/>
        </w:rPr>
        <w:t>0,5</w:t>
      </w:r>
      <w:r w:rsidR="00C27713" w:rsidRPr="00F82EE8">
        <w:rPr>
          <w:rFonts w:eastAsia="Times New Roman"/>
          <w:b/>
          <w:bCs/>
          <w:szCs w:val="28"/>
          <w:lang w:val="vi-VN"/>
        </w:rPr>
        <w:t xml:space="preserve"> điểm)</w:t>
      </w:r>
      <w:r w:rsidRPr="00BD618A">
        <w:rPr>
          <w:b/>
          <w:bCs/>
          <w:szCs w:val="28"/>
          <w:lang w:val="it-IT"/>
        </w:rPr>
        <w:t>:</w:t>
      </w:r>
      <w:r w:rsidRPr="00BD618A">
        <w:rPr>
          <w:szCs w:val="28"/>
          <w:lang w:val="it-IT"/>
        </w:rPr>
        <w:t xml:space="preserve"> Theo tác giả, vì sao “</w:t>
      </w:r>
      <w:r w:rsidRPr="00BD618A">
        <w:rPr>
          <w:i/>
          <w:iCs/>
          <w:szCs w:val="28"/>
          <w:lang w:val="it-IT"/>
        </w:rPr>
        <w:t xml:space="preserve">trận tấn công Normandy mang tính quyết định đã thành công vang dội” </w:t>
      </w:r>
      <w:r w:rsidRPr="00BD618A">
        <w:rPr>
          <w:szCs w:val="28"/>
          <w:lang w:val="it-IT"/>
        </w:rPr>
        <w:t>và Michael Jordan</w:t>
      </w:r>
      <w:r w:rsidRPr="00BD618A">
        <w:rPr>
          <w:i/>
          <w:iCs/>
          <w:szCs w:val="28"/>
          <w:lang w:val="it-IT"/>
        </w:rPr>
        <w:t xml:space="preserve"> “được tôn xưng là vua bóng rổ”</w:t>
      </w:r>
      <w:r w:rsidRPr="00BD618A">
        <w:rPr>
          <w:szCs w:val="28"/>
          <w:lang w:val="it-IT"/>
        </w:rPr>
        <w:t xml:space="preserve"> ? </w:t>
      </w:r>
    </w:p>
    <w:p w14:paraId="64947C6B" w14:textId="5A41C84C" w:rsidR="00840F3B" w:rsidRDefault="00840F3B" w:rsidP="00840F3B">
      <w:pPr>
        <w:spacing w:before="100" w:line="300" w:lineRule="exact"/>
        <w:jc w:val="both"/>
        <w:rPr>
          <w:szCs w:val="28"/>
          <w:lang w:val="it-IT"/>
        </w:rPr>
      </w:pPr>
      <w:r>
        <w:rPr>
          <w:b/>
          <w:bCs/>
          <w:szCs w:val="28"/>
          <w:lang w:val="it-IT"/>
        </w:rPr>
        <w:t>Câu 3</w:t>
      </w:r>
      <w:r w:rsidRPr="00F82EE8">
        <w:rPr>
          <w:rFonts w:eastAsia="Times New Roman"/>
          <w:b/>
          <w:bCs/>
          <w:szCs w:val="28"/>
          <w:lang w:val="vi-VN"/>
        </w:rPr>
        <w:t>(</w:t>
      </w:r>
      <w:r>
        <w:rPr>
          <w:rFonts w:eastAsia="Times New Roman"/>
          <w:b/>
          <w:bCs/>
          <w:szCs w:val="28"/>
        </w:rPr>
        <w:t>1,0</w:t>
      </w:r>
      <w:r w:rsidRPr="00F82EE8">
        <w:rPr>
          <w:rFonts w:eastAsia="Times New Roman"/>
          <w:b/>
          <w:bCs/>
          <w:szCs w:val="28"/>
          <w:lang w:val="vi-VN"/>
        </w:rPr>
        <w:t xml:space="preserve"> điểm)</w:t>
      </w:r>
      <w:r w:rsidRPr="00BD618A">
        <w:rPr>
          <w:b/>
          <w:bCs/>
          <w:szCs w:val="28"/>
          <w:lang w:val="it-IT"/>
        </w:rPr>
        <w:t>:</w:t>
      </w:r>
      <w:r w:rsidRPr="00BD618A">
        <w:rPr>
          <w:szCs w:val="28"/>
          <w:lang w:val="it-IT"/>
        </w:rPr>
        <w:t xml:space="preserve"> </w:t>
      </w:r>
      <w:r>
        <w:rPr>
          <w:szCs w:val="28"/>
          <w:lang w:val="it-IT"/>
        </w:rPr>
        <w:t>Chỉ ra trình tự</w:t>
      </w:r>
      <w:r w:rsidRPr="00BD618A">
        <w:rPr>
          <w:szCs w:val="28"/>
          <w:lang w:val="it-IT"/>
        </w:rPr>
        <w:t xml:space="preserve"> lập luận</w:t>
      </w:r>
      <w:r>
        <w:rPr>
          <w:szCs w:val="28"/>
          <w:lang w:val="it-IT"/>
        </w:rPr>
        <w:t xml:space="preserve"> và nhận xét về cách lập luận</w:t>
      </w:r>
      <w:r w:rsidRPr="00BD618A">
        <w:rPr>
          <w:szCs w:val="28"/>
          <w:lang w:val="it-IT"/>
        </w:rPr>
        <w:t xml:space="preserve"> được sử dụng trong đoạ</w:t>
      </w:r>
      <w:r>
        <w:rPr>
          <w:szCs w:val="28"/>
          <w:lang w:val="it-IT"/>
        </w:rPr>
        <w:t>n trích?</w:t>
      </w:r>
    </w:p>
    <w:p w14:paraId="3E490B88" w14:textId="42C73CF0" w:rsidR="0056249B" w:rsidRPr="00B261CD" w:rsidRDefault="0056249B" w:rsidP="0056249B">
      <w:pPr>
        <w:spacing w:before="100" w:line="300" w:lineRule="exact"/>
        <w:jc w:val="both"/>
        <w:rPr>
          <w:szCs w:val="28"/>
          <w:lang w:val="it-IT"/>
        </w:rPr>
      </w:pPr>
      <w:r>
        <w:rPr>
          <w:b/>
          <w:bCs/>
          <w:szCs w:val="28"/>
          <w:lang w:val="it-IT"/>
        </w:rPr>
        <w:t>Câu 4</w:t>
      </w:r>
      <w:r w:rsidR="00C27713" w:rsidRPr="00F82EE8">
        <w:rPr>
          <w:rFonts w:eastAsia="Times New Roman"/>
          <w:b/>
          <w:bCs/>
          <w:szCs w:val="28"/>
          <w:lang w:val="vi-VN"/>
        </w:rPr>
        <w:t>(</w:t>
      </w:r>
      <w:r w:rsidR="00C27713">
        <w:rPr>
          <w:rFonts w:eastAsia="Times New Roman"/>
          <w:b/>
          <w:bCs/>
          <w:szCs w:val="28"/>
        </w:rPr>
        <w:t xml:space="preserve">1,0 </w:t>
      </w:r>
      <w:r w:rsidR="00C27713" w:rsidRPr="00F82EE8">
        <w:rPr>
          <w:rFonts w:eastAsia="Times New Roman"/>
          <w:b/>
          <w:bCs/>
          <w:szCs w:val="28"/>
          <w:lang w:val="vi-VN"/>
        </w:rPr>
        <w:t>điểm)</w:t>
      </w:r>
      <w:r w:rsidRPr="00BD618A">
        <w:rPr>
          <w:b/>
          <w:bCs/>
          <w:szCs w:val="28"/>
          <w:lang w:val="it-IT"/>
        </w:rPr>
        <w:t>:</w:t>
      </w:r>
      <w:r w:rsidRPr="00BD618A">
        <w:rPr>
          <w:szCs w:val="28"/>
          <w:lang w:val="it-IT"/>
        </w:rPr>
        <w:t xml:space="preserve"> </w:t>
      </w:r>
      <w:r w:rsidRPr="00B261CD">
        <w:rPr>
          <w:szCs w:val="28"/>
          <w:lang w:val="it-IT"/>
        </w:rPr>
        <w:t>Nêu tác dụng</w:t>
      </w:r>
      <w:r w:rsidRPr="00BD618A">
        <w:rPr>
          <w:szCs w:val="28"/>
          <w:lang w:val="it-IT"/>
        </w:rPr>
        <w:t xml:space="preserve"> của việc trích dẫn</w:t>
      </w:r>
      <w:r w:rsidRPr="00B261CD">
        <w:rPr>
          <w:szCs w:val="28"/>
          <w:lang w:val="it-IT"/>
        </w:rPr>
        <w:t xml:space="preserve"> các câu ngạn ngữ trong văn bản?</w:t>
      </w:r>
    </w:p>
    <w:p w14:paraId="134C48B6" w14:textId="403BDE79" w:rsidR="0056249B" w:rsidRPr="00BD618A" w:rsidRDefault="0056249B" w:rsidP="0056249B">
      <w:pPr>
        <w:spacing w:before="100" w:line="300" w:lineRule="exact"/>
        <w:jc w:val="both"/>
        <w:rPr>
          <w:szCs w:val="28"/>
          <w:lang w:val="it-IT"/>
        </w:rPr>
      </w:pPr>
      <w:r w:rsidRPr="00BD618A">
        <w:rPr>
          <w:b/>
          <w:bCs/>
          <w:szCs w:val="28"/>
          <w:lang w:val="it-IT"/>
        </w:rPr>
        <w:t xml:space="preserve">Câu </w:t>
      </w:r>
      <w:r>
        <w:rPr>
          <w:b/>
          <w:bCs/>
          <w:szCs w:val="28"/>
          <w:lang w:val="it-IT"/>
        </w:rPr>
        <w:t>5</w:t>
      </w:r>
      <w:r w:rsidR="00C27713" w:rsidRPr="00F82EE8">
        <w:rPr>
          <w:rFonts w:eastAsia="Times New Roman"/>
          <w:b/>
          <w:bCs/>
          <w:szCs w:val="28"/>
          <w:lang w:val="vi-VN"/>
        </w:rPr>
        <w:t>(</w:t>
      </w:r>
      <w:r w:rsidR="00C27713">
        <w:rPr>
          <w:rFonts w:eastAsia="Times New Roman"/>
          <w:b/>
          <w:bCs/>
          <w:szCs w:val="28"/>
        </w:rPr>
        <w:t>1,0</w:t>
      </w:r>
      <w:r w:rsidR="00C27713" w:rsidRPr="00F82EE8">
        <w:rPr>
          <w:rFonts w:eastAsia="Times New Roman"/>
          <w:b/>
          <w:bCs/>
          <w:szCs w:val="28"/>
          <w:lang w:val="vi-VN"/>
        </w:rPr>
        <w:t xml:space="preserve"> điểm)</w:t>
      </w:r>
      <w:r w:rsidRPr="00BD618A">
        <w:rPr>
          <w:b/>
          <w:bCs/>
          <w:szCs w:val="28"/>
          <w:lang w:val="it-IT"/>
        </w:rPr>
        <w:t>:</w:t>
      </w:r>
      <w:r w:rsidRPr="00B261CD">
        <w:rPr>
          <w:b/>
          <w:bCs/>
          <w:szCs w:val="28"/>
          <w:lang w:val="it-IT"/>
        </w:rPr>
        <w:t xml:space="preserve"> </w:t>
      </w:r>
      <w:r w:rsidRPr="00B261CD">
        <w:rPr>
          <w:szCs w:val="28"/>
          <w:lang w:val="it-IT"/>
        </w:rPr>
        <w:t>T</w:t>
      </w:r>
      <w:r w:rsidRPr="00BD618A">
        <w:rPr>
          <w:szCs w:val="28"/>
          <w:lang w:val="it-IT"/>
        </w:rPr>
        <w:t xml:space="preserve">hông điệp nào </w:t>
      </w:r>
      <w:r w:rsidRPr="00B261CD">
        <w:rPr>
          <w:szCs w:val="28"/>
          <w:lang w:val="it-IT"/>
        </w:rPr>
        <w:t xml:space="preserve">của đoạn trích trên </w:t>
      </w:r>
      <w:r w:rsidRPr="00BD618A">
        <w:rPr>
          <w:szCs w:val="28"/>
          <w:lang w:val="it-IT"/>
        </w:rPr>
        <w:t xml:space="preserve">có ý nghĩa </w:t>
      </w:r>
      <w:r w:rsidRPr="00B261CD">
        <w:rPr>
          <w:szCs w:val="28"/>
          <w:lang w:val="it-IT"/>
        </w:rPr>
        <w:t xml:space="preserve">nhất </w:t>
      </w:r>
      <w:r w:rsidRPr="00BD618A">
        <w:rPr>
          <w:szCs w:val="28"/>
          <w:lang w:val="it-IT"/>
        </w:rPr>
        <w:t xml:space="preserve">với </w:t>
      </w:r>
      <w:r w:rsidR="00C27713">
        <w:rPr>
          <w:szCs w:val="28"/>
          <w:lang w:val="it-IT"/>
        </w:rPr>
        <w:t>em</w:t>
      </w:r>
      <w:r w:rsidRPr="00BD618A">
        <w:rPr>
          <w:szCs w:val="28"/>
          <w:lang w:val="it-IT"/>
        </w:rPr>
        <w:t>? Vì sao?</w:t>
      </w:r>
    </w:p>
    <w:p w14:paraId="708E1B99" w14:textId="1AD01A1F" w:rsidR="0056249B" w:rsidRPr="00BD618A" w:rsidRDefault="0056249B" w:rsidP="0056249B">
      <w:pPr>
        <w:pStyle w:val="ListParagraph"/>
        <w:spacing w:before="100" w:line="300" w:lineRule="exact"/>
        <w:ind w:left="0"/>
        <w:jc w:val="both"/>
        <w:rPr>
          <w:b/>
          <w:bCs/>
          <w:szCs w:val="28"/>
          <w:lang w:val="it-IT"/>
        </w:rPr>
      </w:pPr>
      <w:r w:rsidRPr="00BD618A">
        <w:rPr>
          <w:b/>
          <w:bCs/>
          <w:szCs w:val="28"/>
          <w:lang w:val="it-IT"/>
        </w:rPr>
        <w:t xml:space="preserve">II. </w:t>
      </w:r>
      <w:r w:rsidR="00215B49">
        <w:rPr>
          <w:b/>
          <w:bCs/>
          <w:szCs w:val="28"/>
          <w:lang w:val="it-IT"/>
        </w:rPr>
        <w:t>Viết (6</w:t>
      </w:r>
      <w:r w:rsidRPr="00BD618A">
        <w:rPr>
          <w:b/>
          <w:bCs/>
          <w:szCs w:val="28"/>
          <w:lang w:val="it-IT"/>
        </w:rPr>
        <w:t>.0 điểm)</w:t>
      </w:r>
    </w:p>
    <w:p w14:paraId="16C5A03D" w14:textId="0120C0CE" w:rsidR="0056249B" w:rsidRPr="00BD618A" w:rsidRDefault="00215B49" w:rsidP="0056249B">
      <w:pPr>
        <w:spacing w:before="100" w:line="300" w:lineRule="exact"/>
        <w:jc w:val="both"/>
        <w:rPr>
          <w:b/>
          <w:bCs/>
          <w:szCs w:val="28"/>
          <w:lang w:val="it-IT"/>
        </w:rPr>
      </w:pPr>
      <w:r>
        <w:rPr>
          <w:b/>
          <w:bCs/>
          <w:szCs w:val="28"/>
          <w:lang w:val="it-IT"/>
        </w:rPr>
        <w:t>Câu 1 (2,</w:t>
      </w:r>
      <w:r w:rsidR="0056249B" w:rsidRPr="00BD618A">
        <w:rPr>
          <w:b/>
          <w:bCs/>
          <w:szCs w:val="28"/>
          <w:lang w:val="it-IT"/>
        </w:rPr>
        <w:t>0 điểm)</w:t>
      </w:r>
    </w:p>
    <w:p w14:paraId="36A10E1E" w14:textId="0DEEB25C" w:rsidR="0056249B" w:rsidRPr="00BD618A" w:rsidRDefault="0056249B" w:rsidP="0056249B">
      <w:pPr>
        <w:spacing w:before="100" w:line="300" w:lineRule="exact"/>
        <w:ind w:firstLine="660"/>
        <w:jc w:val="both"/>
        <w:rPr>
          <w:i/>
          <w:iCs/>
          <w:szCs w:val="28"/>
          <w:lang w:val="it-IT"/>
        </w:rPr>
      </w:pPr>
      <w:r w:rsidRPr="00BD618A">
        <w:rPr>
          <w:szCs w:val="28"/>
          <w:lang w:val="it-IT"/>
        </w:rPr>
        <w:t xml:space="preserve">Em hãy viết </w:t>
      </w:r>
      <w:r w:rsidR="00E302CF">
        <w:rPr>
          <w:szCs w:val="28"/>
          <w:lang w:val="it-IT"/>
        </w:rPr>
        <w:t>một</w:t>
      </w:r>
      <w:r w:rsidRPr="00BD618A">
        <w:rPr>
          <w:szCs w:val="28"/>
          <w:lang w:val="it-IT"/>
        </w:rPr>
        <w:t xml:space="preserve"> đoạn văn (khoảng 200 chữ) trình bày suy nghĩ của mình về ý kiến được trích dẫn từ phần </w:t>
      </w:r>
      <w:r w:rsidR="00E302CF">
        <w:rPr>
          <w:bCs/>
          <w:szCs w:val="28"/>
          <w:lang w:val="it-IT"/>
        </w:rPr>
        <w:t>đ</w:t>
      </w:r>
      <w:r w:rsidRPr="00215B49">
        <w:rPr>
          <w:bCs/>
          <w:szCs w:val="28"/>
          <w:lang w:val="it-IT"/>
        </w:rPr>
        <w:t>ọc</w:t>
      </w:r>
      <w:r w:rsidRPr="00BD618A">
        <w:rPr>
          <w:szCs w:val="28"/>
          <w:lang w:val="it-IT"/>
        </w:rPr>
        <w:t>:</w:t>
      </w:r>
      <w:r w:rsidR="00215B49">
        <w:rPr>
          <w:szCs w:val="28"/>
          <w:lang w:val="it-IT"/>
        </w:rPr>
        <w:t xml:space="preserve"> </w:t>
      </w:r>
      <w:r w:rsidRPr="00BD618A">
        <w:rPr>
          <w:szCs w:val="28"/>
          <w:lang w:val="it-IT"/>
        </w:rPr>
        <w:t>“</w:t>
      </w:r>
      <w:r w:rsidRPr="00BD618A">
        <w:rPr>
          <w:i/>
          <w:iCs/>
          <w:szCs w:val="28"/>
          <w:lang w:val="it-IT"/>
        </w:rPr>
        <w:t xml:space="preserve">Chỉ có sự chuẩn bị kĩ lưỡng mới mang đến kết quả tốt nhất”. </w:t>
      </w:r>
    </w:p>
    <w:p w14:paraId="577B0D05" w14:textId="4F7B04FA" w:rsidR="006C199C" w:rsidRPr="006C199C" w:rsidRDefault="00215B49" w:rsidP="00623A41">
      <w:pPr>
        <w:spacing w:before="100" w:line="300" w:lineRule="exact"/>
        <w:jc w:val="both"/>
        <w:rPr>
          <w:rFonts w:eastAsia="Times New Roman"/>
          <w:color w:val="777777"/>
          <w:szCs w:val="28"/>
        </w:rPr>
      </w:pPr>
      <w:r w:rsidRPr="00014BFF">
        <w:rPr>
          <w:b/>
          <w:bCs/>
          <w:szCs w:val="28"/>
          <w:lang w:val="it-IT"/>
        </w:rPr>
        <w:t>Câu 2 (4,</w:t>
      </w:r>
      <w:r w:rsidR="0056249B" w:rsidRPr="00014BFF">
        <w:rPr>
          <w:b/>
          <w:bCs/>
          <w:szCs w:val="28"/>
          <w:lang w:val="it-IT"/>
        </w:rPr>
        <w:t>0 điểm)</w:t>
      </w:r>
      <w:r w:rsidR="006C199C" w:rsidRPr="00014BFF">
        <w:rPr>
          <w:b/>
          <w:bCs/>
          <w:szCs w:val="28"/>
          <w:lang w:val="it-IT"/>
        </w:rPr>
        <w:t>.</w:t>
      </w:r>
      <w:r w:rsidR="00FC4F99" w:rsidRPr="00014BFF">
        <w:rPr>
          <w:sz w:val="26"/>
        </w:rPr>
        <w:t xml:space="preserve"> </w:t>
      </w:r>
      <w:r w:rsidR="00FC4F99" w:rsidRPr="00FC4F99">
        <w:rPr>
          <w:szCs w:val="28"/>
        </w:rPr>
        <w:t xml:space="preserve">Viết bài văn phân tích một tác phẩm truyện </w:t>
      </w:r>
      <w:r w:rsidR="00623A41">
        <w:rPr>
          <w:szCs w:val="28"/>
        </w:rPr>
        <w:t>sau:</w:t>
      </w:r>
    </w:p>
    <w:p w14:paraId="26AF580D" w14:textId="77777777" w:rsidR="006C199C" w:rsidRPr="006C199C" w:rsidRDefault="006C199C" w:rsidP="006C199C">
      <w:pPr>
        <w:shd w:val="clear" w:color="auto" w:fill="FFFFFF"/>
        <w:spacing w:line="240" w:lineRule="auto"/>
        <w:jc w:val="center"/>
        <w:rPr>
          <w:rFonts w:eastAsia="Times New Roman"/>
          <w:color w:val="777777"/>
          <w:szCs w:val="28"/>
        </w:rPr>
      </w:pPr>
      <w:r w:rsidRPr="006C199C">
        <w:rPr>
          <w:rFonts w:eastAsia="Times New Roman"/>
          <w:b/>
          <w:bCs/>
          <w:color w:val="000000"/>
          <w:szCs w:val="28"/>
        </w:rPr>
        <w:t>ANH HAI</w:t>
      </w:r>
    </w:p>
    <w:p w14:paraId="2FD1BF65" w14:textId="0691982A" w:rsidR="006C199C" w:rsidRPr="006C199C" w:rsidRDefault="006C199C" w:rsidP="006C199C">
      <w:pPr>
        <w:shd w:val="clear" w:color="auto" w:fill="FFFFFF"/>
        <w:spacing w:line="240" w:lineRule="auto"/>
        <w:ind w:firstLine="720"/>
        <w:jc w:val="both"/>
        <w:rPr>
          <w:rFonts w:eastAsia="Times New Roman"/>
          <w:color w:val="777777"/>
          <w:szCs w:val="28"/>
        </w:rPr>
      </w:pPr>
      <w:r>
        <w:rPr>
          <w:rFonts w:eastAsia="Times New Roman"/>
          <w:color w:val="000000"/>
          <w:szCs w:val="28"/>
        </w:rPr>
        <w:t>Bên đường, người phụ nữ sang trọng</w:t>
      </w:r>
      <w:r w:rsidRPr="006C199C">
        <w:rPr>
          <w:rFonts w:eastAsia="Times New Roman"/>
          <w:color w:val="000000"/>
          <w:szCs w:val="28"/>
        </w:rPr>
        <w:t> trong xe đang dỗ dành con:</w:t>
      </w:r>
    </w:p>
    <w:p w14:paraId="1CA842E9" w14:textId="547D78E7" w:rsidR="006C199C" w:rsidRPr="006C199C" w:rsidRDefault="006C199C" w:rsidP="006C199C">
      <w:pPr>
        <w:shd w:val="clear" w:color="auto" w:fill="FFFFFF"/>
        <w:spacing w:line="240" w:lineRule="auto"/>
        <w:ind w:firstLine="720"/>
        <w:jc w:val="both"/>
        <w:rPr>
          <w:rFonts w:eastAsia="Times New Roman"/>
          <w:color w:val="777777"/>
          <w:szCs w:val="28"/>
        </w:rPr>
      </w:pPr>
      <w:r>
        <w:rPr>
          <w:rFonts w:eastAsia="Times New Roman"/>
          <w:color w:val="000000"/>
          <w:szCs w:val="28"/>
        </w:rPr>
        <w:lastRenderedPageBreak/>
        <w:t>-</w:t>
      </w:r>
      <w:r w:rsidRPr="006C199C">
        <w:rPr>
          <w:rFonts w:eastAsia="Times New Roman"/>
          <w:color w:val="000000"/>
          <w:szCs w:val="28"/>
        </w:rPr>
        <w:t xml:space="preserve"> Ăn thêm cái nữa đi con!</w:t>
      </w:r>
    </w:p>
    <w:p w14:paraId="7E1BA77A" w14:textId="06DCDAC6" w:rsidR="006C199C" w:rsidRPr="006C199C" w:rsidRDefault="006C199C" w:rsidP="006C199C">
      <w:pPr>
        <w:shd w:val="clear" w:color="auto" w:fill="FFFFFF"/>
        <w:spacing w:line="240" w:lineRule="auto"/>
        <w:ind w:firstLine="720"/>
        <w:jc w:val="both"/>
        <w:rPr>
          <w:rFonts w:eastAsia="Times New Roman"/>
          <w:color w:val="777777"/>
          <w:szCs w:val="28"/>
        </w:rPr>
      </w:pPr>
      <w:r>
        <w:rPr>
          <w:rFonts w:eastAsia="Times New Roman"/>
          <w:color w:val="000000"/>
          <w:szCs w:val="28"/>
        </w:rPr>
        <w:t>-</w:t>
      </w:r>
      <w:r w:rsidRPr="006C199C">
        <w:rPr>
          <w:rFonts w:eastAsia="Times New Roman"/>
          <w:color w:val="000000"/>
          <w:szCs w:val="28"/>
        </w:rPr>
        <w:t xml:space="preserve"> Ngán quá, con không ăn đâu!</w:t>
      </w:r>
    </w:p>
    <w:p w14:paraId="05F4F46D" w14:textId="59F41474" w:rsidR="006C199C" w:rsidRPr="006C199C" w:rsidRDefault="006C199C" w:rsidP="006C199C">
      <w:pPr>
        <w:shd w:val="clear" w:color="auto" w:fill="FFFFFF"/>
        <w:spacing w:line="240" w:lineRule="auto"/>
        <w:ind w:firstLine="720"/>
        <w:jc w:val="both"/>
        <w:rPr>
          <w:rFonts w:eastAsia="Times New Roman"/>
          <w:color w:val="777777"/>
          <w:szCs w:val="28"/>
        </w:rPr>
      </w:pPr>
      <w:r>
        <w:rPr>
          <w:rFonts w:eastAsia="Times New Roman"/>
          <w:color w:val="000000"/>
          <w:szCs w:val="28"/>
        </w:rPr>
        <w:t>-</w:t>
      </w:r>
      <w:r w:rsidRPr="006C199C">
        <w:rPr>
          <w:rFonts w:eastAsia="Times New Roman"/>
          <w:color w:val="000000"/>
          <w:szCs w:val="28"/>
        </w:rPr>
        <w:t xml:space="preserve"> Ráng ăn thêm một cái, má thương. Ngoan đi cưng!</w:t>
      </w:r>
    </w:p>
    <w:p w14:paraId="2151ABE0" w14:textId="314652A2" w:rsidR="006C199C" w:rsidRPr="006C199C" w:rsidRDefault="006C199C" w:rsidP="006C199C">
      <w:pPr>
        <w:shd w:val="clear" w:color="auto" w:fill="FFFFFF"/>
        <w:spacing w:line="240" w:lineRule="auto"/>
        <w:ind w:firstLine="720"/>
        <w:jc w:val="both"/>
        <w:rPr>
          <w:rFonts w:eastAsia="Times New Roman"/>
          <w:color w:val="777777"/>
          <w:szCs w:val="28"/>
        </w:rPr>
      </w:pPr>
      <w:r>
        <w:rPr>
          <w:rFonts w:eastAsia="Times New Roman"/>
          <w:color w:val="000000"/>
          <w:szCs w:val="28"/>
        </w:rPr>
        <w:t>-</w:t>
      </w:r>
      <w:r w:rsidRPr="006C199C">
        <w:rPr>
          <w:rFonts w:eastAsia="Times New Roman"/>
          <w:color w:val="000000"/>
          <w:szCs w:val="28"/>
        </w:rPr>
        <w:t xml:space="preserve"> Con nói là không ăn mà. Vứt đi! Vứt nó đi!</w:t>
      </w:r>
    </w:p>
    <w:p w14:paraId="553B85A4" w14:textId="77777777" w:rsidR="006C199C" w:rsidRPr="006C199C" w:rsidRDefault="006C199C" w:rsidP="006C199C">
      <w:pPr>
        <w:shd w:val="clear" w:color="auto" w:fill="FFFFFF"/>
        <w:spacing w:line="240" w:lineRule="auto"/>
        <w:ind w:firstLine="720"/>
        <w:jc w:val="both"/>
        <w:rPr>
          <w:rFonts w:eastAsia="Times New Roman"/>
          <w:color w:val="777777"/>
          <w:szCs w:val="28"/>
        </w:rPr>
      </w:pPr>
      <w:r w:rsidRPr="006C199C">
        <w:rPr>
          <w:rFonts w:eastAsia="Times New Roman"/>
          <w:color w:val="000000"/>
          <w:szCs w:val="28"/>
        </w:rPr>
        <w:t>Thằng bé lắc đầu nguầy nguậy, gạt mạnh tay. Chiếc </w:t>
      </w:r>
      <w:hyperlink r:id="rId8" w:tgtFrame="_blank" w:history="1">
        <w:r w:rsidRPr="009E500B">
          <w:rPr>
            <w:rFonts w:eastAsia="Times New Roman"/>
            <w:szCs w:val="28"/>
          </w:rPr>
          <w:t>bánh kem</w:t>
        </w:r>
      </w:hyperlink>
      <w:r w:rsidRPr="006C199C">
        <w:rPr>
          <w:rFonts w:eastAsia="Times New Roman"/>
          <w:color w:val="000000"/>
          <w:szCs w:val="28"/>
        </w:rPr>
        <w:t> văng qua cửa xe rơi xuống đường sát mép cổng. Chiếc xe hơi láng bóng rồ máy chạy đi.</w:t>
      </w:r>
    </w:p>
    <w:p w14:paraId="6782D98A" w14:textId="77777777" w:rsidR="006C199C" w:rsidRPr="006C199C" w:rsidRDefault="006C199C" w:rsidP="006C199C">
      <w:pPr>
        <w:shd w:val="clear" w:color="auto" w:fill="FFFFFF"/>
        <w:spacing w:line="240" w:lineRule="auto"/>
        <w:ind w:firstLine="720"/>
        <w:jc w:val="both"/>
        <w:rPr>
          <w:rFonts w:eastAsia="Times New Roman"/>
          <w:color w:val="777777"/>
          <w:szCs w:val="28"/>
        </w:rPr>
      </w:pPr>
      <w:r w:rsidRPr="006C199C">
        <w:rPr>
          <w:rFonts w:eastAsia="Times New Roman"/>
          <w:color w:val="000000"/>
          <w:szCs w:val="28"/>
        </w:rPr>
        <w:t>Hai đứa trẻ đang bới móc đống rác gần đó, thấy chiếc bánh nằm chỏng chơ liền xô đến nhặt. Mắt hai đứa sáng rực lên, dán chặt vào chiếc bánh thơm ngon. Thấy bánh lấm láp, đứa con gái nuốt nước miếng bảo thằng con trai:</w:t>
      </w:r>
    </w:p>
    <w:p w14:paraId="21E071BB" w14:textId="4107F249" w:rsidR="006C199C" w:rsidRPr="006C199C" w:rsidRDefault="006C199C" w:rsidP="006C199C">
      <w:pPr>
        <w:shd w:val="clear" w:color="auto" w:fill="FFFFFF"/>
        <w:spacing w:line="240" w:lineRule="auto"/>
        <w:ind w:firstLine="720"/>
        <w:jc w:val="both"/>
        <w:rPr>
          <w:rFonts w:eastAsia="Times New Roman"/>
          <w:color w:val="777777"/>
          <w:szCs w:val="28"/>
        </w:rPr>
      </w:pPr>
      <w:r>
        <w:rPr>
          <w:rFonts w:eastAsia="Times New Roman"/>
          <w:color w:val="000000"/>
          <w:szCs w:val="28"/>
        </w:rPr>
        <w:t>-</w:t>
      </w:r>
      <w:r w:rsidRPr="006C199C">
        <w:rPr>
          <w:rFonts w:eastAsia="Times New Roman"/>
          <w:color w:val="000000"/>
          <w:szCs w:val="28"/>
        </w:rPr>
        <w:t xml:space="preserve"> Anh Hai </w:t>
      </w:r>
      <w:r w:rsidRPr="006C199C">
        <w:rPr>
          <w:rFonts w:eastAsia="Times New Roman"/>
          <w:szCs w:val="28"/>
        </w:rPr>
        <w:t>thổi </w:t>
      </w:r>
      <w:hyperlink r:id="rId9" w:history="1">
        <w:r w:rsidRPr="001033FC">
          <w:rPr>
            <w:rFonts w:eastAsia="Times New Roman"/>
            <w:szCs w:val="28"/>
          </w:rPr>
          <w:t> sạch</w:t>
        </w:r>
      </w:hyperlink>
      <w:r w:rsidRPr="006C199C">
        <w:rPr>
          <w:rFonts w:eastAsia="Times New Roman"/>
          <w:szCs w:val="28"/>
        </w:rPr>
        <w:t> </w:t>
      </w:r>
      <w:r w:rsidRPr="006C199C">
        <w:rPr>
          <w:rFonts w:eastAsia="Times New Roman"/>
          <w:color w:val="000000"/>
          <w:szCs w:val="28"/>
        </w:rPr>
        <w:t>rồi mình ăn.</w:t>
      </w:r>
    </w:p>
    <w:p w14:paraId="3A77CA4E" w14:textId="77777777" w:rsidR="006C199C" w:rsidRPr="006C199C" w:rsidRDefault="006C199C" w:rsidP="006C199C">
      <w:pPr>
        <w:shd w:val="clear" w:color="auto" w:fill="FFFFFF"/>
        <w:spacing w:line="240" w:lineRule="auto"/>
        <w:ind w:firstLine="720"/>
        <w:jc w:val="both"/>
        <w:rPr>
          <w:rFonts w:eastAsia="Times New Roman"/>
          <w:color w:val="777777"/>
          <w:szCs w:val="28"/>
        </w:rPr>
      </w:pPr>
      <w:r w:rsidRPr="006C199C">
        <w:rPr>
          <w:rFonts w:eastAsia="Times New Roman"/>
          <w:color w:val="000000"/>
          <w:szCs w:val="28"/>
        </w:rPr>
        <w:t>Thằng anh phùng má thổi. Bụi đời đã dính, chẳng chịu đi cho. Đứa em sốt ruột cũng ghé miệng thổi tiếp. Chính cái miệng háu đói của nó làm bánh rơi tõm xuống </w:t>
      </w:r>
      <w:hyperlink r:id="rId10" w:tgtFrame="_blank" w:history="1">
        <w:r w:rsidRPr="001033FC">
          <w:rPr>
            <w:rFonts w:eastAsia="Times New Roman"/>
            <w:szCs w:val="28"/>
          </w:rPr>
          <w:t>cống</w:t>
        </w:r>
      </w:hyperlink>
      <w:r w:rsidRPr="006C199C">
        <w:rPr>
          <w:rFonts w:eastAsia="Times New Roman"/>
          <w:color w:val="000000"/>
          <w:szCs w:val="28"/>
        </w:rPr>
        <w:t> hôi hám, chìm hẳn.</w:t>
      </w:r>
    </w:p>
    <w:p w14:paraId="2098F518" w14:textId="76B5F2AD" w:rsidR="006C199C" w:rsidRPr="006C199C" w:rsidRDefault="006C199C" w:rsidP="006C199C">
      <w:pPr>
        <w:shd w:val="clear" w:color="auto" w:fill="FFFFFF"/>
        <w:spacing w:line="240" w:lineRule="auto"/>
        <w:ind w:firstLine="720"/>
        <w:jc w:val="both"/>
        <w:rPr>
          <w:rFonts w:eastAsia="Times New Roman"/>
          <w:color w:val="777777"/>
          <w:szCs w:val="28"/>
        </w:rPr>
      </w:pPr>
      <w:r>
        <w:rPr>
          <w:rFonts w:eastAsia="Times New Roman"/>
          <w:color w:val="000000"/>
          <w:szCs w:val="28"/>
        </w:rPr>
        <w:t>-</w:t>
      </w:r>
      <w:r w:rsidRPr="006C199C">
        <w:rPr>
          <w:rFonts w:eastAsia="Times New Roman"/>
          <w:color w:val="000000"/>
          <w:szCs w:val="28"/>
        </w:rPr>
        <w:t xml:space="preserve"> Ai biểu anh Hai thổi chi cho mạnh. – Con bé nói rồi thút thít.</w:t>
      </w:r>
    </w:p>
    <w:p w14:paraId="26FF5CA2" w14:textId="5408B4F0" w:rsidR="006C199C" w:rsidRPr="006C199C" w:rsidRDefault="006C199C" w:rsidP="006C199C">
      <w:pPr>
        <w:shd w:val="clear" w:color="auto" w:fill="FFFFFF"/>
        <w:spacing w:line="240" w:lineRule="auto"/>
        <w:ind w:firstLine="720"/>
        <w:jc w:val="both"/>
        <w:rPr>
          <w:rFonts w:eastAsia="Times New Roman"/>
          <w:color w:val="777777"/>
          <w:szCs w:val="28"/>
        </w:rPr>
      </w:pPr>
      <w:r>
        <w:rPr>
          <w:rFonts w:eastAsia="Times New Roman"/>
          <w:color w:val="000000"/>
          <w:szCs w:val="28"/>
        </w:rPr>
        <w:t xml:space="preserve">- </w:t>
      </w:r>
      <w:r w:rsidRPr="006C199C">
        <w:rPr>
          <w:rFonts w:eastAsia="Times New Roman"/>
          <w:color w:val="000000"/>
          <w:szCs w:val="28"/>
        </w:rPr>
        <w:t>Ừa. Tại anh! Nhưng kem còn dính tay nè. Cho em ba ngón, anh chỉ liếm hai ngón thôi!</w:t>
      </w:r>
    </w:p>
    <w:p w14:paraId="2D916E32" w14:textId="3A50371F" w:rsidR="006C199C" w:rsidRPr="006C199C" w:rsidRDefault="006C199C" w:rsidP="00623A41">
      <w:pPr>
        <w:shd w:val="clear" w:color="auto" w:fill="FFFFFF"/>
        <w:spacing w:line="240" w:lineRule="auto"/>
        <w:jc w:val="right"/>
        <w:rPr>
          <w:rFonts w:eastAsia="Times New Roman"/>
          <w:i/>
          <w:color w:val="777777"/>
          <w:szCs w:val="28"/>
        </w:rPr>
      </w:pPr>
      <w:r w:rsidRPr="006C199C">
        <w:rPr>
          <w:rFonts w:eastAsia="Times New Roman"/>
          <w:i/>
          <w:color w:val="000000"/>
          <w:szCs w:val="28"/>
        </w:rPr>
        <w:t>(Theo Lý Thanh Thảo</w:t>
      </w:r>
      <w:r w:rsidRPr="00623A41">
        <w:rPr>
          <w:rFonts w:eastAsia="Times New Roman"/>
          <w:i/>
          <w:color w:val="000000"/>
          <w:szCs w:val="28"/>
        </w:rPr>
        <w:t>, “ Truyện hay cực ngắn”, NXB Phụ nữ, 2003, trang 7</w:t>
      </w:r>
      <w:r w:rsidRPr="006C199C">
        <w:rPr>
          <w:rFonts w:eastAsia="Times New Roman"/>
          <w:i/>
          <w:color w:val="000000"/>
          <w:szCs w:val="28"/>
        </w:rPr>
        <w:t>)</w:t>
      </w:r>
    </w:p>
    <w:p w14:paraId="44F5F159" w14:textId="3BA32DED" w:rsidR="00EC13FF" w:rsidRPr="00623A41" w:rsidRDefault="00623A41" w:rsidP="00623A41">
      <w:pPr>
        <w:spacing w:line="276" w:lineRule="auto"/>
        <w:jc w:val="center"/>
        <w:outlineLvl w:val="0"/>
        <w:rPr>
          <w:i/>
          <w:szCs w:val="28"/>
        </w:rPr>
      </w:pPr>
      <w:r w:rsidRPr="00623A41">
        <w:rPr>
          <w:i/>
          <w:szCs w:val="28"/>
        </w:rPr>
        <w:t>-------------------Hết------------------</w:t>
      </w:r>
    </w:p>
    <w:p w14:paraId="2683CBD7" w14:textId="77777777" w:rsidR="00623A41" w:rsidRDefault="00623A41" w:rsidP="00FC4F99">
      <w:pPr>
        <w:spacing w:line="276" w:lineRule="auto"/>
        <w:outlineLvl w:val="0"/>
        <w:rPr>
          <w:szCs w:val="28"/>
        </w:rPr>
      </w:pPr>
    </w:p>
    <w:p w14:paraId="292FAB7B" w14:textId="77777777" w:rsidR="00623A41" w:rsidRDefault="00623A41" w:rsidP="00FC4F99">
      <w:pPr>
        <w:spacing w:line="276" w:lineRule="auto"/>
        <w:outlineLvl w:val="0"/>
        <w:rPr>
          <w:szCs w:val="28"/>
        </w:rPr>
      </w:pPr>
    </w:p>
    <w:p w14:paraId="24D26640" w14:textId="77777777" w:rsidR="00623A41" w:rsidRDefault="00623A41" w:rsidP="00FC4F99">
      <w:pPr>
        <w:spacing w:line="276" w:lineRule="auto"/>
        <w:outlineLvl w:val="0"/>
        <w:rPr>
          <w:szCs w:val="28"/>
        </w:rPr>
      </w:pPr>
    </w:p>
    <w:p w14:paraId="36A9738D" w14:textId="77777777" w:rsidR="00623A41" w:rsidRDefault="00623A41" w:rsidP="00FC4F99">
      <w:pPr>
        <w:spacing w:line="276" w:lineRule="auto"/>
        <w:outlineLvl w:val="0"/>
        <w:rPr>
          <w:szCs w:val="28"/>
        </w:rPr>
      </w:pPr>
    </w:p>
    <w:p w14:paraId="1DC2BAF2" w14:textId="77777777" w:rsidR="00623A41" w:rsidRDefault="00623A41" w:rsidP="00FC4F99">
      <w:pPr>
        <w:spacing w:line="276" w:lineRule="auto"/>
        <w:outlineLvl w:val="0"/>
        <w:rPr>
          <w:szCs w:val="28"/>
        </w:rPr>
      </w:pPr>
    </w:p>
    <w:p w14:paraId="528A9DC5" w14:textId="77777777" w:rsidR="00623A41" w:rsidRDefault="00623A41" w:rsidP="00FC4F99">
      <w:pPr>
        <w:spacing w:line="276" w:lineRule="auto"/>
        <w:outlineLvl w:val="0"/>
        <w:rPr>
          <w:szCs w:val="28"/>
        </w:rPr>
      </w:pPr>
    </w:p>
    <w:p w14:paraId="2AD36FD3" w14:textId="77777777" w:rsidR="00623A41" w:rsidRDefault="00623A41" w:rsidP="00FC4F99">
      <w:pPr>
        <w:spacing w:line="276" w:lineRule="auto"/>
        <w:outlineLvl w:val="0"/>
        <w:rPr>
          <w:szCs w:val="28"/>
        </w:rPr>
      </w:pPr>
    </w:p>
    <w:p w14:paraId="0C75C2A7" w14:textId="77777777" w:rsidR="00623A41" w:rsidRDefault="00623A41" w:rsidP="00FC4F99">
      <w:pPr>
        <w:spacing w:line="276" w:lineRule="auto"/>
        <w:outlineLvl w:val="0"/>
        <w:rPr>
          <w:szCs w:val="28"/>
        </w:rPr>
      </w:pPr>
    </w:p>
    <w:p w14:paraId="1CB941B5" w14:textId="77777777" w:rsidR="00623A41" w:rsidRDefault="00623A41" w:rsidP="00FC4F99">
      <w:pPr>
        <w:spacing w:line="276" w:lineRule="auto"/>
        <w:outlineLvl w:val="0"/>
        <w:rPr>
          <w:szCs w:val="28"/>
        </w:rPr>
      </w:pPr>
    </w:p>
    <w:p w14:paraId="0A1A89B5" w14:textId="77777777" w:rsidR="00623A41" w:rsidRDefault="00623A41" w:rsidP="00FC4F99">
      <w:pPr>
        <w:spacing w:line="276" w:lineRule="auto"/>
        <w:outlineLvl w:val="0"/>
        <w:rPr>
          <w:szCs w:val="28"/>
        </w:rPr>
      </w:pPr>
    </w:p>
    <w:p w14:paraId="3721AD23" w14:textId="77777777" w:rsidR="00623A41" w:rsidRDefault="00623A41" w:rsidP="00FC4F99">
      <w:pPr>
        <w:spacing w:line="276" w:lineRule="auto"/>
        <w:outlineLvl w:val="0"/>
        <w:rPr>
          <w:szCs w:val="28"/>
        </w:rPr>
      </w:pPr>
    </w:p>
    <w:p w14:paraId="21FBDD07" w14:textId="77777777" w:rsidR="00623A41" w:rsidRDefault="00623A41" w:rsidP="00FC4F99">
      <w:pPr>
        <w:spacing w:line="276" w:lineRule="auto"/>
        <w:outlineLvl w:val="0"/>
        <w:rPr>
          <w:szCs w:val="28"/>
        </w:rPr>
      </w:pPr>
    </w:p>
    <w:p w14:paraId="565B09B1" w14:textId="77777777" w:rsidR="00623A41" w:rsidRDefault="00623A41" w:rsidP="00FC4F99">
      <w:pPr>
        <w:spacing w:line="276" w:lineRule="auto"/>
        <w:outlineLvl w:val="0"/>
        <w:rPr>
          <w:szCs w:val="28"/>
        </w:rPr>
      </w:pPr>
    </w:p>
    <w:p w14:paraId="7D8FB552" w14:textId="77777777" w:rsidR="00623A41" w:rsidRDefault="00623A41" w:rsidP="00FC4F99">
      <w:pPr>
        <w:spacing w:line="276" w:lineRule="auto"/>
        <w:outlineLvl w:val="0"/>
        <w:rPr>
          <w:szCs w:val="28"/>
        </w:rPr>
      </w:pPr>
    </w:p>
    <w:p w14:paraId="0D2C0BD2" w14:textId="77777777" w:rsidR="00623A41" w:rsidRDefault="00623A41" w:rsidP="00FC4F99">
      <w:pPr>
        <w:spacing w:line="276" w:lineRule="auto"/>
        <w:outlineLvl w:val="0"/>
        <w:rPr>
          <w:szCs w:val="28"/>
        </w:rPr>
      </w:pPr>
    </w:p>
    <w:p w14:paraId="6DCE22AC" w14:textId="77777777" w:rsidR="00623A41" w:rsidRDefault="00623A41" w:rsidP="00FC4F99">
      <w:pPr>
        <w:spacing w:line="276" w:lineRule="auto"/>
        <w:outlineLvl w:val="0"/>
        <w:rPr>
          <w:szCs w:val="28"/>
        </w:rPr>
      </w:pPr>
    </w:p>
    <w:p w14:paraId="181500D8" w14:textId="77777777" w:rsidR="00623A41" w:rsidRDefault="00623A41" w:rsidP="00FC4F99">
      <w:pPr>
        <w:spacing w:line="276" w:lineRule="auto"/>
        <w:outlineLvl w:val="0"/>
        <w:rPr>
          <w:szCs w:val="28"/>
        </w:rPr>
      </w:pPr>
    </w:p>
    <w:p w14:paraId="78CE28B8" w14:textId="77777777" w:rsidR="00623A41" w:rsidRDefault="00623A41" w:rsidP="00FC4F99">
      <w:pPr>
        <w:spacing w:line="276" w:lineRule="auto"/>
        <w:outlineLvl w:val="0"/>
        <w:rPr>
          <w:szCs w:val="28"/>
        </w:rPr>
      </w:pPr>
    </w:p>
    <w:p w14:paraId="17FD1B46" w14:textId="77777777" w:rsidR="00623A41" w:rsidRDefault="00623A41" w:rsidP="00FC4F99">
      <w:pPr>
        <w:spacing w:line="276" w:lineRule="auto"/>
        <w:outlineLvl w:val="0"/>
        <w:rPr>
          <w:szCs w:val="28"/>
        </w:rPr>
      </w:pPr>
    </w:p>
    <w:p w14:paraId="640C0CCB" w14:textId="77777777" w:rsidR="00623A41" w:rsidRDefault="00623A41" w:rsidP="00FC4F99">
      <w:pPr>
        <w:spacing w:line="276" w:lineRule="auto"/>
        <w:outlineLvl w:val="0"/>
        <w:rPr>
          <w:szCs w:val="28"/>
        </w:rPr>
      </w:pPr>
    </w:p>
    <w:p w14:paraId="3D53A2B6" w14:textId="77777777" w:rsidR="00623A41" w:rsidRDefault="00623A41" w:rsidP="00FC4F99">
      <w:pPr>
        <w:spacing w:line="276" w:lineRule="auto"/>
        <w:outlineLvl w:val="0"/>
        <w:rPr>
          <w:szCs w:val="28"/>
        </w:rPr>
      </w:pPr>
    </w:p>
    <w:p w14:paraId="4C95E739" w14:textId="77777777" w:rsidR="00623A41" w:rsidRDefault="00623A41" w:rsidP="00FC4F99">
      <w:pPr>
        <w:spacing w:line="276" w:lineRule="auto"/>
        <w:outlineLvl w:val="0"/>
        <w:rPr>
          <w:szCs w:val="28"/>
        </w:rPr>
      </w:pPr>
    </w:p>
    <w:p w14:paraId="2DD45E02" w14:textId="77777777" w:rsidR="00623A41" w:rsidRDefault="00623A41" w:rsidP="00FC4F99">
      <w:pPr>
        <w:spacing w:line="276" w:lineRule="auto"/>
        <w:outlineLvl w:val="0"/>
        <w:rPr>
          <w:szCs w:val="28"/>
        </w:rPr>
      </w:pPr>
    </w:p>
    <w:p w14:paraId="47274692" w14:textId="77777777" w:rsidR="00623A41" w:rsidRPr="00FC4F99" w:rsidRDefault="00623A41" w:rsidP="00FC4F99">
      <w:pPr>
        <w:spacing w:line="276" w:lineRule="auto"/>
        <w:outlineLvl w:val="0"/>
        <w:rPr>
          <w:szCs w:val="28"/>
        </w:rPr>
      </w:pPr>
    </w:p>
    <w:p w14:paraId="5833A147" w14:textId="739C536F" w:rsidR="00090708" w:rsidRDefault="00090708" w:rsidP="00215B49">
      <w:pPr>
        <w:spacing w:line="360" w:lineRule="auto"/>
        <w:outlineLvl w:val="0"/>
        <w:rPr>
          <w:sz w:val="26"/>
        </w:rPr>
      </w:pPr>
    </w:p>
    <w:p w14:paraId="7E25BB6E" w14:textId="77777777" w:rsidR="00623A41" w:rsidRPr="00512F06" w:rsidRDefault="00623A41" w:rsidP="00215B49">
      <w:pPr>
        <w:spacing w:line="360" w:lineRule="auto"/>
        <w:outlineLvl w:val="0"/>
        <w:rPr>
          <w:sz w:val="26"/>
        </w:rPr>
      </w:pPr>
    </w:p>
    <w:tbl>
      <w:tblPr>
        <w:tblpPr w:leftFromText="180" w:rightFromText="180" w:vertAnchor="text" w:horzAnchor="margin" w:tblpXSpec="center" w:tblpY="140"/>
        <w:tblW w:w="8007" w:type="dxa"/>
        <w:tblLook w:val="01E0" w:firstRow="1" w:lastRow="1" w:firstColumn="1" w:lastColumn="1" w:noHBand="0" w:noVBand="0"/>
      </w:tblPr>
      <w:tblGrid>
        <w:gridCol w:w="8007"/>
      </w:tblGrid>
      <w:tr w:rsidR="00090708" w:rsidRPr="009446AE" w14:paraId="24CB864E" w14:textId="77777777" w:rsidTr="00B233C9">
        <w:trPr>
          <w:trHeight w:val="450"/>
        </w:trPr>
        <w:tc>
          <w:tcPr>
            <w:tcW w:w="8007" w:type="dxa"/>
            <w:hideMark/>
          </w:tcPr>
          <w:p w14:paraId="70651DBF" w14:textId="32DABD3A" w:rsidR="00090708" w:rsidRPr="00215B49" w:rsidRDefault="00090708" w:rsidP="00300664">
            <w:pPr>
              <w:spacing w:line="276" w:lineRule="auto"/>
              <w:jc w:val="center"/>
              <w:rPr>
                <w:b/>
                <w:bCs/>
                <w:szCs w:val="28"/>
                <w:lang w:val="sv-SE"/>
              </w:rPr>
            </w:pPr>
            <w:r w:rsidRPr="00215B49">
              <w:rPr>
                <w:b/>
                <w:bCs/>
                <w:szCs w:val="28"/>
                <w:lang w:val="sv-SE"/>
              </w:rPr>
              <w:lastRenderedPageBreak/>
              <w:t>HƯỚNG DẪN CHẤM - ĐỀ KIỂM TRA CUỐ</w:t>
            </w:r>
            <w:r w:rsidR="005A5F39">
              <w:rPr>
                <w:b/>
                <w:bCs/>
                <w:szCs w:val="28"/>
                <w:lang w:val="sv-SE"/>
              </w:rPr>
              <w:t>I</w:t>
            </w:r>
            <w:r w:rsidR="00B233C9">
              <w:rPr>
                <w:b/>
                <w:bCs/>
                <w:szCs w:val="28"/>
                <w:lang w:val="sv-SE"/>
              </w:rPr>
              <w:t xml:space="preserve"> </w:t>
            </w:r>
            <w:r w:rsidRPr="00215B49">
              <w:rPr>
                <w:b/>
                <w:bCs/>
                <w:szCs w:val="28"/>
                <w:lang w:val="sv-SE"/>
              </w:rPr>
              <w:t>KÌ 2</w:t>
            </w:r>
          </w:p>
          <w:p w14:paraId="2B9240C5" w14:textId="3BC293BE" w:rsidR="00090708" w:rsidRPr="00215B49" w:rsidRDefault="00090708" w:rsidP="00090708">
            <w:pPr>
              <w:spacing w:line="276" w:lineRule="auto"/>
              <w:jc w:val="center"/>
              <w:rPr>
                <w:b/>
                <w:bCs/>
                <w:szCs w:val="28"/>
                <w:lang w:val="sv-SE"/>
              </w:rPr>
            </w:pPr>
            <w:r w:rsidRPr="00215B49">
              <w:rPr>
                <w:b/>
                <w:bCs/>
                <w:szCs w:val="28"/>
                <w:lang w:val="sv-SE"/>
              </w:rPr>
              <w:t>Môn:  Ngữ Văn 9</w:t>
            </w:r>
          </w:p>
        </w:tc>
      </w:tr>
    </w:tbl>
    <w:p w14:paraId="1CB7E5FD" w14:textId="77777777" w:rsidR="00512F06" w:rsidRDefault="00512F06" w:rsidP="00512F06">
      <w:pPr>
        <w:jc w:val="center"/>
        <w:rPr>
          <w:b/>
          <w:color w:val="000000" w:themeColor="text1"/>
          <w:szCs w:val="28"/>
        </w:rPr>
      </w:pPr>
    </w:p>
    <w:p w14:paraId="63599FD4" w14:textId="78BAE071" w:rsidR="009C5317" w:rsidRDefault="009C5317" w:rsidP="009C5317">
      <w:pPr>
        <w:spacing w:line="320" w:lineRule="exact"/>
        <w:rPr>
          <w:sz w:val="26"/>
          <w:lang w:val="vi-VN"/>
        </w:rPr>
      </w:pPr>
    </w:p>
    <w:p w14:paraId="68470CD4" w14:textId="08C41C6D" w:rsidR="009C5317" w:rsidRDefault="009C5317" w:rsidP="009C5317">
      <w:pPr>
        <w:spacing w:line="320" w:lineRule="exact"/>
        <w:rPr>
          <w:sz w:val="26"/>
          <w:lang w:val="vi-VN"/>
        </w:rPr>
      </w:pPr>
    </w:p>
    <w:p w14:paraId="668349AD" w14:textId="77777777" w:rsidR="009C5317" w:rsidRDefault="009C5317" w:rsidP="009C5317">
      <w:pPr>
        <w:spacing w:line="320" w:lineRule="exact"/>
        <w:rPr>
          <w:sz w:val="26"/>
          <w:lang w:val="vi-VN"/>
        </w:rPr>
      </w:pP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794"/>
        <w:gridCol w:w="7753"/>
        <w:gridCol w:w="992"/>
      </w:tblGrid>
      <w:tr w:rsidR="00215B49" w:rsidRPr="00BD618A" w14:paraId="45D96444" w14:textId="77777777" w:rsidTr="00DB1DB8">
        <w:trPr>
          <w:trHeight w:val="543"/>
        </w:trPr>
        <w:tc>
          <w:tcPr>
            <w:tcW w:w="881" w:type="dxa"/>
          </w:tcPr>
          <w:p w14:paraId="71400781" w14:textId="77777777" w:rsidR="00215B49" w:rsidRPr="00BD618A" w:rsidRDefault="00215B49" w:rsidP="00BC5FD9">
            <w:pPr>
              <w:spacing w:before="100" w:line="300" w:lineRule="exact"/>
              <w:jc w:val="center"/>
              <w:rPr>
                <w:b/>
                <w:bCs/>
                <w:szCs w:val="28"/>
                <w:lang w:val="fr-FR"/>
              </w:rPr>
            </w:pPr>
            <w:r w:rsidRPr="00BD618A">
              <w:rPr>
                <w:b/>
                <w:bCs/>
                <w:szCs w:val="28"/>
                <w:lang w:val="fr-FR"/>
              </w:rPr>
              <w:t>Phần</w:t>
            </w:r>
          </w:p>
        </w:tc>
        <w:tc>
          <w:tcPr>
            <w:tcW w:w="794" w:type="dxa"/>
          </w:tcPr>
          <w:p w14:paraId="406CDECB" w14:textId="77777777" w:rsidR="00215B49" w:rsidRPr="00BD618A" w:rsidRDefault="00215B49" w:rsidP="00BC5FD9">
            <w:pPr>
              <w:tabs>
                <w:tab w:val="left" w:pos="83"/>
              </w:tabs>
              <w:spacing w:before="100" w:line="300" w:lineRule="exact"/>
              <w:ind w:left="-602" w:firstLine="660"/>
              <w:jc w:val="center"/>
              <w:rPr>
                <w:b/>
                <w:bCs/>
                <w:szCs w:val="28"/>
                <w:lang w:val="fr-FR"/>
              </w:rPr>
            </w:pPr>
            <w:r w:rsidRPr="00BD618A">
              <w:rPr>
                <w:b/>
                <w:bCs/>
                <w:szCs w:val="28"/>
                <w:lang w:val="fr-FR"/>
              </w:rPr>
              <w:t>Câu</w:t>
            </w:r>
          </w:p>
        </w:tc>
        <w:tc>
          <w:tcPr>
            <w:tcW w:w="7753" w:type="dxa"/>
          </w:tcPr>
          <w:p w14:paraId="2BABE033" w14:textId="77777777" w:rsidR="00215B49" w:rsidRPr="00BD618A" w:rsidRDefault="00215B49" w:rsidP="00BC5FD9">
            <w:pPr>
              <w:spacing w:before="100" w:line="300" w:lineRule="exact"/>
              <w:jc w:val="center"/>
              <w:rPr>
                <w:b/>
                <w:bCs/>
                <w:szCs w:val="28"/>
                <w:lang w:val="fr-FR"/>
              </w:rPr>
            </w:pPr>
            <w:r w:rsidRPr="00BD618A">
              <w:rPr>
                <w:b/>
                <w:bCs/>
                <w:szCs w:val="28"/>
                <w:lang w:val="fr-FR"/>
              </w:rPr>
              <w:t>Nội dung</w:t>
            </w:r>
          </w:p>
        </w:tc>
        <w:tc>
          <w:tcPr>
            <w:tcW w:w="992" w:type="dxa"/>
          </w:tcPr>
          <w:p w14:paraId="7BC4BED1" w14:textId="77777777" w:rsidR="00215B49" w:rsidRPr="00014BFF" w:rsidRDefault="00215B49" w:rsidP="00BC5FD9">
            <w:pPr>
              <w:spacing w:before="100" w:line="300" w:lineRule="exact"/>
              <w:jc w:val="center"/>
              <w:rPr>
                <w:b/>
                <w:bCs/>
                <w:szCs w:val="28"/>
                <w:lang w:val="fr-FR"/>
              </w:rPr>
            </w:pPr>
            <w:r w:rsidRPr="00014BFF">
              <w:rPr>
                <w:b/>
                <w:bCs/>
                <w:szCs w:val="28"/>
                <w:lang w:val="fr-FR"/>
              </w:rPr>
              <w:t>Điểm</w:t>
            </w:r>
          </w:p>
        </w:tc>
      </w:tr>
      <w:tr w:rsidR="00215B49" w:rsidRPr="00BD618A" w14:paraId="430FF5C5" w14:textId="77777777" w:rsidTr="00DB1DB8">
        <w:trPr>
          <w:trHeight w:val="519"/>
        </w:trPr>
        <w:tc>
          <w:tcPr>
            <w:tcW w:w="881" w:type="dxa"/>
            <w:vMerge w:val="restart"/>
          </w:tcPr>
          <w:p w14:paraId="3FE866C9" w14:textId="77777777" w:rsidR="00215B49" w:rsidRPr="00BD618A" w:rsidRDefault="00215B49" w:rsidP="00BC5FD9">
            <w:pPr>
              <w:spacing w:before="100" w:line="300" w:lineRule="exact"/>
              <w:ind w:left="-180" w:firstLine="155"/>
              <w:jc w:val="center"/>
              <w:rPr>
                <w:b/>
                <w:bCs/>
                <w:szCs w:val="28"/>
                <w:lang w:val="fr-FR"/>
              </w:rPr>
            </w:pPr>
            <w:r w:rsidRPr="00BD618A">
              <w:rPr>
                <w:b/>
                <w:bCs/>
                <w:szCs w:val="28"/>
                <w:lang w:val="fr-FR"/>
              </w:rPr>
              <w:t>I</w:t>
            </w:r>
          </w:p>
        </w:tc>
        <w:tc>
          <w:tcPr>
            <w:tcW w:w="794" w:type="dxa"/>
          </w:tcPr>
          <w:p w14:paraId="51BBFDF1" w14:textId="77777777" w:rsidR="00215B49" w:rsidRPr="00BD618A" w:rsidRDefault="00215B49" w:rsidP="00BC5FD9">
            <w:pPr>
              <w:spacing w:before="100" w:line="300" w:lineRule="exact"/>
              <w:ind w:firstLine="660"/>
              <w:jc w:val="center"/>
              <w:rPr>
                <w:szCs w:val="28"/>
                <w:lang w:val="fr-FR"/>
              </w:rPr>
            </w:pPr>
          </w:p>
        </w:tc>
        <w:tc>
          <w:tcPr>
            <w:tcW w:w="7753" w:type="dxa"/>
          </w:tcPr>
          <w:p w14:paraId="3409E6FC" w14:textId="51BA0FAE" w:rsidR="00215B49" w:rsidRPr="00BD618A" w:rsidRDefault="00215B49" w:rsidP="00215B49">
            <w:pPr>
              <w:spacing w:before="100" w:line="300" w:lineRule="exact"/>
              <w:ind w:left="-94"/>
              <w:jc w:val="center"/>
              <w:rPr>
                <w:b/>
                <w:bCs/>
                <w:szCs w:val="28"/>
                <w:lang w:val="fr-FR"/>
              </w:rPr>
            </w:pPr>
            <w:r w:rsidRPr="00BD618A">
              <w:rPr>
                <w:b/>
                <w:bCs/>
                <w:szCs w:val="28"/>
                <w:lang w:val="fr-FR"/>
              </w:rPr>
              <w:t>ĐỌC</w:t>
            </w:r>
          </w:p>
        </w:tc>
        <w:tc>
          <w:tcPr>
            <w:tcW w:w="992" w:type="dxa"/>
          </w:tcPr>
          <w:p w14:paraId="7AEF229E" w14:textId="1D98CEEA" w:rsidR="00215B49" w:rsidRPr="00014BFF" w:rsidRDefault="00215B49" w:rsidP="00BC5FD9">
            <w:pPr>
              <w:spacing w:before="100" w:line="300" w:lineRule="exact"/>
              <w:jc w:val="center"/>
              <w:rPr>
                <w:b/>
                <w:bCs/>
                <w:szCs w:val="28"/>
                <w:lang w:val="fr-FR"/>
              </w:rPr>
            </w:pPr>
            <w:r w:rsidRPr="00014BFF">
              <w:rPr>
                <w:b/>
                <w:bCs/>
                <w:szCs w:val="28"/>
                <w:lang w:val="fr-FR"/>
              </w:rPr>
              <w:t>4,0</w:t>
            </w:r>
          </w:p>
        </w:tc>
      </w:tr>
      <w:tr w:rsidR="00215B49" w:rsidRPr="00BD618A" w14:paraId="32F4EE52" w14:textId="77777777" w:rsidTr="00DB1DB8">
        <w:trPr>
          <w:trHeight w:val="638"/>
        </w:trPr>
        <w:tc>
          <w:tcPr>
            <w:tcW w:w="881" w:type="dxa"/>
            <w:vMerge/>
          </w:tcPr>
          <w:p w14:paraId="56544F78" w14:textId="77777777" w:rsidR="00215B49" w:rsidRPr="00BD618A" w:rsidRDefault="00215B49" w:rsidP="00BC5FD9">
            <w:pPr>
              <w:spacing w:before="100" w:line="300" w:lineRule="exact"/>
              <w:ind w:firstLine="660"/>
              <w:jc w:val="center"/>
              <w:rPr>
                <w:szCs w:val="28"/>
                <w:lang w:val="fr-FR"/>
              </w:rPr>
            </w:pPr>
          </w:p>
        </w:tc>
        <w:tc>
          <w:tcPr>
            <w:tcW w:w="794" w:type="dxa"/>
            <w:vAlign w:val="center"/>
          </w:tcPr>
          <w:p w14:paraId="7B79A4AD" w14:textId="77777777" w:rsidR="00215B49" w:rsidRPr="00BD618A" w:rsidRDefault="00215B49" w:rsidP="00B233C9">
            <w:pPr>
              <w:spacing w:line="276" w:lineRule="auto"/>
              <w:ind w:hanging="1"/>
              <w:jc w:val="center"/>
              <w:rPr>
                <w:b/>
                <w:bCs/>
                <w:szCs w:val="28"/>
                <w:lang w:val="fr-FR"/>
              </w:rPr>
            </w:pPr>
            <w:r w:rsidRPr="00BD618A">
              <w:rPr>
                <w:b/>
                <w:bCs/>
                <w:szCs w:val="28"/>
                <w:lang w:val="fr-FR"/>
              </w:rPr>
              <w:t>1</w:t>
            </w:r>
          </w:p>
        </w:tc>
        <w:tc>
          <w:tcPr>
            <w:tcW w:w="7753" w:type="dxa"/>
            <w:vAlign w:val="center"/>
          </w:tcPr>
          <w:p w14:paraId="04AF8B3F" w14:textId="16F165BD" w:rsidR="00215B49" w:rsidRPr="00BD618A" w:rsidRDefault="00C27713" w:rsidP="00C27713">
            <w:pPr>
              <w:spacing w:line="276" w:lineRule="auto"/>
              <w:ind w:left="-94"/>
              <w:jc w:val="both"/>
              <w:rPr>
                <w:szCs w:val="28"/>
                <w:lang w:val="fr-FR"/>
              </w:rPr>
            </w:pPr>
            <w:r>
              <w:rPr>
                <w:szCs w:val="28"/>
                <w:lang w:val="fr-FR"/>
              </w:rPr>
              <w:t>- Thể loại: văn bản nghị luận</w:t>
            </w:r>
          </w:p>
        </w:tc>
        <w:tc>
          <w:tcPr>
            <w:tcW w:w="992" w:type="dxa"/>
          </w:tcPr>
          <w:p w14:paraId="35059A15" w14:textId="5827654A" w:rsidR="00215B49" w:rsidRPr="00014BFF" w:rsidRDefault="00C27713" w:rsidP="00215B49">
            <w:pPr>
              <w:spacing w:before="100" w:line="300" w:lineRule="exact"/>
              <w:jc w:val="center"/>
              <w:rPr>
                <w:b/>
                <w:bCs/>
                <w:iCs/>
                <w:szCs w:val="28"/>
                <w:lang w:val="fr-FR"/>
              </w:rPr>
            </w:pPr>
            <w:r w:rsidRPr="00014BFF">
              <w:rPr>
                <w:b/>
                <w:bCs/>
                <w:iCs/>
                <w:szCs w:val="28"/>
                <w:lang w:val="fr-FR"/>
              </w:rPr>
              <w:t>0,5</w:t>
            </w:r>
          </w:p>
        </w:tc>
      </w:tr>
      <w:tr w:rsidR="00215B49" w:rsidRPr="00BD618A" w14:paraId="108310EC" w14:textId="77777777" w:rsidTr="00DB1DB8">
        <w:trPr>
          <w:trHeight w:val="437"/>
        </w:trPr>
        <w:tc>
          <w:tcPr>
            <w:tcW w:w="881" w:type="dxa"/>
            <w:vMerge/>
          </w:tcPr>
          <w:p w14:paraId="79679FB2" w14:textId="77777777" w:rsidR="00215B49" w:rsidRPr="00BD618A" w:rsidRDefault="00215B49" w:rsidP="00BC5FD9">
            <w:pPr>
              <w:spacing w:before="100" w:line="300" w:lineRule="exact"/>
              <w:ind w:firstLine="660"/>
              <w:jc w:val="center"/>
              <w:rPr>
                <w:szCs w:val="28"/>
                <w:lang w:val="fr-FR"/>
              </w:rPr>
            </w:pPr>
          </w:p>
        </w:tc>
        <w:tc>
          <w:tcPr>
            <w:tcW w:w="794" w:type="dxa"/>
            <w:vAlign w:val="center"/>
          </w:tcPr>
          <w:p w14:paraId="17665CB0" w14:textId="19DD906B" w:rsidR="00215B49" w:rsidRPr="00BD618A" w:rsidRDefault="00B233C9" w:rsidP="00B233C9">
            <w:pPr>
              <w:spacing w:line="276" w:lineRule="auto"/>
              <w:ind w:hanging="1"/>
              <w:jc w:val="center"/>
              <w:rPr>
                <w:b/>
                <w:bCs/>
                <w:szCs w:val="28"/>
                <w:lang w:val="fr-FR"/>
              </w:rPr>
            </w:pPr>
            <w:r>
              <w:rPr>
                <w:b/>
                <w:bCs/>
                <w:szCs w:val="28"/>
                <w:lang w:val="fr-FR"/>
              </w:rPr>
              <w:t>2</w:t>
            </w:r>
          </w:p>
        </w:tc>
        <w:tc>
          <w:tcPr>
            <w:tcW w:w="7753" w:type="dxa"/>
            <w:vAlign w:val="center"/>
          </w:tcPr>
          <w:p w14:paraId="4CFE8A81" w14:textId="6FA39792" w:rsidR="00215B49" w:rsidRPr="00BD618A" w:rsidRDefault="00840F3B" w:rsidP="00B233C9">
            <w:pPr>
              <w:spacing w:line="276" w:lineRule="auto"/>
              <w:ind w:left="-94"/>
              <w:rPr>
                <w:szCs w:val="28"/>
                <w:lang w:val="fr-FR"/>
              </w:rPr>
            </w:pPr>
            <w:r w:rsidRPr="00BD618A">
              <w:rPr>
                <w:szCs w:val="28"/>
                <w:lang w:val="fr-FR"/>
              </w:rPr>
              <w:t xml:space="preserve">Theo tác giả, </w:t>
            </w:r>
            <w:r w:rsidRPr="00BD618A">
              <w:rPr>
                <w:i/>
                <w:iCs/>
                <w:szCs w:val="28"/>
                <w:lang w:val="fr-FR"/>
              </w:rPr>
              <w:t xml:space="preserve">trận tấn công Normandy mang tính quyết định đã thành công vang dội </w:t>
            </w:r>
            <w:r w:rsidRPr="00BD618A">
              <w:rPr>
                <w:szCs w:val="28"/>
                <w:lang w:val="fr-FR"/>
              </w:rPr>
              <w:t>và Michael Jordan</w:t>
            </w:r>
            <w:r w:rsidRPr="00BD618A">
              <w:rPr>
                <w:i/>
                <w:iCs/>
                <w:szCs w:val="28"/>
                <w:lang w:val="fr-FR"/>
              </w:rPr>
              <w:t xml:space="preserve"> được tôn xưng là vua bóng rổ</w:t>
            </w:r>
            <w:r w:rsidRPr="00BD618A">
              <w:rPr>
                <w:szCs w:val="28"/>
                <w:lang w:val="fr-FR"/>
              </w:rPr>
              <w:t xml:space="preserve"> vì có sự chuẩn bị kĩ lưỡng, chu đáo.</w:t>
            </w:r>
          </w:p>
        </w:tc>
        <w:tc>
          <w:tcPr>
            <w:tcW w:w="992" w:type="dxa"/>
          </w:tcPr>
          <w:p w14:paraId="5C14440A" w14:textId="7A65BBDE" w:rsidR="00215B49" w:rsidRPr="00014BFF" w:rsidRDefault="00C27713" w:rsidP="00BC5FD9">
            <w:pPr>
              <w:spacing w:before="100" w:line="300" w:lineRule="exact"/>
              <w:jc w:val="center"/>
              <w:rPr>
                <w:b/>
                <w:bCs/>
                <w:iCs/>
                <w:szCs w:val="28"/>
              </w:rPr>
            </w:pPr>
            <w:r w:rsidRPr="00014BFF">
              <w:rPr>
                <w:b/>
                <w:bCs/>
                <w:iCs/>
                <w:szCs w:val="28"/>
              </w:rPr>
              <w:t>0,5</w:t>
            </w:r>
          </w:p>
        </w:tc>
      </w:tr>
      <w:tr w:rsidR="00B233C9" w:rsidRPr="00BD618A" w14:paraId="2A673C78" w14:textId="77777777" w:rsidTr="00DB1DB8">
        <w:trPr>
          <w:trHeight w:val="457"/>
        </w:trPr>
        <w:tc>
          <w:tcPr>
            <w:tcW w:w="881" w:type="dxa"/>
            <w:vMerge/>
          </w:tcPr>
          <w:p w14:paraId="28D8CE56" w14:textId="77777777" w:rsidR="00B233C9" w:rsidRPr="00BD618A" w:rsidRDefault="00B233C9" w:rsidP="00BC5FD9">
            <w:pPr>
              <w:spacing w:before="100" w:line="300" w:lineRule="exact"/>
              <w:ind w:firstLine="660"/>
              <w:jc w:val="center"/>
              <w:rPr>
                <w:szCs w:val="28"/>
                <w:lang w:val="fr-FR"/>
              </w:rPr>
            </w:pPr>
          </w:p>
        </w:tc>
        <w:tc>
          <w:tcPr>
            <w:tcW w:w="794" w:type="dxa"/>
            <w:vAlign w:val="center"/>
          </w:tcPr>
          <w:p w14:paraId="20707EEE" w14:textId="67F0BF08" w:rsidR="00B233C9" w:rsidRDefault="00B233C9" w:rsidP="00B233C9">
            <w:pPr>
              <w:spacing w:line="276" w:lineRule="auto"/>
              <w:ind w:hanging="1"/>
              <w:jc w:val="center"/>
              <w:rPr>
                <w:b/>
                <w:bCs/>
                <w:szCs w:val="28"/>
                <w:lang w:val="fr-FR"/>
              </w:rPr>
            </w:pPr>
            <w:r>
              <w:rPr>
                <w:b/>
                <w:bCs/>
                <w:szCs w:val="28"/>
                <w:lang w:val="fr-FR"/>
              </w:rPr>
              <w:t>3</w:t>
            </w:r>
          </w:p>
        </w:tc>
        <w:tc>
          <w:tcPr>
            <w:tcW w:w="7753" w:type="dxa"/>
          </w:tcPr>
          <w:p w14:paraId="0D826F62" w14:textId="14912B47" w:rsidR="00B233C9" w:rsidRPr="00840F3B" w:rsidRDefault="00840F3B" w:rsidP="00840F3B">
            <w:pPr>
              <w:spacing w:line="276" w:lineRule="auto"/>
              <w:jc w:val="both"/>
              <w:rPr>
                <w:szCs w:val="28"/>
                <w:lang w:val="fr-FR"/>
              </w:rPr>
            </w:pPr>
            <w:r>
              <w:rPr>
                <w:szCs w:val="28"/>
                <w:lang w:val="fr-FR"/>
              </w:rPr>
              <w:t>-</w:t>
            </w:r>
            <w:r w:rsidRPr="00840F3B">
              <w:rPr>
                <w:szCs w:val="28"/>
                <w:lang w:val="fr-FR"/>
              </w:rPr>
              <w:t>Trình tự : nêu ví dụ về cuộc chiến tranh thế giới thứ hai để dẫn   dắt vào vấn đề nghị luận – Phân tích vai trò, ý nghĩa của sự chuẩn bị - Lấy dẫn chứng cụ thể và phân tích để làm sáng tỏ lí lẽ.</w:t>
            </w:r>
          </w:p>
          <w:p w14:paraId="16C22118" w14:textId="75FCA5C8" w:rsidR="00840F3B" w:rsidRPr="00840F3B" w:rsidRDefault="00840F3B" w:rsidP="00840F3B">
            <w:pPr>
              <w:spacing w:line="276" w:lineRule="auto"/>
              <w:jc w:val="both"/>
              <w:rPr>
                <w:szCs w:val="28"/>
                <w:lang w:val="fr-FR"/>
              </w:rPr>
            </w:pPr>
            <w:r>
              <w:rPr>
                <w:szCs w:val="28"/>
                <w:lang w:val="fr-FR"/>
              </w:rPr>
              <w:t xml:space="preserve">- </w:t>
            </w:r>
            <w:r w:rsidRPr="00840F3B">
              <w:rPr>
                <w:szCs w:val="28"/>
                <w:lang w:val="fr-FR"/>
              </w:rPr>
              <w:t xml:space="preserve">Nhận xét : </w:t>
            </w:r>
            <w:r>
              <w:rPr>
                <w:szCs w:val="28"/>
                <w:lang w:val="fr-FR"/>
              </w:rPr>
              <w:t>Trình tự lập luận của đoạn trích chặt chẽ, hợp lí, cách nêu vấn đề tự nhiên, lí lẽ phù hợp sát thực tế, dẫn chứng tiêu biểu, chọn lọc.</w:t>
            </w:r>
          </w:p>
        </w:tc>
        <w:tc>
          <w:tcPr>
            <w:tcW w:w="992" w:type="dxa"/>
          </w:tcPr>
          <w:p w14:paraId="55A91CA0" w14:textId="77777777" w:rsidR="00B233C9" w:rsidRPr="00014BFF" w:rsidRDefault="00840F3B" w:rsidP="00BC5FD9">
            <w:pPr>
              <w:spacing w:before="100" w:line="300" w:lineRule="exact"/>
              <w:jc w:val="center"/>
              <w:rPr>
                <w:b/>
                <w:bCs/>
                <w:iCs/>
                <w:szCs w:val="28"/>
                <w:lang w:val="fr-FR"/>
              </w:rPr>
            </w:pPr>
            <w:r w:rsidRPr="00014BFF">
              <w:rPr>
                <w:b/>
                <w:bCs/>
                <w:iCs/>
                <w:szCs w:val="28"/>
                <w:lang w:val="fr-FR"/>
              </w:rPr>
              <w:t>0,5</w:t>
            </w:r>
          </w:p>
          <w:p w14:paraId="53BC08A8" w14:textId="77777777" w:rsidR="00840F3B" w:rsidRPr="00014BFF" w:rsidRDefault="00840F3B" w:rsidP="00BC5FD9">
            <w:pPr>
              <w:spacing w:before="100" w:line="300" w:lineRule="exact"/>
              <w:jc w:val="center"/>
              <w:rPr>
                <w:b/>
                <w:bCs/>
                <w:iCs/>
                <w:szCs w:val="28"/>
                <w:lang w:val="fr-FR"/>
              </w:rPr>
            </w:pPr>
          </w:p>
          <w:p w14:paraId="6FA4E966" w14:textId="44111F06" w:rsidR="00840F3B" w:rsidRPr="00014BFF" w:rsidRDefault="00840F3B" w:rsidP="00BC5FD9">
            <w:pPr>
              <w:spacing w:before="100" w:line="300" w:lineRule="exact"/>
              <w:jc w:val="center"/>
              <w:rPr>
                <w:b/>
                <w:bCs/>
                <w:iCs/>
                <w:szCs w:val="28"/>
                <w:lang w:val="fr-FR"/>
              </w:rPr>
            </w:pPr>
            <w:r w:rsidRPr="00014BFF">
              <w:rPr>
                <w:b/>
                <w:bCs/>
                <w:iCs/>
                <w:szCs w:val="28"/>
                <w:lang w:val="fr-FR"/>
              </w:rPr>
              <w:t>0,5</w:t>
            </w:r>
          </w:p>
          <w:p w14:paraId="307C44C6" w14:textId="7C654F88" w:rsidR="00840F3B" w:rsidRPr="00014BFF" w:rsidRDefault="00840F3B" w:rsidP="00BC5FD9">
            <w:pPr>
              <w:spacing w:before="100" w:line="300" w:lineRule="exact"/>
              <w:jc w:val="center"/>
              <w:rPr>
                <w:b/>
                <w:bCs/>
                <w:iCs/>
                <w:szCs w:val="28"/>
              </w:rPr>
            </w:pPr>
          </w:p>
        </w:tc>
      </w:tr>
      <w:tr w:rsidR="00215B49" w:rsidRPr="00BD618A" w14:paraId="4E557251" w14:textId="77777777" w:rsidTr="00DB1DB8">
        <w:tc>
          <w:tcPr>
            <w:tcW w:w="881" w:type="dxa"/>
            <w:vMerge/>
          </w:tcPr>
          <w:p w14:paraId="0F2CE6AF" w14:textId="77777777" w:rsidR="00215B49" w:rsidRPr="00BD618A" w:rsidRDefault="00215B49" w:rsidP="00BC5FD9">
            <w:pPr>
              <w:spacing w:before="100" w:line="300" w:lineRule="exact"/>
              <w:ind w:firstLine="660"/>
              <w:jc w:val="center"/>
              <w:rPr>
                <w:b/>
                <w:bCs/>
                <w:szCs w:val="28"/>
                <w:lang w:val="fr-FR"/>
              </w:rPr>
            </w:pPr>
          </w:p>
        </w:tc>
        <w:tc>
          <w:tcPr>
            <w:tcW w:w="794" w:type="dxa"/>
            <w:vAlign w:val="center"/>
          </w:tcPr>
          <w:p w14:paraId="489A7CD9" w14:textId="5BD50901" w:rsidR="00215B49" w:rsidRPr="00BD618A" w:rsidRDefault="00B233C9" w:rsidP="00B233C9">
            <w:pPr>
              <w:spacing w:line="276" w:lineRule="auto"/>
              <w:ind w:hanging="1"/>
              <w:jc w:val="center"/>
              <w:rPr>
                <w:b/>
                <w:bCs/>
                <w:szCs w:val="28"/>
                <w:lang w:val="fr-FR"/>
              </w:rPr>
            </w:pPr>
            <w:r>
              <w:rPr>
                <w:b/>
                <w:bCs/>
                <w:szCs w:val="28"/>
                <w:lang w:val="fr-FR"/>
              </w:rPr>
              <w:t>4</w:t>
            </w:r>
          </w:p>
        </w:tc>
        <w:tc>
          <w:tcPr>
            <w:tcW w:w="7753" w:type="dxa"/>
          </w:tcPr>
          <w:p w14:paraId="69B4704A" w14:textId="77777777" w:rsidR="00215B49" w:rsidRPr="00BD618A" w:rsidRDefault="00215B49" w:rsidP="00B233C9">
            <w:pPr>
              <w:spacing w:line="276" w:lineRule="auto"/>
              <w:ind w:left="-94"/>
              <w:jc w:val="both"/>
              <w:rPr>
                <w:szCs w:val="28"/>
                <w:lang w:val="fr-FR"/>
              </w:rPr>
            </w:pPr>
            <w:r w:rsidRPr="00BD618A">
              <w:rPr>
                <w:szCs w:val="28"/>
                <w:lang w:val="fr-FR"/>
              </w:rPr>
              <w:t xml:space="preserve">- Những câu ngạn ngữ: </w:t>
            </w:r>
          </w:p>
          <w:p w14:paraId="4A44B075" w14:textId="77777777" w:rsidR="00215B49" w:rsidRPr="00BD618A" w:rsidRDefault="00215B49" w:rsidP="00B233C9">
            <w:pPr>
              <w:spacing w:line="276" w:lineRule="auto"/>
              <w:ind w:left="-94"/>
              <w:jc w:val="both"/>
              <w:rPr>
                <w:i/>
                <w:iCs/>
                <w:szCs w:val="28"/>
                <w:lang w:val="fr-FR"/>
              </w:rPr>
            </w:pPr>
            <w:r w:rsidRPr="00BD618A">
              <w:rPr>
                <w:szCs w:val="28"/>
                <w:lang w:val="fr-FR"/>
              </w:rPr>
              <w:t xml:space="preserve">+ </w:t>
            </w:r>
            <w:r w:rsidRPr="00BD618A">
              <w:rPr>
                <w:i/>
                <w:iCs/>
                <w:szCs w:val="28"/>
                <w:lang w:val="fr-FR"/>
              </w:rPr>
              <w:t xml:space="preserve">Nuôi binh ngàn ngày, dụng binh một giờ </w:t>
            </w:r>
          </w:p>
          <w:p w14:paraId="48324FB8" w14:textId="77777777" w:rsidR="00215B49" w:rsidRPr="00BD618A" w:rsidRDefault="00215B49" w:rsidP="00B233C9">
            <w:pPr>
              <w:spacing w:line="276" w:lineRule="auto"/>
              <w:ind w:left="-94"/>
              <w:jc w:val="both"/>
              <w:rPr>
                <w:szCs w:val="28"/>
                <w:lang w:val="fr-FR"/>
              </w:rPr>
            </w:pPr>
            <w:r w:rsidRPr="00BD618A">
              <w:rPr>
                <w:i/>
                <w:iCs/>
                <w:szCs w:val="28"/>
                <w:lang w:val="fr-FR"/>
              </w:rPr>
              <w:t>+ Một phút huy hoàng trên sân khấu, mười năm khổ luyện trong cánh gà</w:t>
            </w:r>
          </w:p>
          <w:p w14:paraId="1ADE6BD5" w14:textId="77777777" w:rsidR="00F61327" w:rsidRDefault="00215B49" w:rsidP="00B233C9">
            <w:pPr>
              <w:spacing w:line="276" w:lineRule="auto"/>
              <w:ind w:left="-94"/>
              <w:jc w:val="both"/>
              <w:rPr>
                <w:szCs w:val="28"/>
                <w:lang w:val="fr-FR"/>
              </w:rPr>
            </w:pPr>
            <w:r w:rsidRPr="00BD618A">
              <w:rPr>
                <w:szCs w:val="28"/>
                <w:lang w:val="fr-FR"/>
              </w:rPr>
              <w:t xml:space="preserve">- </w:t>
            </w:r>
            <w:r w:rsidRPr="00B261CD">
              <w:rPr>
                <w:szCs w:val="28"/>
                <w:lang w:val="fr-FR"/>
              </w:rPr>
              <w:t>Tác dụng</w:t>
            </w:r>
            <w:r w:rsidR="00F61327">
              <w:rPr>
                <w:szCs w:val="28"/>
                <w:lang w:val="fr-FR"/>
              </w:rPr>
              <w:t>:</w:t>
            </w:r>
          </w:p>
          <w:p w14:paraId="636F5F95" w14:textId="3D7ADD03" w:rsidR="00840F3B" w:rsidRDefault="00840F3B" w:rsidP="00B233C9">
            <w:pPr>
              <w:spacing w:line="276" w:lineRule="auto"/>
              <w:ind w:left="-94"/>
              <w:jc w:val="both"/>
              <w:rPr>
                <w:szCs w:val="28"/>
                <w:lang w:val="fr-FR"/>
              </w:rPr>
            </w:pPr>
            <w:r>
              <w:rPr>
                <w:szCs w:val="28"/>
                <w:lang w:val="fr-FR"/>
              </w:rPr>
              <w:t>+ Làm cho câu văn thêm sinh động, gợi cảm</w:t>
            </w:r>
            <w:r w:rsidR="00014BFF">
              <w:rPr>
                <w:szCs w:val="28"/>
                <w:lang w:val="fr-FR"/>
              </w:rPr>
              <w:t>.</w:t>
            </w:r>
          </w:p>
          <w:p w14:paraId="1BA84613" w14:textId="500F5884" w:rsidR="00F61327" w:rsidRDefault="00F61327" w:rsidP="00B233C9">
            <w:pPr>
              <w:spacing w:line="276" w:lineRule="auto"/>
              <w:ind w:left="-94"/>
              <w:jc w:val="both"/>
              <w:rPr>
                <w:szCs w:val="28"/>
                <w:lang w:val="fr-FR"/>
              </w:rPr>
            </w:pPr>
            <w:r>
              <w:rPr>
                <w:szCs w:val="28"/>
                <w:lang w:val="fr-FR"/>
              </w:rPr>
              <w:t xml:space="preserve">+ </w:t>
            </w:r>
            <w:r w:rsidR="00840F3B">
              <w:rPr>
                <w:szCs w:val="28"/>
                <w:lang w:val="fr-FR"/>
              </w:rPr>
              <w:t>K</w:t>
            </w:r>
            <w:r w:rsidR="00215B49" w:rsidRPr="00BD618A">
              <w:rPr>
                <w:szCs w:val="28"/>
                <w:lang w:val="fr-FR"/>
              </w:rPr>
              <w:t>hẳng định tính đúng đắn</w:t>
            </w:r>
            <w:r w:rsidR="00215B49" w:rsidRPr="00B261CD">
              <w:rPr>
                <w:szCs w:val="28"/>
                <w:lang w:val="fr-FR"/>
              </w:rPr>
              <w:t xml:space="preserve"> và độ tin cậy cao</w:t>
            </w:r>
            <w:r w:rsidR="00215B49" w:rsidRPr="00BD618A">
              <w:rPr>
                <w:szCs w:val="28"/>
                <w:lang w:val="fr-FR"/>
              </w:rPr>
              <w:t xml:space="preserve"> của vấn đề, tăng tính thuyết phục cho đoạ</w:t>
            </w:r>
            <w:r w:rsidR="00840F3B">
              <w:rPr>
                <w:szCs w:val="28"/>
                <w:lang w:val="fr-FR"/>
              </w:rPr>
              <w:t>n trích.</w:t>
            </w:r>
          </w:p>
          <w:p w14:paraId="4D29302B" w14:textId="38B14B44" w:rsidR="00215B49" w:rsidRPr="00BD618A" w:rsidRDefault="00F61327" w:rsidP="00F61327">
            <w:pPr>
              <w:spacing w:line="276" w:lineRule="auto"/>
              <w:ind w:left="-94"/>
              <w:jc w:val="both"/>
              <w:rPr>
                <w:szCs w:val="28"/>
                <w:lang w:val="fr-FR"/>
              </w:rPr>
            </w:pPr>
            <w:r>
              <w:rPr>
                <w:szCs w:val="28"/>
                <w:lang w:val="fr-FR"/>
              </w:rPr>
              <w:t>+ Tránh việc đạo văn.</w:t>
            </w:r>
          </w:p>
        </w:tc>
        <w:tc>
          <w:tcPr>
            <w:tcW w:w="992" w:type="dxa"/>
          </w:tcPr>
          <w:p w14:paraId="1F8D7EA1" w14:textId="77777777" w:rsidR="00215B49" w:rsidRPr="00014BFF" w:rsidRDefault="00215B49" w:rsidP="00BC5FD9">
            <w:pPr>
              <w:spacing w:before="100" w:line="300" w:lineRule="exact"/>
              <w:jc w:val="center"/>
              <w:rPr>
                <w:b/>
                <w:bCs/>
                <w:iCs/>
                <w:szCs w:val="28"/>
                <w:lang w:val="fr-FR"/>
              </w:rPr>
            </w:pPr>
          </w:p>
          <w:p w14:paraId="6F9C8A37" w14:textId="77C3B1EA" w:rsidR="00215B49" w:rsidRPr="00014BFF" w:rsidRDefault="00840F3B" w:rsidP="00BC5FD9">
            <w:pPr>
              <w:spacing w:before="100" w:line="300" w:lineRule="exact"/>
              <w:jc w:val="center"/>
              <w:rPr>
                <w:b/>
                <w:bCs/>
                <w:iCs/>
                <w:szCs w:val="28"/>
                <w:lang w:val="fr-FR"/>
              </w:rPr>
            </w:pPr>
            <w:r w:rsidRPr="00014BFF">
              <w:rPr>
                <w:b/>
                <w:bCs/>
                <w:iCs/>
                <w:szCs w:val="28"/>
                <w:lang w:val="fr-FR"/>
              </w:rPr>
              <w:t>0,25</w:t>
            </w:r>
          </w:p>
          <w:p w14:paraId="298D68C7" w14:textId="77777777" w:rsidR="00840F3B" w:rsidRPr="00014BFF" w:rsidRDefault="00840F3B" w:rsidP="00BC5FD9">
            <w:pPr>
              <w:spacing w:before="100" w:line="300" w:lineRule="exact"/>
              <w:jc w:val="center"/>
              <w:rPr>
                <w:b/>
                <w:bCs/>
                <w:iCs/>
                <w:szCs w:val="28"/>
                <w:lang w:val="fr-FR"/>
              </w:rPr>
            </w:pPr>
          </w:p>
          <w:p w14:paraId="4572AECE" w14:textId="77777777" w:rsidR="00840F3B" w:rsidRPr="00014BFF" w:rsidRDefault="00840F3B" w:rsidP="00BC5FD9">
            <w:pPr>
              <w:spacing w:before="100" w:line="300" w:lineRule="exact"/>
              <w:jc w:val="center"/>
              <w:rPr>
                <w:b/>
                <w:bCs/>
                <w:iCs/>
                <w:szCs w:val="28"/>
                <w:lang w:val="fr-FR"/>
              </w:rPr>
            </w:pPr>
          </w:p>
          <w:p w14:paraId="30F95D0E" w14:textId="05FC91D1" w:rsidR="00840F3B" w:rsidRPr="00014BFF" w:rsidRDefault="00840F3B" w:rsidP="00BC5FD9">
            <w:pPr>
              <w:spacing w:before="100" w:line="300" w:lineRule="exact"/>
              <w:jc w:val="center"/>
              <w:rPr>
                <w:b/>
                <w:bCs/>
                <w:iCs/>
                <w:szCs w:val="28"/>
                <w:lang w:val="fr-FR"/>
              </w:rPr>
            </w:pPr>
            <w:r w:rsidRPr="00014BFF">
              <w:rPr>
                <w:b/>
                <w:bCs/>
                <w:iCs/>
                <w:szCs w:val="28"/>
                <w:lang w:val="fr-FR"/>
              </w:rPr>
              <w:t>0,75</w:t>
            </w:r>
          </w:p>
          <w:p w14:paraId="6973B5DB" w14:textId="77777777" w:rsidR="00840F3B" w:rsidRPr="00014BFF" w:rsidRDefault="00840F3B" w:rsidP="00BC5FD9">
            <w:pPr>
              <w:spacing w:before="100" w:line="300" w:lineRule="exact"/>
              <w:jc w:val="center"/>
              <w:rPr>
                <w:b/>
                <w:bCs/>
                <w:iCs/>
                <w:szCs w:val="28"/>
                <w:lang w:val="fr-FR"/>
              </w:rPr>
            </w:pPr>
          </w:p>
          <w:p w14:paraId="2F864D6F" w14:textId="5094981E" w:rsidR="00840F3B" w:rsidRPr="00014BFF" w:rsidRDefault="00840F3B" w:rsidP="00BC5FD9">
            <w:pPr>
              <w:spacing w:before="100" w:line="300" w:lineRule="exact"/>
              <w:jc w:val="center"/>
              <w:rPr>
                <w:b/>
                <w:bCs/>
                <w:iCs/>
                <w:szCs w:val="28"/>
              </w:rPr>
            </w:pPr>
          </w:p>
        </w:tc>
      </w:tr>
      <w:tr w:rsidR="00215B49" w:rsidRPr="00BD618A" w14:paraId="50C714C6" w14:textId="77777777" w:rsidTr="00DB1DB8">
        <w:tc>
          <w:tcPr>
            <w:tcW w:w="881" w:type="dxa"/>
            <w:vMerge/>
          </w:tcPr>
          <w:p w14:paraId="3F0F62D8" w14:textId="77777777" w:rsidR="00215B49" w:rsidRPr="00BD618A" w:rsidRDefault="00215B49" w:rsidP="00BC5FD9">
            <w:pPr>
              <w:spacing w:before="100" w:line="300" w:lineRule="exact"/>
              <w:ind w:firstLine="660"/>
              <w:jc w:val="center"/>
              <w:rPr>
                <w:szCs w:val="28"/>
                <w:lang w:val="fr-FR"/>
              </w:rPr>
            </w:pPr>
          </w:p>
        </w:tc>
        <w:tc>
          <w:tcPr>
            <w:tcW w:w="794" w:type="dxa"/>
            <w:vAlign w:val="center"/>
          </w:tcPr>
          <w:p w14:paraId="4C4FD501" w14:textId="034C6289" w:rsidR="00215B49" w:rsidRPr="00BD618A" w:rsidRDefault="00B233C9" w:rsidP="00B233C9">
            <w:pPr>
              <w:spacing w:line="276" w:lineRule="auto"/>
              <w:ind w:hanging="1"/>
              <w:jc w:val="center"/>
              <w:rPr>
                <w:b/>
                <w:bCs/>
                <w:szCs w:val="28"/>
                <w:lang w:val="fr-FR"/>
              </w:rPr>
            </w:pPr>
            <w:r>
              <w:rPr>
                <w:b/>
                <w:bCs/>
                <w:szCs w:val="28"/>
                <w:lang w:val="fr-FR"/>
              </w:rPr>
              <w:t>5</w:t>
            </w:r>
          </w:p>
        </w:tc>
        <w:tc>
          <w:tcPr>
            <w:tcW w:w="7753" w:type="dxa"/>
          </w:tcPr>
          <w:p w14:paraId="2DAB6DB7" w14:textId="77777777" w:rsidR="00215B49" w:rsidRPr="00B261CD" w:rsidRDefault="00215B49" w:rsidP="00B233C9">
            <w:pPr>
              <w:spacing w:line="276" w:lineRule="auto"/>
              <w:ind w:left="-94"/>
              <w:jc w:val="both"/>
              <w:rPr>
                <w:i/>
                <w:iCs/>
                <w:szCs w:val="28"/>
                <w:lang w:val="fr-FR"/>
              </w:rPr>
            </w:pPr>
            <w:r w:rsidRPr="00BD618A">
              <w:rPr>
                <w:szCs w:val="28"/>
                <w:lang w:val="fr-FR"/>
              </w:rPr>
              <w:t xml:space="preserve">- </w:t>
            </w:r>
            <w:r w:rsidRPr="00B261CD">
              <w:rPr>
                <w:szCs w:val="28"/>
                <w:lang w:val="fr-FR"/>
              </w:rPr>
              <w:t>HS lựa chọn thông điệp có ý nghĩa nhất.</w:t>
            </w:r>
          </w:p>
          <w:p w14:paraId="249CE3F8" w14:textId="6A452D05" w:rsidR="00215B49" w:rsidRPr="00B261CD" w:rsidRDefault="00F61327" w:rsidP="00B233C9">
            <w:pPr>
              <w:spacing w:line="276" w:lineRule="auto"/>
              <w:ind w:left="-94"/>
              <w:jc w:val="both"/>
              <w:rPr>
                <w:i/>
                <w:iCs/>
                <w:szCs w:val="28"/>
                <w:lang w:val="fr-FR"/>
              </w:rPr>
            </w:pPr>
            <w:r>
              <w:rPr>
                <w:i/>
                <w:iCs/>
                <w:szCs w:val="28"/>
                <w:lang w:val="fr-FR"/>
              </w:rPr>
              <w:t xml:space="preserve">- </w:t>
            </w:r>
            <w:r w:rsidR="00215B49" w:rsidRPr="00B261CD">
              <w:rPr>
                <w:szCs w:val="28"/>
                <w:lang w:val="fr-FR"/>
              </w:rPr>
              <w:t>HS lí giải hợp lí, thuyết phụ</w:t>
            </w:r>
            <w:r w:rsidR="00C27713">
              <w:rPr>
                <w:szCs w:val="28"/>
                <w:lang w:val="fr-FR"/>
              </w:rPr>
              <w:t>c (</w:t>
            </w:r>
            <w:r w:rsidR="00C27713" w:rsidRPr="00C27713">
              <w:rPr>
                <w:i/>
                <w:szCs w:val="28"/>
                <w:lang w:val="fr-FR"/>
              </w:rPr>
              <w:t>ít nhất nêu được 3 ý, mỗi ý 0,25đ</w:t>
            </w:r>
            <w:r w:rsidR="00C27713">
              <w:rPr>
                <w:szCs w:val="28"/>
                <w:lang w:val="fr-FR"/>
              </w:rPr>
              <w:t>)</w:t>
            </w:r>
          </w:p>
        </w:tc>
        <w:tc>
          <w:tcPr>
            <w:tcW w:w="992" w:type="dxa"/>
          </w:tcPr>
          <w:p w14:paraId="19AB85CD" w14:textId="77777777" w:rsidR="00215B49" w:rsidRPr="00014BFF" w:rsidRDefault="00C27713" w:rsidP="00BC5FD9">
            <w:pPr>
              <w:spacing w:before="100" w:line="300" w:lineRule="exact"/>
              <w:jc w:val="center"/>
              <w:rPr>
                <w:szCs w:val="28"/>
                <w:lang w:val="fr-FR"/>
              </w:rPr>
            </w:pPr>
            <w:r w:rsidRPr="00014BFF">
              <w:rPr>
                <w:szCs w:val="28"/>
                <w:lang w:val="fr-FR"/>
              </w:rPr>
              <w:t>0,25</w:t>
            </w:r>
          </w:p>
          <w:p w14:paraId="531B137A" w14:textId="7441B392" w:rsidR="00C27713" w:rsidRPr="00014BFF" w:rsidRDefault="00C27713" w:rsidP="00BC5FD9">
            <w:pPr>
              <w:spacing w:before="100" w:line="300" w:lineRule="exact"/>
              <w:jc w:val="center"/>
              <w:rPr>
                <w:szCs w:val="28"/>
                <w:lang w:val="fr-FR"/>
              </w:rPr>
            </w:pPr>
            <w:r w:rsidRPr="00014BFF">
              <w:rPr>
                <w:szCs w:val="28"/>
                <w:lang w:val="fr-FR"/>
              </w:rPr>
              <w:t>0,75</w:t>
            </w:r>
          </w:p>
        </w:tc>
      </w:tr>
      <w:tr w:rsidR="00215B49" w:rsidRPr="00BD618A" w14:paraId="4ADB4A92" w14:textId="77777777" w:rsidTr="00C6041C">
        <w:trPr>
          <w:trHeight w:val="329"/>
        </w:trPr>
        <w:tc>
          <w:tcPr>
            <w:tcW w:w="881" w:type="dxa"/>
            <w:vAlign w:val="center"/>
          </w:tcPr>
          <w:p w14:paraId="0074C786" w14:textId="6438DB4B" w:rsidR="00215B49" w:rsidRPr="00BD618A" w:rsidRDefault="00215B49" w:rsidP="00C6041C">
            <w:pPr>
              <w:spacing w:before="100" w:line="300" w:lineRule="exact"/>
              <w:jc w:val="center"/>
              <w:rPr>
                <w:b/>
                <w:bCs/>
                <w:szCs w:val="28"/>
              </w:rPr>
            </w:pPr>
            <w:r>
              <w:rPr>
                <w:b/>
                <w:bCs/>
                <w:szCs w:val="28"/>
              </w:rPr>
              <w:t>II</w:t>
            </w:r>
          </w:p>
        </w:tc>
        <w:tc>
          <w:tcPr>
            <w:tcW w:w="794" w:type="dxa"/>
            <w:vAlign w:val="center"/>
          </w:tcPr>
          <w:p w14:paraId="1B17201F" w14:textId="6687C380" w:rsidR="00215B49" w:rsidRPr="004A7658" w:rsidRDefault="004A7658" w:rsidP="004A7658">
            <w:pPr>
              <w:spacing w:before="100" w:line="300" w:lineRule="exact"/>
              <w:jc w:val="center"/>
              <w:rPr>
                <w:b/>
                <w:szCs w:val="28"/>
                <w:lang w:val="fr-FR"/>
              </w:rPr>
            </w:pPr>
            <w:r w:rsidRPr="004A7658">
              <w:rPr>
                <w:b/>
                <w:szCs w:val="28"/>
                <w:lang w:val="fr-FR"/>
              </w:rPr>
              <w:t>Câu</w:t>
            </w:r>
          </w:p>
        </w:tc>
        <w:tc>
          <w:tcPr>
            <w:tcW w:w="7753" w:type="dxa"/>
          </w:tcPr>
          <w:p w14:paraId="613800D4" w14:textId="3D85B386" w:rsidR="00215B49" w:rsidRPr="00BD618A" w:rsidRDefault="00215B49" w:rsidP="00B233C9">
            <w:pPr>
              <w:spacing w:before="100" w:line="300" w:lineRule="exact"/>
              <w:jc w:val="center"/>
              <w:rPr>
                <w:b/>
                <w:bCs/>
                <w:szCs w:val="28"/>
                <w:lang w:val="fr-FR"/>
              </w:rPr>
            </w:pPr>
            <w:r>
              <w:rPr>
                <w:b/>
                <w:bCs/>
                <w:szCs w:val="28"/>
                <w:lang w:val="fr-FR"/>
              </w:rPr>
              <w:t>VIẾT</w:t>
            </w:r>
          </w:p>
        </w:tc>
        <w:tc>
          <w:tcPr>
            <w:tcW w:w="992" w:type="dxa"/>
          </w:tcPr>
          <w:p w14:paraId="3C84B9DE" w14:textId="5780A14B" w:rsidR="00215B49" w:rsidRPr="00014BFF" w:rsidRDefault="00B233C9" w:rsidP="00BC5FD9">
            <w:pPr>
              <w:spacing w:before="100" w:line="300" w:lineRule="exact"/>
              <w:jc w:val="center"/>
              <w:rPr>
                <w:b/>
                <w:bCs/>
                <w:szCs w:val="28"/>
                <w:lang w:val="fr-FR"/>
              </w:rPr>
            </w:pPr>
            <w:r w:rsidRPr="00014BFF">
              <w:rPr>
                <w:b/>
                <w:bCs/>
                <w:szCs w:val="28"/>
                <w:lang w:val="fr-FR"/>
              </w:rPr>
              <w:t>6</w:t>
            </w:r>
            <w:r w:rsidR="00215B49" w:rsidRPr="00014BFF">
              <w:rPr>
                <w:b/>
                <w:bCs/>
                <w:szCs w:val="28"/>
                <w:lang w:val="fr-FR"/>
              </w:rPr>
              <w:t>,0</w:t>
            </w:r>
          </w:p>
        </w:tc>
      </w:tr>
      <w:tr w:rsidR="00215B49" w:rsidRPr="00BD618A" w14:paraId="1024FD54" w14:textId="77777777" w:rsidTr="00DB1DB8">
        <w:tc>
          <w:tcPr>
            <w:tcW w:w="881" w:type="dxa"/>
            <w:vMerge w:val="restart"/>
          </w:tcPr>
          <w:p w14:paraId="59C8A378" w14:textId="77777777" w:rsidR="00215B49" w:rsidRPr="00BD618A" w:rsidRDefault="00215B49" w:rsidP="00BC5FD9">
            <w:pPr>
              <w:spacing w:before="100" w:line="300" w:lineRule="exact"/>
              <w:ind w:firstLine="660"/>
              <w:jc w:val="center"/>
              <w:rPr>
                <w:szCs w:val="28"/>
                <w:lang w:val="fr-FR"/>
              </w:rPr>
            </w:pPr>
          </w:p>
        </w:tc>
        <w:tc>
          <w:tcPr>
            <w:tcW w:w="794" w:type="dxa"/>
            <w:vMerge w:val="restart"/>
            <w:vAlign w:val="center"/>
          </w:tcPr>
          <w:p w14:paraId="01342A09" w14:textId="367D99A4" w:rsidR="00215B49" w:rsidRPr="00BD618A" w:rsidRDefault="00215B49" w:rsidP="00B233C9">
            <w:pPr>
              <w:spacing w:before="100" w:line="300" w:lineRule="exact"/>
              <w:jc w:val="center"/>
              <w:rPr>
                <w:b/>
                <w:bCs/>
                <w:szCs w:val="28"/>
                <w:lang w:val="fr-FR"/>
              </w:rPr>
            </w:pPr>
            <w:r w:rsidRPr="00BD618A">
              <w:rPr>
                <w:b/>
                <w:bCs/>
                <w:szCs w:val="28"/>
                <w:lang w:val="fr-FR"/>
              </w:rPr>
              <w:t>1</w:t>
            </w:r>
          </w:p>
        </w:tc>
        <w:tc>
          <w:tcPr>
            <w:tcW w:w="7753" w:type="dxa"/>
          </w:tcPr>
          <w:p w14:paraId="493D3CE9" w14:textId="558ED248" w:rsidR="00215B49" w:rsidRPr="00C6041C" w:rsidRDefault="00215B49" w:rsidP="00C6041C">
            <w:pPr>
              <w:jc w:val="both"/>
              <w:rPr>
                <w:b/>
                <w:i/>
                <w:iCs/>
                <w:lang w:val="fr-FR"/>
              </w:rPr>
            </w:pPr>
            <w:r w:rsidRPr="00C6041C">
              <w:rPr>
                <w:b/>
                <w:lang w:val="fr-FR"/>
              </w:rPr>
              <w:t>Viết 01 đoạn văn (khoảng 200 chữ) trình bày suy nghĩ về ý kiến được trích dẫn từ phần Đọ</w:t>
            </w:r>
            <w:r w:rsidR="00FC4F99" w:rsidRPr="00C6041C">
              <w:rPr>
                <w:b/>
                <w:lang w:val="fr-FR"/>
              </w:rPr>
              <w:t>c</w:t>
            </w:r>
            <w:r w:rsidR="00C27713">
              <w:rPr>
                <w:b/>
                <w:lang w:val="fr-FR"/>
              </w:rPr>
              <w:t xml:space="preserve"> hiểu</w:t>
            </w:r>
            <w:r w:rsidRPr="00C6041C">
              <w:rPr>
                <w:b/>
                <w:lang w:val="fr-FR"/>
              </w:rPr>
              <w:t xml:space="preserve">: </w:t>
            </w:r>
            <w:r w:rsidRPr="00C6041C">
              <w:rPr>
                <w:b/>
                <w:i/>
                <w:iCs/>
                <w:lang w:val="fr-FR"/>
              </w:rPr>
              <w:t>Chỉ có sự chuẩn bị kĩ lưỡng mới mang đến kết quả tốt nhất.</w:t>
            </w:r>
          </w:p>
        </w:tc>
        <w:tc>
          <w:tcPr>
            <w:tcW w:w="992" w:type="dxa"/>
            <w:vAlign w:val="center"/>
          </w:tcPr>
          <w:p w14:paraId="4D56A5D7" w14:textId="77777777" w:rsidR="00215B49" w:rsidRPr="00014BFF" w:rsidRDefault="00215B49" w:rsidP="00B233C9">
            <w:pPr>
              <w:spacing w:line="276" w:lineRule="auto"/>
              <w:jc w:val="center"/>
              <w:rPr>
                <w:szCs w:val="28"/>
                <w:lang w:val="fr-FR"/>
              </w:rPr>
            </w:pPr>
            <w:r w:rsidRPr="00014BFF">
              <w:rPr>
                <w:b/>
                <w:bCs/>
                <w:iCs/>
                <w:szCs w:val="28"/>
                <w:lang w:val="fr-FR"/>
              </w:rPr>
              <w:t>2,0</w:t>
            </w:r>
          </w:p>
        </w:tc>
      </w:tr>
      <w:tr w:rsidR="00215B49" w:rsidRPr="00BD618A" w14:paraId="1759B098" w14:textId="77777777" w:rsidTr="00DB1DB8">
        <w:tc>
          <w:tcPr>
            <w:tcW w:w="881" w:type="dxa"/>
            <w:vMerge/>
          </w:tcPr>
          <w:p w14:paraId="76173948" w14:textId="77777777" w:rsidR="00215B49" w:rsidRPr="00BD618A" w:rsidRDefault="00215B49" w:rsidP="00BC5FD9">
            <w:pPr>
              <w:spacing w:before="100" w:line="300" w:lineRule="exact"/>
              <w:ind w:firstLine="660"/>
              <w:jc w:val="center"/>
              <w:rPr>
                <w:szCs w:val="28"/>
                <w:lang w:val="fr-FR"/>
              </w:rPr>
            </w:pPr>
          </w:p>
        </w:tc>
        <w:tc>
          <w:tcPr>
            <w:tcW w:w="794" w:type="dxa"/>
            <w:vMerge/>
          </w:tcPr>
          <w:p w14:paraId="73FD8114" w14:textId="77777777" w:rsidR="00215B49" w:rsidRPr="00BD618A" w:rsidRDefault="00215B49" w:rsidP="00BC5FD9">
            <w:pPr>
              <w:spacing w:before="100" w:line="300" w:lineRule="exact"/>
              <w:ind w:firstLine="660"/>
              <w:jc w:val="center"/>
              <w:rPr>
                <w:b/>
                <w:bCs/>
                <w:szCs w:val="28"/>
                <w:lang w:val="fr-FR"/>
              </w:rPr>
            </w:pPr>
          </w:p>
        </w:tc>
        <w:tc>
          <w:tcPr>
            <w:tcW w:w="7753" w:type="dxa"/>
          </w:tcPr>
          <w:p w14:paraId="5F4DDB44" w14:textId="77777777" w:rsidR="00215B49" w:rsidRPr="00C6041C" w:rsidRDefault="00215B49" w:rsidP="00C6041C">
            <w:pPr>
              <w:jc w:val="both"/>
              <w:rPr>
                <w:i/>
                <w:iCs/>
                <w:lang w:val="fr-FR"/>
              </w:rPr>
            </w:pPr>
            <w:r w:rsidRPr="00C6041C">
              <w:rPr>
                <w:i/>
                <w:iCs/>
                <w:lang w:val="fr-FR"/>
              </w:rPr>
              <w:t>a. Đảm bảo yêu cầu về hình thức đoạn văn</w:t>
            </w:r>
          </w:p>
          <w:p w14:paraId="48E1BB69" w14:textId="77777777" w:rsidR="00215B49" w:rsidRPr="00C6041C" w:rsidRDefault="00215B49" w:rsidP="00C6041C">
            <w:pPr>
              <w:jc w:val="both"/>
              <w:rPr>
                <w:lang w:val="fr-FR"/>
              </w:rPr>
            </w:pPr>
            <w:r w:rsidRPr="00C6041C">
              <w:rPr>
                <w:lang w:val="fr-FR"/>
              </w:rPr>
              <w:t>Thí sinh có thể trình bày đoạn văn theo cách diễn dịch, quy nạp, tổng - phân - hợp, móc xích hoặc song hành.</w:t>
            </w:r>
          </w:p>
        </w:tc>
        <w:tc>
          <w:tcPr>
            <w:tcW w:w="992" w:type="dxa"/>
          </w:tcPr>
          <w:p w14:paraId="16DF80B7" w14:textId="48AC4E7C" w:rsidR="00215B49" w:rsidRPr="00014BFF" w:rsidRDefault="00215B49" w:rsidP="00B233C9">
            <w:pPr>
              <w:spacing w:line="276" w:lineRule="auto"/>
              <w:jc w:val="both"/>
              <w:rPr>
                <w:b/>
                <w:bCs/>
                <w:iCs/>
                <w:szCs w:val="28"/>
              </w:rPr>
            </w:pPr>
          </w:p>
        </w:tc>
      </w:tr>
      <w:tr w:rsidR="00215B49" w:rsidRPr="00BD618A" w14:paraId="0300FC21" w14:textId="77777777" w:rsidTr="00DB1DB8">
        <w:tc>
          <w:tcPr>
            <w:tcW w:w="881" w:type="dxa"/>
            <w:vMerge/>
          </w:tcPr>
          <w:p w14:paraId="66D86EF7" w14:textId="77777777" w:rsidR="00215B49" w:rsidRPr="00BD618A" w:rsidRDefault="00215B49" w:rsidP="00BC5FD9">
            <w:pPr>
              <w:spacing w:before="100" w:line="300" w:lineRule="exact"/>
              <w:ind w:firstLine="660"/>
              <w:jc w:val="center"/>
              <w:rPr>
                <w:szCs w:val="28"/>
                <w:lang w:val="fr-FR"/>
              </w:rPr>
            </w:pPr>
          </w:p>
        </w:tc>
        <w:tc>
          <w:tcPr>
            <w:tcW w:w="794" w:type="dxa"/>
            <w:vMerge/>
          </w:tcPr>
          <w:p w14:paraId="1825D8F8" w14:textId="77777777" w:rsidR="00215B49" w:rsidRPr="00BD618A" w:rsidRDefault="00215B49" w:rsidP="00BC5FD9">
            <w:pPr>
              <w:spacing w:before="100" w:line="300" w:lineRule="exact"/>
              <w:ind w:firstLine="660"/>
              <w:jc w:val="center"/>
              <w:rPr>
                <w:b/>
                <w:bCs/>
                <w:szCs w:val="28"/>
                <w:lang w:val="fr-FR"/>
              </w:rPr>
            </w:pPr>
          </w:p>
        </w:tc>
        <w:tc>
          <w:tcPr>
            <w:tcW w:w="7753" w:type="dxa"/>
          </w:tcPr>
          <w:p w14:paraId="7F015065" w14:textId="77777777" w:rsidR="00215B49" w:rsidRPr="00C6041C" w:rsidRDefault="00215B49" w:rsidP="00C6041C">
            <w:pPr>
              <w:jc w:val="both"/>
              <w:rPr>
                <w:lang w:val="fr-FR"/>
              </w:rPr>
            </w:pPr>
            <w:r w:rsidRPr="00C6041C">
              <w:rPr>
                <w:i/>
                <w:iCs/>
                <w:lang w:val="fr-FR"/>
              </w:rPr>
              <w:t xml:space="preserve">b. Xác định đúng vấn đề cần nghị luận: </w:t>
            </w:r>
            <w:r w:rsidRPr="00C27713">
              <w:rPr>
                <w:b/>
                <w:lang w:val="fr-FR"/>
              </w:rPr>
              <w:t>Tầm quan trọng của sự chuẩn bị kỹ lưỡng để đi tới thành công.</w:t>
            </w:r>
          </w:p>
        </w:tc>
        <w:tc>
          <w:tcPr>
            <w:tcW w:w="992" w:type="dxa"/>
          </w:tcPr>
          <w:p w14:paraId="70763CA2" w14:textId="154BC20B" w:rsidR="00215B49" w:rsidRPr="00014BFF" w:rsidRDefault="00215B49" w:rsidP="00B233C9">
            <w:pPr>
              <w:spacing w:line="276" w:lineRule="auto"/>
              <w:jc w:val="both"/>
              <w:rPr>
                <w:b/>
                <w:bCs/>
                <w:iCs/>
                <w:szCs w:val="28"/>
              </w:rPr>
            </w:pPr>
          </w:p>
        </w:tc>
      </w:tr>
      <w:tr w:rsidR="00215B49" w:rsidRPr="00BD618A" w14:paraId="0FFD9E6B" w14:textId="77777777" w:rsidTr="00DB1DB8">
        <w:tc>
          <w:tcPr>
            <w:tcW w:w="881" w:type="dxa"/>
            <w:vMerge/>
          </w:tcPr>
          <w:p w14:paraId="57D53968" w14:textId="77777777" w:rsidR="00215B49" w:rsidRPr="00BD618A" w:rsidRDefault="00215B49" w:rsidP="00BC5FD9">
            <w:pPr>
              <w:spacing w:before="100" w:line="300" w:lineRule="exact"/>
              <w:ind w:firstLine="660"/>
              <w:jc w:val="center"/>
              <w:rPr>
                <w:szCs w:val="28"/>
                <w:lang w:val="fr-FR"/>
              </w:rPr>
            </w:pPr>
          </w:p>
        </w:tc>
        <w:tc>
          <w:tcPr>
            <w:tcW w:w="794" w:type="dxa"/>
            <w:vMerge/>
          </w:tcPr>
          <w:p w14:paraId="2A082633" w14:textId="77777777" w:rsidR="00215B49" w:rsidRPr="00BD618A" w:rsidRDefault="00215B49" w:rsidP="00BC5FD9">
            <w:pPr>
              <w:spacing w:before="100" w:line="300" w:lineRule="exact"/>
              <w:ind w:firstLine="660"/>
              <w:jc w:val="center"/>
              <w:rPr>
                <w:b/>
                <w:bCs/>
                <w:szCs w:val="28"/>
                <w:lang w:val="fr-FR"/>
              </w:rPr>
            </w:pPr>
          </w:p>
        </w:tc>
        <w:tc>
          <w:tcPr>
            <w:tcW w:w="7753" w:type="dxa"/>
          </w:tcPr>
          <w:p w14:paraId="15AE2DB9" w14:textId="77777777" w:rsidR="00215B49" w:rsidRPr="00C6041C" w:rsidRDefault="00215B49" w:rsidP="00C6041C">
            <w:pPr>
              <w:jc w:val="both"/>
              <w:rPr>
                <w:lang w:val="fr-FR"/>
              </w:rPr>
            </w:pPr>
            <w:r w:rsidRPr="00C6041C">
              <w:rPr>
                <w:lang w:val="fr-FR"/>
              </w:rPr>
              <w:t>c. Triển khai vấn đề nghị luận</w:t>
            </w:r>
          </w:p>
          <w:p w14:paraId="561CD8B7" w14:textId="77777777" w:rsidR="00215B49" w:rsidRPr="00C6041C" w:rsidRDefault="00215B49" w:rsidP="00C6041C">
            <w:pPr>
              <w:jc w:val="both"/>
              <w:rPr>
                <w:lang w:val="fr-FR"/>
              </w:rPr>
            </w:pPr>
            <w:r w:rsidRPr="00C6041C">
              <w:rPr>
                <w:lang w:val="fr-FR"/>
              </w:rPr>
              <w:t>Thí sinh lựa chọn các thao tác lập luận phù hợp để triển khai vấn đề nghị luận theo nhiều cách nhưng phải làm rõ vấn đề nghị luận. Dưới đây là một vài gợi ý:</w:t>
            </w:r>
          </w:p>
          <w:p w14:paraId="2BB2BB66" w14:textId="77777777" w:rsidR="00215B49" w:rsidRPr="00C6041C" w:rsidRDefault="00215B49" w:rsidP="00C6041C">
            <w:pPr>
              <w:jc w:val="both"/>
              <w:rPr>
                <w:b/>
                <w:bCs/>
                <w:lang w:val="fr-FR"/>
              </w:rPr>
            </w:pPr>
            <w:r w:rsidRPr="00C6041C">
              <w:rPr>
                <w:b/>
                <w:bCs/>
                <w:lang w:val="fr-FR"/>
              </w:rPr>
              <w:t>* Giải thích</w:t>
            </w:r>
          </w:p>
          <w:p w14:paraId="02CC0682" w14:textId="77777777" w:rsidR="00215B49" w:rsidRPr="00C6041C" w:rsidRDefault="00215B49" w:rsidP="00C6041C">
            <w:pPr>
              <w:jc w:val="both"/>
              <w:rPr>
                <w:lang w:val="fr-FR"/>
              </w:rPr>
            </w:pPr>
            <w:r w:rsidRPr="00C6041C">
              <w:rPr>
                <w:lang w:val="fr-FR"/>
              </w:rPr>
              <w:lastRenderedPageBreak/>
              <w:t xml:space="preserve">- </w:t>
            </w:r>
            <w:r w:rsidRPr="00C27713">
              <w:rPr>
                <w:b/>
                <w:i/>
                <w:lang w:val="fr-FR"/>
              </w:rPr>
              <w:t>Sự chuẩn bị</w:t>
            </w:r>
            <w:r w:rsidRPr="00C6041C">
              <w:rPr>
                <w:lang w:val="fr-FR"/>
              </w:rPr>
              <w:t> : trang bị, tích lũy những gì cần thiết; xem xét, cân nhắc, tập dượt, dự tính các phương án khác nhau… trước khi hành động.</w:t>
            </w:r>
          </w:p>
          <w:p w14:paraId="68226385" w14:textId="77777777" w:rsidR="00215B49" w:rsidRPr="00C6041C" w:rsidRDefault="00215B49" w:rsidP="00C6041C">
            <w:pPr>
              <w:jc w:val="both"/>
              <w:rPr>
                <w:lang w:val="fr-FR"/>
              </w:rPr>
            </w:pPr>
            <w:r w:rsidRPr="00C6041C">
              <w:rPr>
                <w:lang w:val="fr-FR"/>
              </w:rPr>
              <w:t xml:space="preserve">- </w:t>
            </w:r>
            <w:r w:rsidRPr="00C27713">
              <w:rPr>
                <w:b/>
                <w:i/>
                <w:lang w:val="fr-FR"/>
              </w:rPr>
              <w:t>Kĩ lưỡng</w:t>
            </w:r>
            <w:r w:rsidRPr="00C6041C">
              <w:rPr>
                <w:lang w:val="fr-FR"/>
              </w:rPr>
              <w:t> : chú ý đầy đủ đến từng chi tiết, cẩn trọng, đến nơi đến chốn...</w:t>
            </w:r>
          </w:p>
          <w:p w14:paraId="0A50CB4D" w14:textId="77777777" w:rsidR="00215B49" w:rsidRPr="00C6041C" w:rsidRDefault="00215B49" w:rsidP="00C6041C">
            <w:pPr>
              <w:jc w:val="both"/>
              <w:rPr>
                <w:lang w:val="fr-FR"/>
              </w:rPr>
            </w:pPr>
            <w:r w:rsidRPr="00C6041C">
              <w:rPr>
                <w:lang w:val="fr-FR"/>
              </w:rPr>
              <w:t>→ Ý kiến khẳng định, đề cao tầm quan trọng, ý nghĩa, sự cần thiết của khâu chuẩn bị chu đáo. Chính khâu này sẽ giúp ta thành công.</w:t>
            </w:r>
          </w:p>
          <w:p w14:paraId="5893F541" w14:textId="77777777" w:rsidR="00215B49" w:rsidRPr="00C6041C" w:rsidRDefault="00215B49" w:rsidP="00C6041C">
            <w:pPr>
              <w:jc w:val="both"/>
              <w:rPr>
                <w:b/>
                <w:bCs/>
                <w:lang w:val="fr-FR"/>
              </w:rPr>
            </w:pPr>
            <w:r w:rsidRPr="00C6041C">
              <w:rPr>
                <w:b/>
                <w:bCs/>
                <w:lang w:val="fr-FR"/>
              </w:rPr>
              <w:t>* Dùng lí lẽ và dẫn chứng thực tế để làm sáng tỏ tính đúng đắn của ý kiến:</w:t>
            </w:r>
          </w:p>
          <w:p w14:paraId="3F34A5DD" w14:textId="77777777" w:rsidR="00215B49" w:rsidRPr="00C6041C" w:rsidRDefault="00215B49" w:rsidP="00C6041C">
            <w:pPr>
              <w:jc w:val="both"/>
              <w:rPr>
                <w:lang w:val="fr-FR"/>
              </w:rPr>
            </w:pPr>
            <w:r w:rsidRPr="00C6041C">
              <w:rPr>
                <w:b/>
                <w:bCs/>
                <w:lang w:val="fr-FR"/>
              </w:rPr>
              <w:t xml:space="preserve">- </w:t>
            </w:r>
            <w:r w:rsidRPr="00C6041C">
              <w:rPr>
                <w:lang w:val="fr-FR"/>
              </w:rPr>
              <w:t>Khi thực sự chú trọng việc chuẩn bị, thực tâm chuẩn bị kĩ lưỡng:  đáp ứng được yêu cầu, hành động trơn tru, hiệu quả nhất; sẵn sàng ứng phó tốt nhất trước mọi tình huống; có thể đảm bảo sẽ không mắc sai lầm hoặc giảm sai sót đến mức tối thiểu…</w:t>
            </w:r>
          </w:p>
          <w:p w14:paraId="6875EE61" w14:textId="10220A41" w:rsidR="00215B49" w:rsidRPr="00C6041C" w:rsidRDefault="00215B49" w:rsidP="00C6041C">
            <w:pPr>
              <w:jc w:val="both"/>
              <w:rPr>
                <w:lang w:val="fr-FR"/>
              </w:rPr>
            </w:pPr>
            <w:r w:rsidRPr="00C6041C">
              <w:rPr>
                <w:lang w:val="fr-FR"/>
              </w:rPr>
              <w:t>- Khi tỏ ra chủ quan, coi nhẹ công tác chuẩn bị, không chuẩn bị hoặc chuẩn bị một cách qua loa, hời hợt, không đầy đủ, thiếu chu đáo: dễ mắc sai lầm, phải gánh chịu thất bại… (Những dẫn chứng thực tế đời sống)</w:t>
            </w:r>
          </w:p>
          <w:p w14:paraId="0F46EA2A" w14:textId="77777777" w:rsidR="00215B49" w:rsidRPr="00C6041C" w:rsidRDefault="00215B49" w:rsidP="00C6041C">
            <w:pPr>
              <w:jc w:val="both"/>
              <w:rPr>
                <w:lang w:val="fr-FR"/>
              </w:rPr>
            </w:pPr>
            <w:r w:rsidRPr="00C6041C">
              <w:rPr>
                <w:lang w:val="fr-FR"/>
              </w:rPr>
              <w:t>- Chuẩn bị kĩ lưỡng không có nghĩa là chậm chạp, chần chừ; thiếu quyết đoán, mạo hiểm; bỏ lỡ cơ hội…</w:t>
            </w:r>
          </w:p>
          <w:p w14:paraId="2E920874" w14:textId="77777777" w:rsidR="00215B49" w:rsidRPr="00C6041C" w:rsidRDefault="00215B49" w:rsidP="00C6041C">
            <w:pPr>
              <w:jc w:val="both"/>
              <w:rPr>
                <w:lang w:val="fr-FR"/>
              </w:rPr>
            </w:pPr>
            <w:r w:rsidRPr="00C6041C">
              <w:rPr>
                <w:lang w:val="fr-FR"/>
              </w:rPr>
              <w:t xml:space="preserve">- Phê phán những tư tưởng lệch lạc, những biểu hiện chủ quan… </w:t>
            </w:r>
          </w:p>
          <w:p w14:paraId="335B10A6" w14:textId="77777777" w:rsidR="00215B49" w:rsidRPr="00C6041C" w:rsidRDefault="00215B49" w:rsidP="00C6041C">
            <w:pPr>
              <w:jc w:val="both"/>
              <w:rPr>
                <w:b/>
                <w:bCs/>
                <w:lang w:val="fr-FR"/>
              </w:rPr>
            </w:pPr>
            <w:r w:rsidRPr="00C6041C">
              <w:rPr>
                <w:b/>
                <w:bCs/>
                <w:lang w:val="fr-FR"/>
              </w:rPr>
              <w:t>* Bài học nhận thức và hành động</w:t>
            </w:r>
          </w:p>
          <w:p w14:paraId="479A8739" w14:textId="77777777" w:rsidR="00215B49" w:rsidRPr="00C6041C" w:rsidRDefault="00215B49" w:rsidP="00C6041C">
            <w:pPr>
              <w:jc w:val="both"/>
              <w:rPr>
                <w:lang w:val="fr-FR"/>
              </w:rPr>
            </w:pPr>
            <w:r w:rsidRPr="00C6041C">
              <w:rPr>
                <w:lang w:val="fr-FR"/>
              </w:rPr>
              <w:t>- Nhận thức rõ về ba</w:t>
            </w:r>
            <w:r w:rsidRPr="00C6041C">
              <w:rPr>
                <w:position w:val="-2"/>
                <w:lang w:val="fr-FR"/>
              </w:rPr>
              <w:t>̉</w:t>
            </w:r>
            <w:r w:rsidRPr="00C6041C">
              <w:rPr>
                <w:lang w:val="fr-FR"/>
              </w:rPr>
              <w:t>n thân đê</w:t>
            </w:r>
            <w:r w:rsidRPr="00C6041C">
              <w:rPr>
                <w:position w:val="1"/>
                <w:lang w:val="fr-FR"/>
              </w:rPr>
              <w:t>̉ có những sự chuẩn bị cần thiết, đúng đắn.</w:t>
            </w:r>
          </w:p>
          <w:p w14:paraId="0E426429" w14:textId="77777777" w:rsidR="00215B49" w:rsidRPr="00C6041C" w:rsidRDefault="00215B49" w:rsidP="00C6041C">
            <w:pPr>
              <w:jc w:val="both"/>
              <w:rPr>
                <w:b/>
                <w:bCs/>
                <w:lang w:val="fr-FR"/>
              </w:rPr>
            </w:pPr>
            <w:r w:rsidRPr="00C6041C">
              <w:rPr>
                <w:spacing w:val="27"/>
                <w:lang w:val="fr-FR"/>
              </w:rPr>
              <w:t xml:space="preserve">- </w:t>
            </w:r>
            <w:r w:rsidRPr="00C6041C">
              <w:rPr>
                <w:lang w:val="fr-FR"/>
              </w:rPr>
              <w:t>Hành động kiên trì, tích cực để sự chuẩn bị có kết quả tốt.</w:t>
            </w:r>
          </w:p>
        </w:tc>
        <w:tc>
          <w:tcPr>
            <w:tcW w:w="992" w:type="dxa"/>
          </w:tcPr>
          <w:p w14:paraId="24093331" w14:textId="165FCF0E" w:rsidR="00215B49" w:rsidRPr="00014BFF" w:rsidRDefault="00215B49" w:rsidP="00B233C9">
            <w:pPr>
              <w:spacing w:line="276" w:lineRule="auto"/>
              <w:jc w:val="both"/>
              <w:rPr>
                <w:b/>
                <w:bCs/>
                <w:iCs/>
                <w:szCs w:val="28"/>
              </w:rPr>
            </w:pPr>
          </w:p>
        </w:tc>
      </w:tr>
      <w:tr w:rsidR="00215B49" w:rsidRPr="00BD618A" w14:paraId="38749A34" w14:textId="77777777" w:rsidTr="00DB1DB8">
        <w:tc>
          <w:tcPr>
            <w:tcW w:w="881" w:type="dxa"/>
            <w:vMerge/>
          </w:tcPr>
          <w:p w14:paraId="0FB32A84" w14:textId="77777777" w:rsidR="00215B49" w:rsidRPr="00BD618A" w:rsidRDefault="00215B49" w:rsidP="00BC5FD9">
            <w:pPr>
              <w:spacing w:before="100" w:line="300" w:lineRule="exact"/>
              <w:ind w:firstLine="660"/>
              <w:jc w:val="center"/>
              <w:rPr>
                <w:szCs w:val="28"/>
                <w:lang w:val="fr-FR"/>
              </w:rPr>
            </w:pPr>
          </w:p>
        </w:tc>
        <w:tc>
          <w:tcPr>
            <w:tcW w:w="794" w:type="dxa"/>
            <w:vMerge/>
          </w:tcPr>
          <w:p w14:paraId="6772D3E8" w14:textId="77777777" w:rsidR="00215B49" w:rsidRPr="00BD618A" w:rsidRDefault="00215B49" w:rsidP="00BC5FD9">
            <w:pPr>
              <w:spacing w:before="100" w:line="300" w:lineRule="exact"/>
              <w:ind w:firstLine="660"/>
              <w:jc w:val="center"/>
              <w:rPr>
                <w:b/>
                <w:bCs/>
                <w:szCs w:val="28"/>
                <w:lang w:val="fr-FR"/>
              </w:rPr>
            </w:pPr>
          </w:p>
        </w:tc>
        <w:tc>
          <w:tcPr>
            <w:tcW w:w="7753" w:type="dxa"/>
          </w:tcPr>
          <w:p w14:paraId="3B384FD6" w14:textId="7CB88C84" w:rsidR="00215B49" w:rsidRPr="00C6041C" w:rsidRDefault="00215B49" w:rsidP="00C6041C">
            <w:pPr>
              <w:jc w:val="both"/>
              <w:rPr>
                <w:lang w:val="fr-FR"/>
              </w:rPr>
            </w:pPr>
            <w:r w:rsidRPr="00C6041C">
              <w:rPr>
                <w:lang w:val="fr-FR"/>
              </w:rPr>
              <w:t>d.</w:t>
            </w:r>
            <w:r w:rsidR="00B233C9" w:rsidRPr="00C6041C">
              <w:rPr>
                <w:lang w:val="fr-FR"/>
              </w:rPr>
              <w:t xml:space="preserve"> </w:t>
            </w:r>
            <w:r w:rsidRPr="00C6041C">
              <w:rPr>
                <w:lang w:val="fr-FR"/>
              </w:rPr>
              <w:t>Chính tả, ngữ pháp</w:t>
            </w:r>
          </w:p>
          <w:p w14:paraId="7A5B9570" w14:textId="77777777" w:rsidR="00215B49" w:rsidRPr="00C6041C" w:rsidRDefault="00215B49" w:rsidP="00C6041C">
            <w:pPr>
              <w:jc w:val="both"/>
              <w:rPr>
                <w:lang w:val="fr-FR"/>
              </w:rPr>
            </w:pPr>
            <w:r w:rsidRPr="00C6041C">
              <w:rPr>
                <w:lang w:val="fr-FR"/>
              </w:rPr>
              <w:t>Đảm bảo chuẩn chính tả, ngữ pháp tiếng Việt.</w:t>
            </w:r>
          </w:p>
        </w:tc>
        <w:tc>
          <w:tcPr>
            <w:tcW w:w="992" w:type="dxa"/>
          </w:tcPr>
          <w:p w14:paraId="2680DB95" w14:textId="74970242" w:rsidR="00215B49" w:rsidRPr="00014BFF" w:rsidRDefault="00215B49" w:rsidP="00B233C9">
            <w:pPr>
              <w:spacing w:line="276" w:lineRule="auto"/>
              <w:jc w:val="both"/>
              <w:rPr>
                <w:b/>
                <w:bCs/>
                <w:iCs/>
                <w:szCs w:val="28"/>
              </w:rPr>
            </w:pPr>
          </w:p>
        </w:tc>
      </w:tr>
      <w:tr w:rsidR="00215B49" w:rsidRPr="00BD618A" w14:paraId="434B0500" w14:textId="77777777" w:rsidTr="00DB1DB8">
        <w:tc>
          <w:tcPr>
            <w:tcW w:w="881" w:type="dxa"/>
            <w:vMerge/>
          </w:tcPr>
          <w:p w14:paraId="6C4C83C5" w14:textId="77777777" w:rsidR="00215B49" w:rsidRPr="00BD618A" w:rsidRDefault="00215B49" w:rsidP="00BC5FD9">
            <w:pPr>
              <w:spacing w:before="100" w:line="300" w:lineRule="exact"/>
              <w:ind w:firstLine="660"/>
              <w:jc w:val="center"/>
              <w:rPr>
                <w:szCs w:val="28"/>
                <w:lang w:val="fr-FR"/>
              </w:rPr>
            </w:pPr>
          </w:p>
        </w:tc>
        <w:tc>
          <w:tcPr>
            <w:tcW w:w="794" w:type="dxa"/>
            <w:vMerge/>
          </w:tcPr>
          <w:p w14:paraId="4E681653" w14:textId="77777777" w:rsidR="00215B49" w:rsidRPr="00BD618A" w:rsidRDefault="00215B49" w:rsidP="00BC5FD9">
            <w:pPr>
              <w:spacing w:before="100" w:line="300" w:lineRule="exact"/>
              <w:ind w:firstLine="660"/>
              <w:jc w:val="center"/>
              <w:rPr>
                <w:b/>
                <w:bCs/>
                <w:szCs w:val="28"/>
                <w:lang w:val="fr-FR"/>
              </w:rPr>
            </w:pPr>
          </w:p>
        </w:tc>
        <w:tc>
          <w:tcPr>
            <w:tcW w:w="7753" w:type="dxa"/>
          </w:tcPr>
          <w:p w14:paraId="0A2D4E70" w14:textId="77777777" w:rsidR="00215B49" w:rsidRPr="00C6041C" w:rsidRDefault="00215B49" w:rsidP="00C6041C">
            <w:pPr>
              <w:jc w:val="both"/>
              <w:rPr>
                <w:lang w:val="fr-FR"/>
              </w:rPr>
            </w:pPr>
            <w:r w:rsidRPr="00C6041C">
              <w:rPr>
                <w:lang w:val="fr-FR"/>
              </w:rPr>
              <w:t>e. Sáng tạo</w:t>
            </w:r>
          </w:p>
          <w:p w14:paraId="0726E1D4" w14:textId="77777777" w:rsidR="00215B49" w:rsidRPr="00C6041C" w:rsidRDefault="00215B49" w:rsidP="00C6041C">
            <w:pPr>
              <w:jc w:val="both"/>
              <w:rPr>
                <w:lang w:val="fr-FR"/>
              </w:rPr>
            </w:pPr>
            <w:r w:rsidRPr="00C6041C">
              <w:rPr>
                <w:lang w:val="fr-FR"/>
              </w:rPr>
              <w:t>Thể hiện suy nghĩ sâu sắc về vấn đề nghị luận; có cách diễn đạt mới mẻ.</w:t>
            </w:r>
          </w:p>
        </w:tc>
        <w:tc>
          <w:tcPr>
            <w:tcW w:w="992" w:type="dxa"/>
          </w:tcPr>
          <w:p w14:paraId="79B22BE6" w14:textId="603E8454" w:rsidR="00215B49" w:rsidRPr="00014BFF" w:rsidRDefault="00215B49" w:rsidP="00B233C9">
            <w:pPr>
              <w:spacing w:line="276" w:lineRule="auto"/>
              <w:jc w:val="both"/>
              <w:rPr>
                <w:b/>
                <w:bCs/>
                <w:iCs/>
                <w:szCs w:val="28"/>
              </w:rPr>
            </w:pPr>
          </w:p>
        </w:tc>
      </w:tr>
      <w:tr w:rsidR="00DB1DB8" w:rsidRPr="00BD618A" w14:paraId="11C48192" w14:textId="77777777" w:rsidTr="00DB1DB8">
        <w:tc>
          <w:tcPr>
            <w:tcW w:w="881" w:type="dxa"/>
            <w:vMerge w:val="restart"/>
            <w:tcBorders>
              <w:top w:val="nil"/>
            </w:tcBorders>
          </w:tcPr>
          <w:p w14:paraId="62B7E7E0" w14:textId="6B9DBD4E" w:rsidR="00DB1DB8" w:rsidRPr="00BD618A" w:rsidRDefault="00DB1DB8" w:rsidP="00DB1DB8">
            <w:pPr>
              <w:spacing w:before="100" w:line="300" w:lineRule="exact"/>
              <w:ind w:firstLine="660"/>
              <w:jc w:val="center"/>
              <w:rPr>
                <w:szCs w:val="28"/>
                <w:lang w:val="fr-FR"/>
              </w:rPr>
            </w:pPr>
          </w:p>
        </w:tc>
        <w:tc>
          <w:tcPr>
            <w:tcW w:w="794" w:type="dxa"/>
            <w:vMerge w:val="restart"/>
            <w:vAlign w:val="center"/>
          </w:tcPr>
          <w:p w14:paraId="44477948" w14:textId="3407AE61" w:rsidR="00DB1DB8" w:rsidRPr="00BD618A" w:rsidRDefault="00DB1DB8" w:rsidP="00DB1DB8">
            <w:pPr>
              <w:spacing w:before="100" w:line="300" w:lineRule="exact"/>
              <w:jc w:val="center"/>
              <w:rPr>
                <w:b/>
                <w:bCs/>
                <w:szCs w:val="28"/>
                <w:lang w:val="fr-FR"/>
              </w:rPr>
            </w:pPr>
            <w:r>
              <w:rPr>
                <w:b/>
                <w:bCs/>
                <w:szCs w:val="28"/>
                <w:lang w:val="fr-FR"/>
              </w:rPr>
              <w:t>2</w:t>
            </w:r>
          </w:p>
        </w:tc>
        <w:tc>
          <w:tcPr>
            <w:tcW w:w="7753" w:type="dxa"/>
          </w:tcPr>
          <w:p w14:paraId="05049122" w14:textId="5B45F0E4" w:rsidR="00DB1DB8" w:rsidRPr="00C6041C" w:rsidRDefault="00DB1DB8" w:rsidP="00C6041C">
            <w:pPr>
              <w:jc w:val="both"/>
              <w:rPr>
                <w:i/>
                <w:iCs/>
                <w:lang w:val="fr-FR"/>
              </w:rPr>
            </w:pPr>
            <w:r w:rsidRPr="00C6041C">
              <w:t>Viết bài văn phân tích một tác phẩm truyện mà em đã được nghe, được đọc.</w:t>
            </w:r>
          </w:p>
        </w:tc>
        <w:tc>
          <w:tcPr>
            <w:tcW w:w="992" w:type="dxa"/>
            <w:vAlign w:val="center"/>
          </w:tcPr>
          <w:p w14:paraId="1B406DE4" w14:textId="4A9CEDBC" w:rsidR="00DB1DB8" w:rsidRPr="00014BFF" w:rsidRDefault="00DB1DB8" w:rsidP="00DB1DB8">
            <w:pPr>
              <w:spacing w:line="276" w:lineRule="auto"/>
              <w:jc w:val="center"/>
              <w:rPr>
                <w:b/>
                <w:bCs/>
                <w:iCs/>
                <w:szCs w:val="28"/>
              </w:rPr>
            </w:pPr>
            <w:r w:rsidRPr="00014BFF">
              <w:rPr>
                <w:b/>
                <w:bCs/>
                <w:iCs/>
                <w:noProof/>
                <w:color w:val="000000"/>
                <w:szCs w:val="28"/>
              </w:rPr>
              <w:t>4</w:t>
            </w:r>
            <w:r w:rsidRPr="00014BFF">
              <w:rPr>
                <w:b/>
                <w:bCs/>
                <w:iCs/>
                <w:noProof/>
                <w:color w:val="000000"/>
                <w:szCs w:val="28"/>
                <w:lang w:val="vi-VN"/>
              </w:rPr>
              <w:t>,0</w:t>
            </w:r>
          </w:p>
        </w:tc>
      </w:tr>
      <w:tr w:rsidR="00DB1DB8" w:rsidRPr="00BD618A" w14:paraId="095AAB30" w14:textId="77777777" w:rsidTr="00DB1DB8">
        <w:tc>
          <w:tcPr>
            <w:tcW w:w="881" w:type="dxa"/>
            <w:vMerge/>
            <w:tcBorders>
              <w:top w:val="nil"/>
            </w:tcBorders>
          </w:tcPr>
          <w:p w14:paraId="516269E3" w14:textId="77777777" w:rsidR="00DB1DB8" w:rsidRPr="009F576C" w:rsidRDefault="00DB1DB8" w:rsidP="00DB1DB8">
            <w:pPr>
              <w:spacing w:before="100" w:line="300" w:lineRule="exact"/>
              <w:ind w:firstLine="660"/>
              <w:jc w:val="center"/>
              <w:rPr>
                <w:b/>
                <w:bCs/>
                <w:iCs/>
                <w:noProof/>
                <w:color w:val="000000"/>
                <w:szCs w:val="28"/>
              </w:rPr>
            </w:pPr>
          </w:p>
        </w:tc>
        <w:tc>
          <w:tcPr>
            <w:tcW w:w="794" w:type="dxa"/>
            <w:vMerge/>
          </w:tcPr>
          <w:p w14:paraId="47851A9B" w14:textId="77777777" w:rsidR="00DB1DB8" w:rsidRPr="00BD618A" w:rsidRDefault="00DB1DB8" w:rsidP="00DB1DB8">
            <w:pPr>
              <w:spacing w:before="100" w:line="300" w:lineRule="exact"/>
              <w:ind w:firstLine="660"/>
              <w:jc w:val="center"/>
              <w:rPr>
                <w:b/>
                <w:bCs/>
                <w:szCs w:val="28"/>
                <w:lang w:val="fr-FR"/>
              </w:rPr>
            </w:pPr>
          </w:p>
        </w:tc>
        <w:tc>
          <w:tcPr>
            <w:tcW w:w="7753" w:type="dxa"/>
          </w:tcPr>
          <w:p w14:paraId="585A90C9" w14:textId="76660722" w:rsidR="00DB1DB8" w:rsidRPr="00C6041C" w:rsidRDefault="00DB1DB8" w:rsidP="00C6041C">
            <w:pPr>
              <w:jc w:val="both"/>
              <w:rPr>
                <w:bCs/>
                <w:iCs/>
                <w:noProof/>
                <w:color w:val="000000"/>
              </w:rPr>
            </w:pPr>
            <w:r w:rsidRPr="00C6041C">
              <w:rPr>
                <w:i/>
                <w:iCs/>
                <w:noProof/>
                <w:color w:val="000000"/>
              </w:rPr>
              <w:t>a</w:t>
            </w:r>
            <w:r w:rsidRPr="00C6041C">
              <w:rPr>
                <w:noProof/>
                <w:color w:val="000000"/>
              </w:rPr>
              <w:t>.</w:t>
            </w:r>
            <w:r w:rsidRPr="00C6041C">
              <w:rPr>
                <w:i/>
                <w:iCs/>
                <w:noProof/>
                <w:color w:val="000000"/>
              </w:rPr>
              <w:t xml:space="preserve"> Đảm bảo cấu trúc bài văn </w:t>
            </w:r>
            <w:r w:rsidRPr="00C6041C">
              <w:rPr>
                <w:i/>
                <w:lang w:val="vi-VN" w:eastAsia="vi-VN"/>
              </w:rPr>
              <w:t>phân tích một tác phẩm truyện</w:t>
            </w:r>
          </w:p>
        </w:tc>
        <w:tc>
          <w:tcPr>
            <w:tcW w:w="992" w:type="dxa"/>
          </w:tcPr>
          <w:p w14:paraId="25715F1D" w14:textId="7CC46156" w:rsidR="00DB1DB8" w:rsidRPr="00014BFF" w:rsidRDefault="00DB1DB8" w:rsidP="00DB1DB8">
            <w:pPr>
              <w:spacing w:line="276" w:lineRule="auto"/>
              <w:jc w:val="both"/>
              <w:rPr>
                <w:b/>
                <w:bCs/>
                <w:iCs/>
                <w:noProof/>
                <w:color w:val="000000"/>
                <w:szCs w:val="28"/>
              </w:rPr>
            </w:pPr>
          </w:p>
        </w:tc>
      </w:tr>
      <w:tr w:rsidR="00DB1DB8" w:rsidRPr="00BD618A" w14:paraId="091EDCE1" w14:textId="77777777" w:rsidTr="00DB1DB8">
        <w:tc>
          <w:tcPr>
            <w:tcW w:w="881" w:type="dxa"/>
            <w:vMerge/>
            <w:tcBorders>
              <w:top w:val="nil"/>
            </w:tcBorders>
          </w:tcPr>
          <w:p w14:paraId="52A6A81B" w14:textId="77777777" w:rsidR="00DB1DB8" w:rsidRPr="009F576C" w:rsidRDefault="00DB1DB8" w:rsidP="00DB1DB8">
            <w:pPr>
              <w:spacing w:before="100" w:line="300" w:lineRule="exact"/>
              <w:ind w:firstLine="660"/>
              <w:jc w:val="center"/>
              <w:rPr>
                <w:b/>
                <w:bCs/>
                <w:iCs/>
                <w:noProof/>
                <w:color w:val="000000"/>
                <w:szCs w:val="28"/>
              </w:rPr>
            </w:pPr>
          </w:p>
        </w:tc>
        <w:tc>
          <w:tcPr>
            <w:tcW w:w="794" w:type="dxa"/>
            <w:vMerge/>
          </w:tcPr>
          <w:p w14:paraId="5E8C0433" w14:textId="77777777" w:rsidR="00DB1DB8" w:rsidRPr="00BD618A" w:rsidRDefault="00DB1DB8" w:rsidP="00DB1DB8">
            <w:pPr>
              <w:spacing w:before="100" w:line="300" w:lineRule="exact"/>
              <w:ind w:firstLine="660"/>
              <w:jc w:val="center"/>
              <w:rPr>
                <w:b/>
                <w:bCs/>
                <w:szCs w:val="28"/>
                <w:lang w:val="fr-FR"/>
              </w:rPr>
            </w:pPr>
          </w:p>
        </w:tc>
        <w:tc>
          <w:tcPr>
            <w:tcW w:w="7753" w:type="dxa"/>
          </w:tcPr>
          <w:p w14:paraId="000C574B" w14:textId="77777777" w:rsidR="00DB1DB8" w:rsidRPr="00C6041C" w:rsidRDefault="00DB1DB8" w:rsidP="00C6041C">
            <w:pPr>
              <w:jc w:val="both"/>
              <w:rPr>
                <w:noProof/>
                <w:color w:val="000000"/>
              </w:rPr>
            </w:pPr>
            <w:r w:rsidRPr="00C6041C">
              <w:rPr>
                <w:i/>
                <w:noProof/>
                <w:color w:val="000000"/>
              </w:rPr>
              <w:t>b</w:t>
            </w:r>
            <w:r w:rsidRPr="00C6041C">
              <w:rPr>
                <w:i/>
                <w:noProof/>
                <w:color w:val="000000"/>
                <w:lang w:val="vi-VN"/>
              </w:rPr>
              <w:t xml:space="preserve">. Xác định đúng </w:t>
            </w:r>
            <w:r w:rsidRPr="00C6041C">
              <w:rPr>
                <w:i/>
                <w:noProof/>
                <w:color w:val="000000"/>
              </w:rPr>
              <w:t>yêu cầu của đề</w:t>
            </w:r>
            <w:r w:rsidRPr="00C6041C">
              <w:rPr>
                <w:noProof/>
                <w:color w:val="000000"/>
              </w:rPr>
              <w:t>.</w:t>
            </w:r>
          </w:p>
          <w:p w14:paraId="3C8A040D" w14:textId="0F92CFC0" w:rsidR="00DB1DB8" w:rsidRPr="00C6041C" w:rsidRDefault="00DB1DB8" w:rsidP="00C6041C">
            <w:pPr>
              <w:jc w:val="both"/>
              <w:rPr>
                <w:i/>
                <w:iCs/>
                <w:noProof/>
                <w:color w:val="000000"/>
              </w:rPr>
            </w:pPr>
            <w:r w:rsidRPr="00C6041C">
              <w:rPr>
                <w:bCs/>
                <w:lang w:val="vi-VN" w:eastAsia="vi-VN"/>
              </w:rPr>
              <w:t>Phân tích tác phẩm truyện.</w:t>
            </w:r>
          </w:p>
        </w:tc>
        <w:tc>
          <w:tcPr>
            <w:tcW w:w="992" w:type="dxa"/>
          </w:tcPr>
          <w:p w14:paraId="15CA334D" w14:textId="14D7107D" w:rsidR="00DB1DB8" w:rsidRPr="00014BFF" w:rsidRDefault="00DB1DB8" w:rsidP="00DB1DB8">
            <w:pPr>
              <w:spacing w:line="276" w:lineRule="auto"/>
              <w:jc w:val="both"/>
              <w:rPr>
                <w:iCs/>
                <w:noProof/>
                <w:color w:val="000000"/>
                <w:szCs w:val="28"/>
              </w:rPr>
            </w:pPr>
          </w:p>
        </w:tc>
      </w:tr>
      <w:tr w:rsidR="00DB1DB8" w:rsidRPr="00BD618A" w14:paraId="142CAF4B" w14:textId="77777777" w:rsidTr="00DB1DB8">
        <w:tc>
          <w:tcPr>
            <w:tcW w:w="881" w:type="dxa"/>
            <w:vMerge/>
            <w:tcBorders>
              <w:top w:val="nil"/>
            </w:tcBorders>
          </w:tcPr>
          <w:p w14:paraId="2307C6BD" w14:textId="77777777" w:rsidR="00DB1DB8" w:rsidRPr="009F576C" w:rsidRDefault="00DB1DB8" w:rsidP="00DB1DB8">
            <w:pPr>
              <w:spacing w:before="100" w:line="300" w:lineRule="exact"/>
              <w:ind w:firstLine="660"/>
              <w:jc w:val="center"/>
              <w:rPr>
                <w:b/>
                <w:bCs/>
                <w:iCs/>
                <w:noProof/>
                <w:color w:val="000000"/>
                <w:szCs w:val="28"/>
              </w:rPr>
            </w:pPr>
          </w:p>
        </w:tc>
        <w:tc>
          <w:tcPr>
            <w:tcW w:w="794" w:type="dxa"/>
            <w:vMerge/>
          </w:tcPr>
          <w:p w14:paraId="7C600298" w14:textId="77777777" w:rsidR="00DB1DB8" w:rsidRPr="00BD618A" w:rsidRDefault="00DB1DB8" w:rsidP="00DB1DB8">
            <w:pPr>
              <w:spacing w:before="100" w:line="300" w:lineRule="exact"/>
              <w:ind w:firstLine="660"/>
              <w:jc w:val="center"/>
              <w:rPr>
                <w:b/>
                <w:bCs/>
                <w:szCs w:val="28"/>
                <w:lang w:val="fr-FR"/>
              </w:rPr>
            </w:pPr>
          </w:p>
        </w:tc>
        <w:tc>
          <w:tcPr>
            <w:tcW w:w="7753" w:type="dxa"/>
          </w:tcPr>
          <w:p w14:paraId="114D7C62" w14:textId="77777777" w:rsidR="00DB1DB8" w:rsidRPr="00C6041C" w:rsidRDefault="00DB1DB8" w:rsidP="00C6041C">
            <w:pPr>
              <w:spacing w:line="240" w:lineRule="auto"/>
              <w:jc w:val="both"/>
              <w:rPr>
                <w:i/>
                <w:iCs/>
                <w:noProof/>
                <w:color w:val="000000"/>
                <w:szCs w:val="28"/>
                <w:lang w:val="vi-VN"/>
              </w:rPr>
            </w:pPr>
            <w:r w:rsidRPr="00C6041C">
              <w:rPr>
                <w:i/>
                <w:iCs/>
                <w:noProof/>
                <w:color w:val="000000"/>
                <w:szCs w:val="28"/>
              </w:rPr>
              <w:t>c. Phân</w:t>
            </w:r>
            <w:r w:rsidRPr="00C6041C">
              <w:rPr>
                <w:i/>
                <w:iCs/>
                <w:noProof/>
                <w:color w:val="000000"/>
                <w:szCs w:val="28"/>
                <w:lang w:val="vi-VN"/>
              </w:rPr>
              <w:t xml:space="preserve"> tích tác phẩm truyện</w:t>
            </w:r>
          </w:p>
          <w:p w14:paraId="0A507B6E" w14:textId="64A96E8D" w:rsidR="00DB1DB8" w:rsidRPr="00C6041C" w:rsidRDefault="00DB1DB8" w:rsidP="00C6041C">
            <w:pPr>
              <w:spacing w:line="240" w:lineRule="auto"/>
              <w:jc w:val="both"/>
              <w:rPr>
                <w:i/>
                <w:noProof/>
                <w:color w:val="000000"/>
                <w:szCs w:val="28"/>
              </w:rPr>
            </w:pPr>
            <w:r w:rsidRPr="00C6041C">
              <w:rPr>
                <w:noProof/>
                <w:color w:val="000000"/>
                <w:szCs w:val="28"/>
              </w:rPr>
              <w:t>HS có thể triển khai các ý theo nhiều cách, nhưng cần đảm bảo các yêu cầu sau:</w:t>
            </w:r>
          </w:p>
        </w:tc>
        <w:tc>
          <w:tcPr>
            <w:tcW w:w="992" w:type="dxa"/>
          </w:tcPr>
          <w:p w14:paraId="4C9BE854" w14:textId="77777777" w:rsidR="00DB1DB8" w:rsidRPr="00014BFF" w:rsidRDefault="00DB1DB8" w:rsidP="00DB1DB8">
            <w:pPr>
              <w:spacing w:line="276" w:lineRule="auto"/>
              <w:jc w:val="both"/>
              <w:rPr>
                <w:iCs/>
                <w:noProof/>
                <w:color w:val="000000"/>
                <w:szCs w:val="28"/>
              </w:rPr>
            </w:pPr>
          </w:p>
        </w:tc>
      </w:tr>
      <w:tr w:rsidR="00DB1DB8" w:rsidRPr="00BD618A" w14:paraId="7CA9B9FB" w14:textId="77777777" w:rsidTr="00DB1DB8">
        <w:tc>
          <w:tcPr>
            <w:tcW w:w="881" w:type="dxa"/>
            <w:vMerge/>
            <w:tcBorders>
              <w:top w:val="nil"/>
            </w:tcBorders>
          </w:tcPr>
          <w:p w14:paraId="1496A62E" w14:textId="77777777" w:rsidR="00DB1DB8" w:rsidRPr="009F576C" w:rsidRDefault="00DB1DB8" w:rsidP="00DB1DB8">
            <w:pPr>
              <w:spacing w:before="100" w:line="300" w:lineRule="exact"/>
              <w:ind w:firstLine="660"/>
              <w:jc w:val="center"/>
              <w:rPr>
                <w:b/>
                <w:bCs/>
                <w:iCs/>
                <w:noProof/>
                <w:color w:val="000000"/>
                <w:szCs w:val="28"/>
              </w:rPr>
            </w:pPr>
          </w:p>
        </w:tc>
        <w:tc>
          <w:tcPr>
            <w:tcW w:w="794" w:type="dxa"/>
            <w:vMerge/>
          </w:tcPr>
          <w:p w14:paraId="7271E01D" w14:textId="77777777" w:rsidR="00DB1DB8" w:rsidRPr="00BD618A" w:rsidRDefault="00DB1DB8" w:rsidP="00DB1DB8">
            <w:pPr>
              <w:spacing w:before="100" w:line="300" w:lineRule="exact"/>
              <w:ind w:firstLine="660"/>
              <w:jc w:val="center"/>
              <w:rPr>
                <w:b/>
                <w:bCs/>
                <w:szCs w:val="28"/>
                <w:lang w:val="fr-FR"/>
              </w:rPr>
            </w:pPr>
          </w:p>
        </w:tc>
        <w:tc>
          <w:tcPr>
            <w:tcW w:w="7753" w:type="dxa"/>
          </w:tcPr>
          <w:p w14:paraId="524F3234" w14:textId="1DC66570" w:rsidR="004A7658" w:rsidRPr="00C27713" w:rsidRDefault="001033FC" w:rsidP="00C6041C">
            <w:pPr>
              <w:spacing w:line="240" w:lineRule="auto"/>
              <w:jc w:val="both"/>
              <w:rPr>
                <w:b/>
                <w:noProof/>
                <w:color w:val="000000"/>
                <w:szCs w:val="28"/>
              </w:rPr>
            </w:pPr>
            <w:r>
              <w:rPr>
                <w:b/>
                <w:noProof/>
                <w:color w:val="000000"/>
                <w:szCs w:val="28"/>
              </w:rPr>
              <w:t>a</w:t>
            </w:r>
            <w:r w:rsidR="00C27713" w:rsidRPr="00C27713">
              <w:rPr>
                <w:b/>
                <w:noProof/>
                <w:color w:val="000000"/>
                <w:szCs w:val="28"/>
              </w:rPr>
              <w:t>.</w:t>
            </w:r>
            <w:r w:rsidR="004A7658" w:rsidRPr="00C27713">
              <w:rPr>
                <w:b/>
                <w:noProof/>
                <w:color w:val="000000"/>
                <w:szCs w:val="28"/>
              </w:rPr>
              <w:t xml:space="preserve"> Mở bài:</w:t>
            </w:r>
          </w:p>
          <w:p w14:paraId="4591BF8E" w14:textId="5636E656" w:rsidR="004A7658" w:rsidRPr="00C6041C" w:rsidRDefault="004A7658" w:rsidP="00C6041C">
            <w:pPr>
              <w:spacing w:line="240" w:lineRule="auto"/>
              <w:jc w:val="both"/>
              <w:rPr>
                <w:noProof/>
                <w:color w:val="000000"/>
                <w:szCs w:val="28"/>
              </w:rPr>
            </w:pPr>
            <w:r w:rsidRPr="00C6041C">
              <w:rPr>
                <w:noProof/>
                <w:color w:val="000000"/>
                <w:szCs w:val="28"/>
              </w:rPr>
              <w:t>+ Giới thiệu ngắn gọn về tác phẩm (nhan đề, tác giả)</w:t>
            </w:r>
          </w:p>
          <w:p w14:paraId="1650D0E4" w14:textId="78381512" w:rsidR="00DB1DB8" w:rsidRPr="00C6041C" w:rsidRDefault="004A7658" w:rsidP="00C6041C">
            <w:pPr>
              <w:spacing w:line="240" w:lineRule="auto"/>
              <w:jc w:val="both"/>
              <w:rPr>
                <w:noProof/>
                <w:color w:val="000000"/>
                <w:szCs w:val="28"/>
                <w:lang w:val="vi-VN"/>
              </w:rPr>
            </w:pPr>
            <w:r w:rsidRPr="00C6041C">
              <w:rPr>
                <w:noProof/>
                <w:color w:val="000000"/>
                <w:szCs w:val="28"/>
              </w:rPr>
              <w:t>+</w:t>
            </w:r>
            <w:r w:rsidRPr="00C6041C">
              <w:rPr>
                <w:noProof/>
                <w:color w:val="000000"/>
                <w:szCs w:val="28"/>
                <w:lang w:val="vi-VN"/>
              </w:rPr>
              <w:t xml:space="preserve"> </w:t>
            </w:r>
            <w:r w:rsidRPr="00C6041C">
              <w:rPr>
                <w:noProof/>
                <w:color w:val="000000"/>
                <w:szCs w:val="28"/>
              </w:rPr>
              <w:t>N</w:t>
            </w:r>
            <w:r w:rsidR="00DB1DB8" w:rsidRPr="00C6041C">
              <w:rPr>
                <w:noProof/>
                <w:color w:val="000000"/>
                <w:szCs w:val="28"/>
                <w:lang w:val="vi-VN"/>
              </w:rPr>
              <w:t>êu ý kiến khái quát về tác phẩm.</w:t>
            </w:r>
          </w:p>
          <w:p w14:paraId="1A8D59BD" w14:textId="0DBA8591" w:rsidR="004A7658" w:rsidRPr="00C27713" w:rsidRDefault="001033FC" w:rsidP="00C6041C">
            <w:pPr>
              <w:spacing w:line="240" w:lineRule="auto"/>
              <w:jc w:val="both"/>
              <w:rPr>
                <w:b/>
                <w:noProof/>
                <w:color w:val="000000"/>
                <w:szCs w:val="28"/>
              </w:rPr>
            </w:pPr>
            <w:r>
              <w:rPr>
                <w:b/>
                <w:noProof/>
                <w:color w:val="000000"/>
                <w:szCs w:val="28"/>
              </w:rPr>
              <w:t>b</w:t>
            </w:r>
            <w:r w:rsidR="00C27713" w:rsidRPr="00C27713">
              <w:rPr>
                <w:b/>
                <w:noProof/>
                <w:color w:val="000000"/>
                <w:szCs w:val="28"/>
              </w:rPr>
              <w:t>.</w:t>
            </w:r>
            <w:r w:rsidR="004A7658" w:rsidRPr="00C27713">
              <w:rPr>
                <w:b/>
                <w:noProof/>
                <w:color w:val="000000"/>
                <w:szCs w:val="28"/>
              </w:rPr>
              <w:t xml:space="preserve"> Thân bài:</w:t>
            </w:r>
          </w:p>
          <w:p w14:paraId="356A744D" w14:textId="51FB0861" w:rsidR="00DB1DB8" w:rsidRPr="009E500B" w:rsidRDefault="00C27713" w:rsidP="00C6041C">
            <w:pPr>
              <w:spacing w:line="240" w:lineRule="auto"/>
              <w:jc w:val="both"/>
              <w:rPr>
                <w:noProof/>
                <w:color w:val="000000"/>
                <w:szCs w:val="28"/>
              </w:rPr>
            </w:pPr>
            <w:r>
              <w:rPr>
                <w:noProof/>
                <w:color w:val="000000"/>
                <w:szCs w:val="28"/>
              </w:rPr>
              <w:t>-</w:t>
            </w:r>
            <w:r w:rsidR="00DB1DB8" w:rsidRPr="00C6041C">
              <w:rPr>
                <w:noProof/>
                <w:color w:val="000000"/>
                <w:szCs w:val="28"/>
                <w:lang w:val="vi-VN"/>
              </w:rPr>
              <w:t xml:space="preserve"> Nêu ngắn gọn nội dung chính của tác phẩ</w:t>
            </w:r>
            <w:r w:rsidR="009E500B">
              <w:rPr>
                <w:noProof/>
                <w:color w:val="000000"/>
                <w:szCs w:val="28"/>
                <w:lang w:val="vi-VN"/>
              </w:rPr>
              <w:t>m</w:t>
            </w:r>
            <w:r w:rsidR="009E500B">
              <w:rPr>
                <w:noProof/>
                <w:color w:val="000000"/>
                <w:szCs w:val="28"/>
              </w:rPr>
              <w:t>: Truyện kể về thằng bé con nhà giàu đòi từ chối ăn bánh kem và vứt nó đi; hai anh em nhà nghèo nhặt vộ</w:t>
            </w:r>
            <w:r w:rsidR="001033FC">
              <w:rPr>
                <w:noProof/>
                <w:color w:val="000000"/>
                <w:szCs w:val="28"/>
              </w:rPr>
              <w:t xml:space="preserve">i lên, thổi những chỗ lấm lem trên bánh để ăn </w:t>
            </w:r>
            <w:r w:rsidR="001033FC">
              <w:rPr>
                <w:noProof/>
                <w:color w:val="000000"/>
                <w:szCs w:val="28"/>
              </w:rPr>
              <w:lastRenderedPageBreak/>
              <w:t>nhưng cuối cùng bánh bị rơi xuống cống. Hai anh em liếm miếng kem còn rớt lại trên ngón tay.</w:t>
            </w:r>
          </w:p>
          <w:p w14:paraId="4FFC6DA9" w14:textId="019D25D7" w:rsidR="00DB1DB8" w:rsidRPr="001033FC" w:rsidRDefault="00C27713" w:rsidP="00C6041C">
            <w:pPr>
              <w:spacing w:line="240" w:lineRule="auto"/>
              <w:jc w:val="both"/>
              <w:rPr>
                <w:noProof/>
                <w:color w:val="000000"/>
                <w:szCs w:val="28"/>
              </w:rPr>
            </w:pPr>
            <w:r>
              <w:rPr>
                <w:noProof/>
                <w:color w:val="000000"/>
                <w:szCs w:val="28"/>
              </w:rPr>
              <w:t xml:space="preserve">- </w:t>
            </w:r>
            <w:r w:rsidR="00DB1DB8" w:rsidRPr="00C6041C">
              <w:rPr>
                <w:noProof/>
                <w:color w:val="000000"/>
                <w:szCs w:val="28"/>
                <w:lang w:val="vi-VN"/>
              </w:rPr>
              <w:t>Nêu được chủ đề của tác phẩ</w:t>
            </w:r>
            <w:r w:rsidR="001033FC">
              <w:rPr>
                <w:noProof/>
                <w:color w:val="000000"/>
                <w:szCs w:val="28"/>
                <w:lang w:val="vi-VN"/>
              </w:rPr>
              <w:t>m</w:t>
            </w:r>
            <w:r w:rsidR="001033FC">
              <w:rPr>
                <w:noProof/>
                <w:color w:val="000000"/>
                <w:szCs w:val="28"/>
              </w:rPr>
              <w:t xml:space="preserve">: </w:t>
            </w:r>
            <w:r w:rsidR="001033FC">
              <w:rPr>
                <w:rFonts w:ascii="Poppins" w:hAnsi="Poppins"/>
                <w:color w:val="000000"/>
                <w:shd w:val="clear" w:color="auto" w:fill="FFFFFF"/>
              </w:rPr>
              <w:t>Ca ngợi tình cảm anh em ruột thịt yêu thương, đùm bọc, nhường nhịn, sẻ chia, gắn bó khăng khít trong hoàn cảnh khó khan, nghèo khổ.</w:t>
            </w:r>
          </w:p>
          <w:p w14:paraId="2207D55F" w14:textId="04C14BE0" w:rsidR="00DB1DB8" w:rsidRPr="00C6041C" w:rsidRDefault="00DB1DB8" w:rsidP="00C6041C">
            <w:pPr>
              <w:spacing w:line="240" w:lineRule="auto"/>
              <w:jc w:val="both"/>
              <w:rPr>
                <w:noProof/>
                <w:color w:val="000000"/>
                <w:szCs w:val="28"/>
                <w:lang w:val="vi-VN"/>
              </w:rPr>
            </w:pPr>
            <w:r w:rsidRPr="00C6041C">
              <w:rPr>
                <w:noProof/>
                <w:color w:val="000000"/>
                <w:szCs w:val="28"/>
                <w:lang w:val="vi-VN"/>
              </w:rPr>
              <w:t xml:space="preserve">- Chỉ ra và phân tích tác dụng của một số nét đặc sắc về </w:t>
            </w:r>
            <w:r w:rsidR="001033FC">
              <w:rPr>
                <w:noProof/>
                <w:color w:val="000000"/>
                <w:szCs w:val="28"/>
              </w:rPr>
              <w:t xml:space="preserve">nội dung và </w:t>
            </w:r>
            <w:r w:rsidRPr="00C6041C">
              <w:rPr>
                <w:noProof/>
                <w:color w:val="000000"/>
                <w:szCs w:val="28"/>
                <w:lang w:val="vi-VN"/>
              </w:rPr>
              <w:t>hình thức nghệ thuật của truyện:</w:t>
            </w:r>
          </w:p>
          <w:p w14:paraId="3452353C" w14:textId="77777777" w:rsidR="001033FC" w:rsidRPr="006C199C" w:rsidRDefault="001033FC" w:rsidP="001033FC">
            <w:pPr>
              <w:spacing w:after="100" w:line="240" w:lineRule="auto"/>
              <w:rPr>
                <w:rFonts w:eastAsia="Times New Roman"/>
                <w:i/>
                <w:szCs w:val="28"/>
                <w:u w:val="single"/>
              </w:rPr>
            </w:pPr>
            <w:r w:rsidRPr="006C199C">
              <w:rPr>
                <w:rFonts w:eastAsia="Times New Roman"/>
                <w:i/>
                <w:szCs w:val="28"/>
                <w:u w:val="single"/>
              </w:rPr>
              <w:t>* Phân tích đặc sắc nội dung.</w:t>
            </w:r>
          </w:p>
          <w:p w14:paraId="7FBF417D" w14:textId="77777777" w:rsidR="001033FC" w:rsidRPr="006C199C" w:rsidRDefault="001033FC" w:rsidP="001033FC">
            <w:pPr>
              <w:spacing w:after="100" w:line="240" w:lineRule="auto"/>
              <w:rPr>
                <w:rFonts w:eastAsia="Times New Roman"/>
                <w:szCs w:val="28"/>
              </w:rPr>
            </w:pPr>
            <w:r w:rsidRPr="006C199C">
              <w:rPr>
                <w:rFonts w:eastAsia="Times New Roman"/>
                <w:szCs w:val="28"/>
              </w:rPr>
              <w:t>+ Đứa con nhà giàu: Thằng bé lắc đầu quầy quậy, gạt mạnh tay, chiếc bánh kem văng qua cửa xe rơi xuống đường, sát mép cống.</w:t>
            </w:r>
          </w:p>
          <w:p w14:paraId="47A2B7F5" w14:textId="426DB7FE" w:rsidR="001033FC" w:rsidRDefault="001033FC" w:rsidP="001033FC">
            <w:pPr>
              <w:spacing w:after="100" w:line="240" w:lineRule="auto"/>
              <w:rPr>
                <w:rFonts w:eastAsia="Times New Roman"/>
                <w:szCs w:val="28"/>
              </w:rPr>
            </w:pPr>
            <w:r w:rsidRPr="006C199C">
              <w:rPr>
                <w:rFonts w:eastAsia="Times New Roman"/>
                <w:szCs w:val="28"/>
              </w:rPr>
              <w:t xml:space="preserve">+ Hai đứa trẻ đang bới móc đống rác gần đó, thấy chiếc bánh nằm chỏng chơ,  xô đến nhặt. Mắt hai đứa sáng rực lên, dán chặt vào chiếc bánh thơm ngon. </w:t>
            </w:r>
          </w:p>
          <w:p w14:paraId="674050D1" w14:textId="48781941" w:rsidR="001033FC" w:rsidRPr="006C199C" w:rsidRDefault="001033FC" w:rsidP="001033FC">
            <w:pPr>
              <w:spacing w:after="100" w:line="240" w:lineRule="auto"/>
              <w:rPr>
                <w:rFonts w:eastAsia="Times New Roman"/>
                <w:szCs w:val="28"/>
              </w:rPr>
            </w:pPr>
            <w:r w:rsidRPr="006C199C">
              <w:rPr>
                <w:rFonts w:eastAsia="Times New Roman"/>
                <w:szCs w:val="28"/>
              </w:rPr>
              <w:t>+ Hai anh em chia nhau liếm hai ngón thôi.</w:t>
            </w:r>
          </w:p>
          <w:p w14:paraId="29695E3C" w14:textId="77777777" w:rsidR="001033FC" w:rsidRPr="006C199C" w:rsidRDefault="001033FC" w:rsidP="001033FC">
            <w:pPr>
              <w:spacing w:after="100" w:line="240" w:lineRule="auto"/>
              <w:rPr>
                <w:rFonts w:eastAsia="Times New Roman"/>
                <w:szCs w:val="28"/>
              </w:rPr>
            </w:pPr>
            <w:r w:rsidRPr="006C199C">
              <w:rPr>
                <w:rFonts w:eastAsia="Times New Roman"/>
                <w:szCs w:val="28"/>
              </w:rPr>
              <w:t>-&gt; Mối quan hệ giữa anh và em được thể hiện rất tự nhiên và chân thật. Anh Hai thể hiện tình cảm lo lắng và quan tâm đặc biệt đối với em gái khi thấy em ăn kem và có vẻ không thoải mái.</w:t>
            </w:r>
          </w:p>
          <w:p w14:paraId="3B2A4B1D" w14:textId="77777777" w:rsidR="001033FC" w:rsidRDefault="001033FC" w:rsidP="001033FC">
            <w:pPr>
              <w:spacing w:after="100" w:line="240" w:lineRule="auto"/>
              <w:rPr>
                <w:rFonts w:eastAsia="Times New Roman"/>
                <w:szCs w:val="28"/>
              </w:rPr>
            </w:pPr>
            <w:r w:rsidRPr="006C199C">
              <w:rPr>
                <w:rFonts w:eastAsia="Times New Roman"/>
                <w:szCs w:val="28"/>
              </w:rPr>
              <w:t xml:space="preserve">-&gt; Tính cách nhân vật: một người </w:t>
            </w:r>
            <w:r>
              <w:rPr>
                <w:rFonts w:eastAsia="Times New Roman"/>
                <w:szCs w:val="28"/>
              </w:rPr>
              <w:t xml:space="preserve">anh </w:t>
            </w:r>
            <w:r w:rsidRPr="006C199C">
              <w:rPr>
                <w:rFonts w:eastAsia="Times New Roman"/>
                <w:szCs w:val="28"/>
              </w:rPr>
              <w:t>chăm sóc và quan tâm đến em gái. Trong khi đó, em gái có vẻ thích ứng và không ngần ngại khi đối mặt với khó khăn.</w:t>
            </w:r>
          </w:p>
          <w:p w14:paraId="2182543A" w14:textId="77777777" w:rsidR="001033FC" w:rsidRPr="001033FC" w:rsidRDefault="001033FC" w:rsidP="001033FC">
            <w:pPr>
              <w:spacing w:after="100" w:line="240" w:lineRule="auto"/>
              <w:rPr>
                <w:rFonts w:eastAsia="Times New Roman"/>
                <w:i/>
                <w:szCs w:val="28"/>
                <w:u w:val="single"/>
              </w:rPr>
            </w:pPr>
            <w:r w:rsidRPr="006C199C">
              <w:rPr>
                <w:rFonts w:eastAsia="Times New Roman"/>
                <w:szCs w:val="28"/>
              </w:rPr>
              <w:t xml:space="preserve"> </w:t>
            </w:r>
            <w:r w:rsidRPr="006C199C">
              <w:rPr>
                <w:rFonts w:eastAsia="Times New Roman"/>
                <w:i/>
                <w:szCs w:val="28"/>
                <w:u w:val="single"/>
              </w:rPr>
              <w:t xml:space="preserve">* Đặc sắc nghệ thuật: </w:t>
            </w:r>
          </w:p>
          <w:p w14:paraId="4532BE68" w14:textId="566E546D" w:rsidR="001033FC" w:rsidRDefault="001033FC" w:rsidP="001033FC">
            <w:pPr>
              <w:spacing w:after="100" w:line="240" w:lineRule="auto"/>
              <w:rPr>
                <w:rFonts w:eastAsia="Times New Roman"/>
                <w:szCs w:val="28"/>
              </w:rPr>
            </w:pPr>
            <w:r>
              <w:rPr>
                <w:rFonts w:eastAsia="Times New Roman"/>
                <w:szCs w:val="28"/>
              </w:rPr>
              <w:t xml:space="preserve">- </w:t>
            </w:r>
            <w:r w:rsidRPr="006C199C">
              <w:rPr>
                <w:rFonts w:eastAsia="Times New Roman"/>
                <w:szCs w:val="28"/>
              </w:rPr>
              <w:t>Nghệ thuật tương phản</w:t>
            </w:r>
            <w:r w:rsidR="00F12C26">
              <w:rPr>
                <w:rFonts w:eastAsia="Times New Roman"/>
                <w:szCs w:val="28"/>
              </w:rPr>
              <w:t>, đối lập</w:t>
            </w:r>
            <w:r>
              <w:rPr>
                <w:rFonts w:eastAsia="Times New Roman"/>
                <w:szCs w:val="28"/>
              </w:rPr>
              <w:t>: truyện nói về số phận, hoàn cảnh hoàn toàn trái ngược nhau của đứa trẻ nhà giàu và hai anh em con</w:t>
            </w:r>
            <w:r w:rsidRPr="006C199C">
              <w:rPr>
                <w:rFonts w:eastAsia="Times New Roman"/>
                <w:szCs w:val="28"/>
              </w:rPr>
              <w:t xml:space="preserve"> </w:t>
            </w:r>
            <w:r>
              <w:rPr>
                <w:rFonts w:eastAsia="Times New Roman"/>
                <w:szCs w:val="28"/>
              </w:rPr>
              <w:t>nhà nghèo</w:t>
            </w:r>
            <w:r w:rsidR="00F12C26">
              <w:rPr>
                <w:rFonts w:eastAsia="Times New Roman"/>
                <w:szCs w:val="28"/>
              </w:rPr>
              <w:t>, qua đó làm nổi bật tư tưởng, chủ đề tác phẩm</w:t>
            </w:r>
            <w:r>
              <w:rPr>
                <w:rFonts w:eastAsia="Times New Roman"/>
                <w:szCs w:val="28"/>
              </w:rPr>
              <w:t>.</w:t>
            </w:r>
          </w:p>
          <w:p w14:paraId="7CD935AE" w14:textId="48FEADEF" w:rsidR="00836932" w:rsidRPr="00836932" w:rsidRDefault="00836932" w:rsidP="00836932">
            <w:pPr>
              <w:shd w:val="clear" w:color="auto" w:fill="FFFFFF" w:themeFill="background1"/>
              <w:spacing w:line="240" w:lineRule="auto"/>
              <w:rPr>
                <w:rFonts w:eastAsia="Times New Roman"/>
                <w:szCs w:val="28"/>
              </w:rPr>
            </w:pPr>
            <w:r>
              <w:rPr>
                <w:rFonts w:eastAsia="Times New Roman"/>
                <w:szCs w:val="28"/>
              </w:rPr>
              <w:t>- Tình huống gay cấn:</w:t>
            </w:r>
            <w:r w:rsidRPr="00836932">
              <w:rPr>
                <w:rFonts w:eastAsia="Times New Roman"/>
                <w:szCs w:val="28"/>
              </w:rPr>
              <w:t xml:space="preserve"> đứa em từ chối ăn bánh kem và đòi vứt đi, nhưng người anh vẫn cố gắng thuyết phục và thậm chí thổi sạch kem trên bánh để em có thể ăn. Tuy nhiên, cuối cùng, bánh vẫn rơi xuống cống và mất đi.</w:t>
            </w:r>
          </w:p>
          <w:p w14:paraId="4A50E462" w14:textId="167C22B5" w:rsidR="001033FC" w:rsidRDefault="00836932" w:rsidP="001033FC">
            <w:pPr>
              <w:spacing w:after="100" w:line="240" w:lineRule="auto"/>
              <w:rPr>
                <w:rFonts w:eastAsia="Times New Roman"/>
                <w:szCs w:val="28"/>
              </w:rPr>
            </w:pPr>
            <w:r>
              <w:rPr>
                <w:rFonts w:eastAsia="Times New Roman"/>
                <w:szCs w:val="28"/>
              </w:rPr>
              <w:t>- Ngôn ngữ kể chuyện tự nhiên, gần gũi m</w:t>
            </w:r>
            <w:r w:rsidR="001033FC" w:rsidRPr="006C199C">
              <w:rPr>
                <w:rFonts w:eastAsia="Times New Roman"/>
                <w:szCs w:val="28"/>
              </w:rPr>
              <w:t>iêu tả sự hồn nhiên của người anh.</w:t>
            </w:r>
          </w:p>
          <w:p w14:paraId="61A9CA83" w14:textId="2880A926" w:rsidR="00F12C26" w:rsidRDefault="00F12C26" w:rsidP="001033FC">
            <w:pPr>
              <w:spacing w:after="100" w:line="240" w:lineRule="auto"/>
              <w:rPr>
                <w:rFonts w:eastAsia="Times New Roman"/>
                <w:szCs w:val="28"/>
              </w:rPr>
            </w:pPr>
            <w:r>
              <w:rPr>
                <w:rFonts w:eastAsia="Times New Roman"/>
                <w:szCs w:val="28"/>
              </w:rPr>
              <w:t>- Nghệ thuật xây dựng nhân vật đặc sắc thông qua cử chỉ, hành động, việc làm.</w:t>
            </w:r>
          </w:p>
          <w:p w14:paraId="2BCD34B9" w14:textId="51F1E0CF" w:rsidR="004A7658" w:rsidRPr="00C27713" w:rsidRDefault="00C27713" w:rsidP="00C6041C">
            <w:pPr>
              <w:spacing w:line="240" w:lineRule="auto"/>
              <w:jc w:val="both"/>
              <w:rPr>
                <w:b/>
                <w:noProof/>
                <w:color w:val="000000"/>
                <w:szCs w:val="28"/>
              </w:rPr>
            </w:pPr>
            <w:r w:rsidRPr="00C27713">
              <w:rPr>
                <w:b/>
                <w:noProof/>
                <w:color w:val="000000"/>
                <w:szCs w:val="28"/>
              </w:rPr>
              <w:t>*.</w:t>
            </w:r>
            <w:r w:rsidR="004A7658" w:rsidRPr="00C27713">
              <w:rPr>
                <w:b/>
                <w:noProof/>
                <w:color w:val="000000"/>
                <w:szCs w:val="28"/>
              </w:rPr>
              <w:t xml:space="preserve"> Kết bài:</w:t>
            </w:r>
          </w:p>
          <w:p w14:paraId="3CD9D856" w14:textId="77777777" w:rsidR="00836932" w:rsidRPr="006C199C" w:rsidRDefault="00836932" w:rsidP="00836932">
            <w:pPr>
              <w:spacing w:after="100" w:line="240" w:lineRule="auto"/>
              <w:rPr>
                <w:rFonts w:eastAsia="Times New Roman"/>
                <w:szCs w:val="28"/>
              </w:rPr>
            </w:pPr>
            <w:r w:rsidRPr="006C199C">
              <w:rPr>
                <w:rFonts w:eastAsia="Times New Roman"/>
                <w:szCs w:val="28"/>
              </w:rPr>
              <w:t>- Bức thông điệp của truyện.</w:t>
            </w:r>
          </w:p>
          <w:p w14:paraId="15AFBB96" w14:textId="2C31426A" w:rsidR="00DB1DB8" w:rsidRPr="00836932" w:rsidRDefault="00836932" w:rsidP="00836932">
            <w:pPr>
              <w:spacing w:after="100" w:line="240" w:lineRule="auto"/>
              <w:rPr>
                <w:rFonts w:eastAsia="Times New Roman"/>
                <w:szCs w:val="28"/>
              </w:rPr>
            </w:pPr>
            <w:r>
              <w:rPr>
                <w:rFonts w:eastAsia="Times New Roman"/>
                <w:szCs w:val="28"/>
              </w:rPr>
              <w:t>-</w:t>
            </w:r>
            <w:r w:rsidRPr="006C199C">
              <w:rPr>
                <w:rFonts w:eastAsia="Times New Roman"/>
                <w:szCs w:val="28"/>
              </w:rPr>
              <w:t>Tác động của văn bản tới nhận thức, cảm xúc của cá nhân người viết.</w:t>
            </w:r>
          </w:p>
        </w:tc>
        <w:tc>
          <w:tcPr>
            <w:tcW w:w="992" w:type="dxa"/>
          </w:tcPr>
          <w:p w14:paraId="11BC377F" w14:textId="19A042C9" w:rsidR="00DB1DB8" w:rsidRPr="00014BFF" w:rsidRDefault="00DB1DB8" w:rsidP="00DB1DB8">
            <w:pPr>
              <w:spacing w:line="276" w:lineRule="auto"/>
              <w:jc w:val="both"/>
              <w:rPr>
                <w:iCs/>
                <w:noProof/>
                <w:color w:val="000000"/>
                <w:szCs w:val="28"/>
              </w:rPr>
            </w:pPr>
          </w:p>
        </w:tc>
      </w:tr>
      <w:tr w:rsidR="00DB1DB8" w:rsidRPr="00BD618A" w14:paraId="38A1C080" w14:textId="77777777" w:rsidTr="004A7658">
        <w:tc>
          <w:tcPr>
            <w:tcW w:w="881" w:type="dxa"/>
            <w:vMerge/>
            <w:tcBorders>
              <w:top w:val="nil"/>
            </w:tcBorders>
          </w:tcPr>
          <w:p w14:paraId="74C04200" w14:textId="46BF6792" w:rsidR="00DB1DB8" w:rsidRPr="009F576C" w:rsidRDefault="00DB1DB8" w:rsidP="00DB1DB8">
            <w:pPr>
              <w:spacing w:before="100" w:line="300" w:lineRule="exact"/>
              <w:ind w:firstLine="660"/>
              <w:jc w:val="center"/>
              <w:rPr>
                <w:b/>
                <w:bCs/>
                <w:iCs/>
                <w:noProof/>
                <w:color w:val="000000"/>
                <w:szCs w:val="28"/>
              </w:rPr>
            </w:pPr>
          </w:p>
        </w:tc>
        <w:tc>
          <w:tcPr>
            <w:tcW w:w="794" w:type="dxa"/>
            <w:tcBorders>
              <w:top w:val="nil"/>
            </w:tcBorders>
          </w:tcPr>
          <w:p w14:paraId="0EB0E1DB" w14:textId="77777777" w:rsidR="00DB1DB8" w:rsidRPr="00BD618A" w:rsidRDefault="00DB1DB8" w:rsidP="00DB1DB8">
            <w:pPr>
              <w:spacing w:before="100" w:line="300" w:lineRule="exact"/>
              <w:ind w:firstLine="660"/>
              <w:jc w:val="center"/>
              <w:rPr>
                <w:b/>
                <w:bCs/>
                <w:szCs w:val="28"/>
                <w:lang w:val="fr-FR"/>
              </w:rPr>
            </w:pPr>
          </w:p>
        </w:tc>
        <w:tc>
          <w:tcPr>
            <w:tcW w:w="7753" w:type="dxa"/>
          </w:tcPr>
          <w:p w14:paraId="3062B4A2" w14:textId="77777777" w:rsidR="00DB1DB8" w:rsidRPr="00C6041C" w:rsidRDefault="00DB1DB8" w:rsidP="00C6041C">
            <w:pPr>
              <w:spacing w:line="240" w:lineRule="auto"/>
              <w:jc w:val="both"/>
              <w:rPr>
                <w:i/>
                <w:noProof/>
                <w:color w:val="000000"/>
                <w:szCs w:val="28"/>
                <w:lang w:val="vi-VN"/>
              </w:rPr>
            </w:pPr>
            <w:r w:rsidRPr="00C6041C">
              <w:rPr>
                <w:i/>
                <w:noProof/>
                <w:color w:val="000000"/>
                <w:szCs w:val="28"/>
                <w:lang w:val="vi-VN"/>
              </w:rPr>
              <w:t>d. Chính tả, ngữ pháp</w:t>
            </w:r>
          </w:p>
          <w:p w14:paraId="32D538BF" w14:textId="55B8854A" w:rsidR="00DB1DB8" w:rsidRPr="00C6041C" w:rsidRDefault="00DB1DB8" w:rsidP="00C6041C">
            <w:pPr>
              <w:spacing w:line="240" w:lineRule="auto"/>
              <w:jc w:val="both"/>
              <w:rPr>
                <w:noProof/>
                <w:color w:val="000000"/>
                <w:szCs w:val="28"/>
              </w:rPr>
            </w:pPr>
            <w:r w:rsidRPr="00C6041C">
              <w:rPr>
                <w:iCs/>
                <w:noProof/>
                <w:color w:val="000000"/>
                <w:szCs w:val="28"/>
                <w:lang w:val="vi-VN"/>
              </w:rPr>
              <w:t>Đảm bảo chuẩn chính tả, ngữ pháp Tiếng Việt.</w:t>
            </w:r>
          </w:p>
        </w:tc>
        <w:tc>
          <w:tcPr>
            <w:tcW w:w="992" w:type="dxa"/>
          </w:tcPr>
          <w:p w14:paraId="38EEB4FB" w14:textId="342ED56A" w:rsidR="00DB1DB8" w:rsidRPr="00014BFF" w:rsidRDefault="00DB1DB8" w:rsidP="00DB1DB8">
            <w:pPr>
              <w:spacing w:line="276" w:lineRule="auto"/>
              <w:jc w:val="both"/>
              <w:rPr>
                <w:noProof/>
                <w:color w:val="000000"/>
                <w:szCs w:val="28"/>
              </w:rPr>
            </w:pPr>
          </w:p>
        </w:tc>
      </w:tr>
      <w:tr w:rsidR="00DB1DB8" w:rsidRPr="00BD618A" w14:paraId="7D5EC563" w14:textId="77777777" w:rsidTr="004A7658">
        <w:tc>
          <w:tcPr>
            <w:tcW w:w="881" w:type="dxa"/>
            <w:tcBorders>
              <w:top w:val="nil"/>
            </w:tcBorders>
          </w:tcPr>
          <w:p w14:paraId="4B45AEA3" w14:textId="77777777" w:rsidR="00DB1DB8" w:rsidRPr="009F576C" w:rsidRDefault="00DB1DB8" w:rsidP="00DB1DB8">
            <w:pPr>
              <w:spacing w:before="100" w:line="300" w:lineRule="exact"/>
              <w:ind w:firstLine="660"/>
              <w:jc w:val="center"/>
              <w:rPr>
                <w:b/>
                <w:bCs/>
                <w:iCs/>
                <w:noProof/>
                <w:color w:val="000000"/>
                <w:szCs w:val="28"/>
              </w:rPr>
            </w:pPr>
          </w:p>
        </w:tc>
        <w:tc>
          <w:tcPr>
            <w:tcW w:w="794" w:type="dxa"/>
          </w:tcPr>
          <w:p w14:paraId="4B498033" w14:textId="77777777" w:rsidR="00DB1DB8" w:rsidRPr="00BD618A" w:rsidRDefault="00DB1DB8" w:rsidP="00DB1DB8">
            <w:pPr>
              <w:spacing w:before="100" w:line="300" w:lineRule="exact"/>
              <w:ind w:firstLine="660"/>
              <w:jc w:val="center"/>
              <w:rPr>
                <w:b/>
                <w:bCs/>
                <w:szCs w:val="28"/>
                <w:lang w:val="fr-FR"/>
              </w:rPr>
            </w:pPr>
          </w:p>
        </w:tc>
        <w:tc>
          <w:tcPr>
            <w:tcW w:w="7753" w:type="dxa"/>
          </w:tcPr>
          <w:p w14:paraId="5DC80E53" w14:textId="37C75EA0" w:rsidR="00DB1DB8" w:rsidRPr="00C6041C" w:rsidRDefault="00DB1DB8" w:rsidP="00C6041C">
            <w:pPr>
              <w:spacing w:line="240" w:lineRule="auto"/>
              <w:jc w:val="both"/>
              <w:rPr>
                <w:i/>
                <w:noProof/>
                <w:color w:val="000000"/>
                <w:szCs w:val="28"/>
                <w:lang w:val="vi-VN"/>
              </w:rPr>
            </w:pPr>
            <w:r w:rsidRPr="00C6041C">
              <w:rPr>
                <w:i/>
                <w:noProof/>
                <w:color w:val="000000"/>
                <w:szCs w:val="28"/>
                <w:lang w:val="vi-VN"/>
              </w:rPr>
              <w:t xml:space="preserve">e. Sáng </w:t>
            </w:r>
            <w:r w:rsidRPr="00C6041C">
              <w:rPr>
                <w:noProof/>
                <w:color w:val="000000"/>
                <w:szCs w:val="28"/>
                <w:lang w:val="vi-VN"/>
              </w:rPr>
              <w:t>tạo</w:t>
            </w:r>
            <w:r w:rsidRPr="00C6041C">
              <w:rPr>
                <w:noProof/>
                <w:color w:val="000000"/>
                <w:szCs w:val="28"/>
              </w:rPr>
              <w:t>: Bố cục mạch lạc, lời văn giàu cảm xúc, sáng tạo.</w:t>
            </w:r>
          </w:p>
        </w:tc>
        <w:tc>
          <w:tcPr>
            <w:tcW w:w="992" w:type="dxa"/>
          </w:tcPr>
          <w:p w14:paraId="5EDA7246" w14:textId="03BE066C" w:rsidR="00DB1DB8" w:rsidRPr="00014BFF" w:rsidRDefault="00DB1DB8" w:rsidP="00DB1DB8">
            <w:pPr>
              <w:spacing w:line="276" w:lineRule="auto"/>
              <w:jc w:val="both"/>
              <w:rPr>
                <w:iCs/>
                <w:noProof/>
                <w:color w:val="000000"/>
                <w:szCs w:val="28"/>
              </w:rPr>
            </w:pPr>
          </w:p>
        </w:tc>
      </w:tr>
    </w:tbl>
    <w:p w14:paraId="104EC676" w14:textId="1BDC4808" w:rsidR="00CF7F47" w:rsidRDefault="00C27713" w:rsidP="00CF7F47">
      <w:pPr>
        <w:jc w:val="center"/>
        <w:rPr>
          <w:b/>
          <w:bCs/>
          <w:sz w:val="26"/>
        </w:rPr>
      </w:pPr>
      <w:r>
        <w:rPr>
          <w:b/>
          <w:bCs/>
          <w:sz w:val="26"/>
        </w:rPr>
        <w:t>--------------Hết-------------</w:t>
      </w:r>
    </w:p>
    <w:p w14:paraId="2695DC87" w14:textId="77777777" w:rsidR="006C199C" w:rsidRDefault="006C199C" w:rsidP="00CF7F47">
      <w:pPr>
        <w:jc w:val="center"/>
        <w:rPr>
          <w:b/>
          <w:bCs/>
          <w:sz w:val="26"/>
        </w:rPr>
      </w:pPr>
    </w:p>
    <w:sectPr w:rsidR="006C199C" w:rsidSect="005C0086">
      <w:pgSz w:w="11906" w:h="16838" w:code="9"/>
      <w:pgMar w:top="567" w:right="851" w:bottom="567" w:left="1134"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ADCF6" w14:textId="77777777" w:rsidR="00843223" w:rsidRDefault="00843223" w:rsidP="00913A71">
      <w:pPr>
        <w:spacing w:line="240" w:lineRule="auto"/>
      </w:pPr>
      <w:r>
        <w:separator/>
      </w:r>
    </w:p>
  </w:endnote>
  <w:endnote w:type="continuationSeparator" w:id="0">
    <w:p w14:paraId="5AFB29A1" w14:textId="77777777" w:rsidR="00843223" w:rsidRDefault="00843223" w:rsidP="00913A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s-serif">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VnAvantH">
    <w:altName w:val="Calibri"/>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Poppi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AF1A5" w14:textId="77777777" w:rsidR="00843223" w:rsidRDefault="00843223" w:rsidP="00913A71">
      <w:pPr>
        <w:spacing w:line="240" w:lineRule="auto"/>
      </w:pPr>
      <w:r>
        <w:separator/>
      </w:r>
    </w:p>
  </w:footnote>
  <w:footnote w:type="continuationSeparator" w:id="0">
    <w:p w14:paraId="4152692E" w14:textId="77777777" w:rsidR="00843223" w:rsidRDefault="00843223" w:rsidP="00913A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3B91"/>
    <w:multiLevelType w:val="hybridMultilevel"/>
    <w:tmpl w:val="733A0F42"/>
    <w:lvl w:ilvl="0" w:tplc="33EC6970">
      <w:start w:val="1"/>
      <w:numFmt w:val="upperLetter"/>
      <w:lvlText w:val="%1."/>
      <w:lvlJc w:val="left"/>
      <w:pPr>
        <w:ind w:left="1636" w:hanging="360"/>
      </w:pPr>
      <w:rPr>
        <w:rFonts w:hint="default"/>
        <w:i w:val="0"/>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5F2427D"/>
    <w:multiLevelType w:val="hybridMultilevel"/>
    <w:tmpl w:val="35486C66"/>
    <w:lvl w:ilvl="0" w:tplc="40683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E7B1E"/>
    <w:multiLevelType w:val="hybridMultilevel"/>
    <w:tmpl w:val="73DC4686"/>
    <w:lvl w:ilvl="0" w:tplc="BB5A17F4">
      <w:start w:val="1"/>
      <w:numFmt w:val="upperLetter"/>
      <w:lvlText w:val="%1."/>
      <w:lvlJc w:val="left"/>
      <w:pPr>
        <w:ind w:left="1008" w:hanging="360"/>
      </w:pPr>
      <w:rPr>
        <w:rFonts w:hint="default"/>
        <w:color w:val="auto"/>
        <w:sz w:val="24"/>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17990529"/>
    <w:multiLevelType w:val="hybridMultilevel"/>
    <w:tmpl w:val="78C6A326"/>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 w15:restartNumberingAfterBreak="0">
    <w:nsid w:val="1CD83A73"/>
    <w:multiLevelType w:val="hybridMultilevel"/>
    <w:tmpl w:val="CA04A37C"/>
    <w:lvl w:ilvl="0" w:tplc="27F42C46">
      <w:start w:val="3"/>
      <w:numFmt w:val="bullet"/>
      <w:lvlText w:val="-"/>
      <w:lvlJc w:val="left"/>
      <w:pPr>
        <w:ind w:left="720" w:hanging="360"/>
      </w:pPr>
      <w:rPr>
        <w:rFonts w:ascii="Times New Roman" w:eastAsia="sans-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12E5E"/>
    <w:multiLevelType w:val="singleLevel"/>
    <w:tmpl w:val="1F212E5E"/>
    <w:lvl w:ilvl="0">
      <w:start w:val="1"/>
      <w:numFmt w:val="upperRoman"/>
      <w:suff w:val="space"/>
      <w:lvlText w:val="%1."/>
      <w:lvlJc w:val="left"/>
    </w:lvl>
  </w:abstractNum>
  <w:abstractNum w:abstractNumId="6" w15:restartNumberingAfterBreak="0">
    <w:nsid w:val="2A9A1629"/>
    <w:multiLevelType w:val="hybridMultilevel"/>
    <w:tmpl w:val="05421D5E"/>
    <w:lvl w:ilvl="0" w:tplc="63A2BFB4">
      <w:start w:val="3"/>
      <w:numFmt w:val="bullet"/>
      <w:lvlText w:val="-"/>
      <w:lvlJc w:val="left"/>
      <w:pPr>
        <w:ind w:left="720" w:hanging="360"/>
      </w:pPr>
      <w:rPr>
        <w:rFonts w:ascii="Times New Roman" w:eastAsiaTheme="minorHAnsi" w:hAnsi="Times New Roman" w:cs="Times New Roman" w:hint="default"/>
        <w:color w:val="00B0F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72455"/>
    <w:multiLevelType w:val="hybridMultilevel"/>
    <w:tmpl w:val="701447C6"/>
    <w:lvl w:ilvl="0" w:tplc="33EC697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3DB1DEA"/>
    <w:multiLevelType w:val="hybridMultilevel"/>
    <w:tmpl w:val="FF4239AE"/>
    <w:lvl w:ilvl="0" w:tplc="1EA4CD70">
      <w:start w:val="3"/>
      <w:numFmt w:val="bullet"/>
      <w:lvlText w:val="-"/>
      <w:lvlJc w:val="left"/>
      <w:pPr>
        <w:ind w:left="720" w:hanging="360"/>
      </w:pPr>
      <w:rPr>
        <w:rFonts w:ascii="Times New Roman" w:eastAsiaTheme="minorHAnsi"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217C8"/>
    <w:multiLevelType w:val="hybridMultilevel"/>
    <w:tmpl w:val="78165DD0"/>
    <w:lvl w:ilvl="0" w:tplc="9A0AE6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AB7DDE"/>
    <w:multiLevelType w:val="hybridMultilevel"/>
    <w:tmpl w:val="B5867A7C"/>
    <w:lvl w:ilvl="0" w:tplc="72940630">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E26E3E"/>
    <w:multiLevelType w:val="hybridMultilevel"/>
    <w:tmpl w:val="B784BB16"/>
    <w:lvl w:ilvl="0" w:tplc="33EC69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951621"/>
    <w:multiLevelType w:val="hybridMultilevel"/>
    <w:tmpl w:val="2842E5B0"/>
    <w:lvl w:ilvl="0" w:tplc="1744D53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8A2A06"/>
    <w:multiLevelType w:val="hybridMultilevel"/>
    <w:tmpl w:val="DCF64D50"/>
    <w:lvl w:ilvl="0" w:tplc="66F8A5A6">
      <w:numFmt w:val="bullet"/>
      <w:lvlText w:val="–"/>
      <w:lvlJc w:val="left"/>
      <w:pPr>
        <w:ind w:left="108" w:hanging="216"/>
      </w:pPr>
      <w:rPr>
        <w:rFonts w:ascii="Times New Roman" w:eastAsia="Times New Roman" w:hAnsi="Times New Roman" w:cs="Times New Roman" w:hint="default"/>
        <w:b w:val="0"/>
        <w:bCs w:val="0"/>
        <w:i w:val="0"/>
        <w:iCs w:val="0"/>
        <w:w w:val="100"/>
        <w:sz w:val="28"/>
        <w:szCs w:val="28"/>
        <w:lang w:val="vi" w:eastAsia="en-US" w:bidi="ar-SA"/>
      </w:rPr>
    </w:lvl>
    <w:lvl w:ilvl="1" w:tplc="7E34231A">
      <w:numFmt w:val="bullet"/>
      <w:lvlText w:val="•"/>
      <w:lvlJc w:val="left"/>
      <w:pPr>
        <w:ind w:left="904" w:hanging="216"/>
      </w:pPr>
      <w:rPr>
        <w:rFonts w:hint="default"/>
        <w:lang w:val="vi" w:eastAsia="en-US" w:bidi="ar-SA"/>
      </w:rPr>
    </w:lvl>
    <w:lvl w:ilvl="2" w:tplc="FD320082">
      <w:numFmt w:val="bullet"/>
      <w:lvlText w:val="•"/>
      <w:lvlJc w:val="left"/>
      <w:pPr>
        <w:ind w:left="1709" w:hanging="216"/>
      </w:pPr>
      <w:rPr>
        <w:rFonts w:hint="default"/>
        <w:lang w:val="vi" w:eastAsia="en-US" w:bidi="ar-SA"/>
      </w:rPr>
    </w:lvl>
    <w:lvl w:ilvl="3" w:tplc="D1B0F19C">
      <w:numFmt w:val="bullet"/>
      <w:lvlText w:val="•"/>
      <w:lvlJc w:val="left"/>
      <w:pPr>
        <w:ind w:left="2514" w:hanging="216"/>
      </w:pPr>
      <w:rPr>
        <w:rFonts w:hint="default"/>
        <w:lang w:val="vi" w:eastAsia="en-US" w:bidi="ar-SA"/>
      </w:rPr>
    </w:lvl>
    <w:lvl w:ilvl="4" w:tplc="748C78A8">
      <w:numFmt w:val="bullet"/>
      <w:lvlText w:val="•"/>
      <w:lvlJc w:val="left"/>
      <w:pPr>
        <w:ind w:left="3318" w:hanging="216"/>
      </w:pPr>
      <w:rPr>
        <w:rFonts w:hint="default"/>
        <w:lang w:val="vi" w:eastAsia="en-US" w:bidi="ar-SA"/>
      </w:rPr>
    </w:lvl>
    <w:lvl w:ilvl="5" w:tplc="21122D82">
      <w:numFmt w:val="bullet"/>
      <w:lvlText w:val="•"/>
      <w:lvlJc w:val="left"/>
      <w:pPr>
        <w:ind w:left="4123" w:hanging="216"/>
      </w:pPr>
      <w:rPr>
        <w:rFonts w:hint="default"/>
        <w:lang w:val="vi" w:eastAsia="en-US" w:bidi="ar-SA"/>
      </w:rPr>
    </w:lvl>
    <w:lvl w:ilvl="6" w:tplc="2BEC5388">
      <w:numFmt w:val="bullet"/>
      <w:lvlText w:val="•"/>
      <w:lvlJc w:val="left"/>
      <w:pPr>
        <w:ind w:left="4928" w:hanging="216"/>
      </w:pPr>
      <w:rPr>
        <w:rFonts w:hint="default"/>
        <w:lang w:val="vi" w:eastAsia="en-US" w:bidi="ar-SA"/>
      </w:rPr>
    </w:lvl>
    <w:lvl w:ilvl="7" w:tplc="F5EC20E8">
      <w:numFmt w:val="bullet"/>
      <w:lvlText w:val="•"/>
      <w:lvlJc w:val="left"/>
      <w:pPr>
        <w:ind w:left="5732" w:hanging="216"/>
      </w:pPr>
      <w:rPr>
        <w:rFonts w:hint="default"/>
        <w:lang w:val="vi" w:eastAsia="en-US" w:bidi="ar-SA"/>
      </w:rPr>
    </w:lvl>
    <w:lvl w:ilvl="8" w:tplc="B5644A8A">
      <w:numFmt w:val="bullet"/>
      <w:lvlText w:val="•"/>
      <w:lvlJc w:val="left"/>
      <w:pPr>
        <w:ind w:left="6537" w:hanging="216"/>
      </w:pPr>
      <w:rPr>
        <w:rFonts w:hint="default"/>
        <w:lang w:val="vi" w:eastAsia="en-US" w:bidi="ar-SA"/>
      </w:rPr>
    </w:lvl>
  </w:abstractNum>
  <w:abstractNum w:abstractNumId="14" w15:restartNumberingAfterBreak="0">
    <w:nsid w:val="56CF0EED"/>
    <w:multiLevelType w:val="hybridMultilevel"/>
    <w:tmpl w:val="E8E8BE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6196E"/>
    <w:multiLevelType w:val="hybridMultilevel"/>
    <w:tmpl w:val="AC10939A"/>
    <w:lvl w:ilvl="0" w:tplc="F4924F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B4F4D"/>
    <w:multiLevelType w:val="multilevel"/>
    <w:tmpl w:val="5F1B4F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F87671"/>
    <w:multiLevelType w:val="hybridMultilevel"/>
    <w:tmpl w:val="1B3291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050BA3"/>
    <w:multiLevelType w:val="hybridMultilevel"/>
    <w:tmpl w:val="8DAA28F4"/>
    <w:lvl w:ilvl="0" w:tplc="F40C1944">
      <w:numFmt w:val="bullet"/>
      <w:lvlText w:val="-"/>
      <w:lvlJc w:val="left"/>
      <w:pPr>
        <w:ind w:left="266" w:hanging="360"/>
      </w:pPr>
      <w:rPr>
        <w:rFonts w:ascii="Times New Roman" w:eastAsiaTheme="minorHAnsi" w:hAnsi="Times New Roman" w:cs="Times New Roman" w:hint="default"/>
      </w:rPr>
    </w:lvl>
    <w:lvl w:ilvl="1" w:tplc="04090003" w:tentative="1">
      <w:start w:val="1"/>
      <w:numFmt w:val="bullet"/>
      <w:lvlText w:val="o"/>
      <w:lvlJc w:val="left"/>
      <w:pPr>
        <w:ind w:left="986" w:hanging="360"/>
      </w:pPr>
      <w:rPr>
        <w:rFonts w:ascii="Courier New" w:hAnsi="Courier New" w:cs="Courier New" w:hint="default"/>
      </w:rPr>
    </w:lvl>
    <w:lvl w:ilvl="2" w:tplc="04090005" w:tentative="1">
      <w:start w:val="1"/>
      <w:numFmt w:val="bullet"/>
      <w:lvlText w:val=""/>
      <w:lvlJc w:val="left"/>
      <w:pPr>
        <w:ind w:left="1706" w:hanging="360"/>
      </w:pPr>
      <w:rPr>
        <w:rFonts w:ascii="Wingdings" w:hAnsi="Wingdings" w:hint="default"/>
      </w:rPr>
    </w:lvl>
    <w:lvl w:ilvl="3" w:tplc="04090001" w:tentative="1">
      <w:start w:val="1"/>
      <w:numFmt w:val="bullet"/>
      <w:lvlText w:val=""/>
      <w:lvlJc w:val="left"/>
      <w:pPr>
        <w:ind w:left="2426" w:hanging="360"/>
      </w:pPr>
      <w:rPr>
        <w:rFonts w:ascii="Symbol" w:hAnsi="Symbol" w:hint="default"/>
      </w:rPr>
    </w:lvl>
    <w:lvl w:ilvl="4" w:tplc="04090003" w:tentative="1">
      <w:start w:val="1"/>
      <w:numFmt w:val="bullet"/>
      <w:lvlText w:val="o"/>
      <w:lvlJc w:val="left"/>
      <w:pPr>
        <w:ind w:left="3146" w:hanging="360"/>
      </w:pPr>
      <w:rPr>
        <w:rFonts w:ascii="Courier New" w:hAnsi="Courier New" w:cs="Courier New" w:hint="default"/>
      </w:rPr>
    </w:lvl>
    <w:lvl w:ilvl="5" w:tplc="04090005" w:tentative="1">
      <w:start w:val="1"/>
      <w:numFmt w:val="bullet"/>
      <w:lvlText w:val=""/>
      <w:lvlJc w:val="left"/>
      <w:pPr>
        <w:ind w:left="3866" w:hanging="360"/>
      </w:pPr>
      <w:rPr>
        <w:rFonts w:ascii="Wingdings" w:hAnsi="Wingdings" w:hint="default"/>
      </w:rPr>
    </w:lvl>
    <w:lvl w:ilvl="6" w:tplc="04090001" w:tentative="1">
      <w:start w:val="1"/>
      <w:numFmt w:val="bullet"/>
      <w:lvlText w:val=""/>
      <w:lvlJc w:val="left"/>
      <w:pPr>
        <w:ind w:left="4586" w:hanging="360"/>
      </w:pPr>
      <w:rPr>
        <w:rFonts w:ascii="Symbol" w:hAnsi="Symbol" w:hint="default"/>
      </w:rPr>
    </w:lvl>
    <w:lvl w:ilvl="7" w:tplc="04090003" w:tentative="1">
      <w:start w:val="1"/>
      <w:numFmt w:val="bullet"/>
      <w:lvlText w:val="o"/>
      <w:lvlJc w:val="left"/>
      <w:pPr>
        <w:ind w:left="5306" w:hanging="360"/>
      </w:pPr>
      <w:rPr>
        <w:rFonts w:ascii="Courier New" w:hAnsi="Courier New" w:cs="Courier New" w:hint="default"/>
      </w:rPr>
    </w:lvl>
    <w:lvl w:ilvl="8" w:tplc="04090005" w:tentative="1">
      <w:start w:val="1"/>
      <w:numFmt w:val="bullet"/>
      <w:lvlText w:val=""/>
      <w:lvlJc w:val="left"/>
      <w:pPr>
        <w:ind w:left="6026" w:hanging="360"/>
      </w:pPr>
      <w:rPr>
        <w:rFonts w:ascii="Wingdings" w:hAnsi="Wingdings" w:hint="default"/>
      </w:rPr>
    </w:lvl>
  </w:abstractNum>
  <w:abstractNum w:abstractNumId="19" w15:restartNumberingAfterBreak="0">
    <w:nsid w:val="6FAD03A6"/>
    <w:multiLevelType w:val="hybridMultilevel"/>
    <w:tmpl w:val="20A012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F150FE"/>
    <w:multiLevelType w:val="hybridMultilevel"/>
    <w:tmpl w:val="0D70F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1D6055"/>
    <w:multiLevelType w:val="hybridMultilevel"/>
    <w:tmpl w:val="DD767592"/>
    <w:lvl w:ilvl="0" w:tplc="E77CFF78">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74BDD"/>
    <w:multiLevelType w:val="hybridMultilevel"/>
    <w:tmpl w:val="FBEE8A50"/>
    <w:lvl w:ilvl="0" w:tplc="F35CC2F6">
      <w:start w:val="1"/>
      <w:numFmt w:val="upperRoman"/>
      <w:lvlText w:val="%1."/>
      <w:lvlJc w:val="left"/>
      <w:pPr>
        <w:tabs>
          <w:tab w:val="num" w:pos="1080"/>
        </w:tabs>
        <w:ind w:left="1080" w:hanging="720"/>
      </w:pPr>
      <w:rPr>
        <w:rFonts w:hint="default"/>
        <w:w w:val="99"/>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num w:numId="1">
    <w:abstractNumId w:val="19"/>
  </w:num>
  <w:num w:numId="2">
    <w:abstractNumId w:val="14"/>
  </w:num>
  <w:num w:numId="3">
    <w:abstractNumId w:val="21"/>
  </w:num>
  <w:num w:numId="4">
    <w:abstractNumId w:val="2"/>
  </w:num>
  <w:num w:numId="5">
    <w:abstractNumId w:val="13"/>
  </w:num>
  <w:num w:numId="6">
    <w:abstractNumId w:val="6"/>
  </w:num>
  <w:num w:numId="7">
    <w:abstractNumId w:val="10"/>
  </w:num>
  <w:num w:numId="8">
    <w:abstractNumId w:val="12"/>
  </w:num>
  <w:num w:numId="9">
    <w:abstractNumId w:val="8"/>
  </w:num>
  <w:num w:numId="10">
    <w:abstractNumId w:val="5"/>
  </w:num>
  <w:num w:numId="11">
    <w:abstractNumId w:val="4"/>
  </w:num>
  <w:num w:numId="12">
    <w:abstractNumId w:val="9"/>
  </w:num>
  <w:num w:numId="13">
    <w:abstractNumId w:val="7"/>
  </w:num>
  <w:num w:numId="14">
    <w:abstractNumId w:val="0"/>
  </w:num>
  <w:num w:numId="15">
    <w:abstractNumId w:val="1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
  </w:num>
  <w:num w:numId="19">
    <w:abstractNumId w:val="15"/>
  </w:num>
  <w:num w:numId="20">
    <w:abstractNumId w:val="17"/>
  </w:num>
  <w:num w:numId="21">
    <w:abstractNumId w:val="20"/>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12D"/>
    <w:rsid w:val="00004618"/>
    <w:rsid w:val="0001172E"/>
    <w:rsid w:val="00014BFF"/>
    <w:rsid w:val="000175D5"/>
    <w:rsid w:val="00026AAF"/>
    <w:rsid w:val="00027809"/>
    <w:rsid w:val="000313B6"/>
    <w:rsid w:val="00032F17"/>
    <w:rsid w:val="0003540D"/>
    <w:rsid w:val="00053764"/>
    <w:rsid w:val="00055668"/>
    <w:rsid w:val="00061749"/>
    <w:rsid w:val="0006265D"/>
    <w:rsid w:val="00067301"/>
    <w:rsid w:val="00074C0F"/>
    <w:rsid w:val="00080865"/>
    <w:rsid w:val="00090708"/>
    <w:rsid w:val="0009190F"/>
    <w:rsid w:val="00094F8A"/>
    <w:rsid w:val="000A2DA9"/>
    <w:rsid w:val="000A3DF8"/>
    <w:rsid w:val="000A6583"/>
    <w:rsid w:val="000C01D4"/>
    <w:rsid w:val="000C0AA7"/>
    <w:rsid w:val="000C14C5"/>
    <w:rsid w:val="000C44F4"/>
    <w:rsid w:val="000C65D9"/>
    <w:rsid w:val="000D42C3"/>
    <w:rsid w:val="000E1DF7"/>
    <w:rsid w:val="000E2B48"/>
    <w:rsid w:val="000E301B"/>
    <w:rsid w:val="000E5204"/>
    <w:rsid w:val="000E7AA7"/>
    <w:rsid w:val="001033FC"/>
    <w:rsid w:val="001314B1"/>
    <w:rsid w:val="00154EB2"/>
    <w:rsid w:val="00156AC2"/>
    <w:rsid w:val="00157DB8"/>
    <w:rsid w:val="00160ED7"/>
    <w:rsid w:val="00162140"/>
    <w:rsid w:val="00164272"/>
    <w:rsid w:val="00171481"/>
    <w:rsid w:val="00174C11"/>
    <w:rsid w:val="00175F90"/>
    <w:rsid w:val="00177244"/>
    <w:rsid w:val="00177828"/>
    <w:rsid w:val="00180990"/>
    <w:rsid w:val="00193206"/>
    <w:rsid w:val="00195853"/>
    <w:rsid w:val="00195979"/>
    <w:rsid w:val="001A3481"/>
    <w:rsid w:val="001A3FEF"/>
    <w:rsid w:val="001C51F2"/>
    <w:rsid w:val="001C5865"/>
    <w:rsid w:val="001E3B96"/>
    <w:rsid w:val="001E6059"/>
    <w:rsid w:val="001F3081"/>
    <w:rsid w:val="002005BE"/>
    <w:rsid w:val="002032F2"/>
    <w:rsid w:val="002034A6"/>
    <w:rsid w:val="002140BB"/>
    <w:rsid w:val="00215B49"/>
    <w:rsid w:val="0023774F"/>
    <w:rsid w:val="00241447"/>
    <w:rsid w:val="0025532C"/>
    <w:rsid w:val="00261929"/>
    <w:rsid w:val="00272649"/>
    <w:rsid w:val="00274D34"/>
    <w:rsid w:val="002846CC"/>
    <w:rsid w:val="0029372A"/>
    <w:rsid w:val="002A36D4"/>
    <w:rsid w:val="002B1626"/>
    <w:rsid w:val="002C10AD"/>
    <w:rsid w:val="002C2320"/>
    <w:rsid w:val="002C650A"/>
    <w:rsid w:val="002D337C"/>
    <w:rsid w:val="002D46C3"/>
    <w:rsid w:val="002D5C1C"/>
    <w:rsid w:val="002E02ED"/>
    <w:rsid w:val="002E24AC"/>
    <w:rsid w:val="002E6D56"/>
    <w:rsid w:val="002F3E40"/>
    <w:rsid w:val="002F3F51"/>
    <w:rsid w:val="00300664"/>
    <w:rsid w:val="003219B1"/>
    <w:rsid w:val="00323840"/>
    <w:rsid w:val="003258C9"/>
    <w:rsid w:val="003261C5"/>
    <w:rsid w:val="00331872"/>
    <w:rsid w:val="00333BC2"/>
    <w:rsid w:val="003364C1"/>
    <w:rsid w:val="00342EBB"/>
    <w:rsid w:val="00343C10"/>
    <w:rsid w:val="00350C29"/>
    <w:rsid w:val="00350FF9"/>
    <w:rsid w:val="003622AC"/>
    <w:rsid w:val="00365235"/>
    <w:rsid w:val="00371392"/>
    <w:rsid w:val="003753BF"/>
    <w:rsid w:val="00376D04"/>
    <w:rsid w:val="00383572"/>
    <w:rsid w:val="003876C2"/>
    <w:rsid w:val="003940D9"/>
    <w:rsid w:val="003A3212"/>
    <w:rsid w:val="003A3545"/>
    <w:rsid w:val="003B0335"/>
    <w:rsid w:val="003B4C01"/>
    <w:rsid w:val="003B4C38"/>
    <w:rsid w:val="003B5383"/>
    <w:rsid w:val="003C20FF"/>
    <w:rsid w:val="003D4BDF"/>
    <w:rsid w:val="003D5A11"/>
    <w:rsid w:val="003E1EC8"/>
    <w:rsid w:val="003F69F4"/>
    <w:rsid w:val="00401568"/>
    <w:rsid w:val="00420417"/>
    <w:rsid w:val="00421D37"/>
    <w:rsid w:val="00422608"/>
    <w:rsid w:val="004318F3"/>
    <w:rsid w:val="00442DD2"/>
    <w:rsid w:val="004555F0"/>
    <w:rsid w:val="00461C6B"/>
    <w:rsid w:val="00482BB6"/>
    <w:rsid w:val="00491B8B"/>
    <w:rsid w:val="004A57EB"/>
    <w:rsid w:val="004A7658"/>
    <w:rsid w:val="004A784F"/>
    <w:rsid w:val="004B19E2"/>
    <w:rsid w:val="004B1DF6"/>
    <w:rsid w:val="004B4C8D"/>
    <w:rsid w:val="004B63DF"/>
    <w:rsid w:val="004C2B3C"/>
    <w:rsid w:val="004C32B0"/>
    <w:rsid w:val="004C35FF"/>
    <w:rsid w:val="004C3763"/>
    <w:rsid w:val="004D1ACA"/>
    <w:rsid w:val="004D4EE8"/>
    <w:rsid w:val="004D57FD"/>
    <w:rsid w:val="004D5A08"/>
    <w:rsid w:val="004D6054"/>
    <w:rsid w:val="004E03FD"/>
    <w:rsid w:val="004E6B4A"/>
    <w:rsid w:val="00500401"/>
    <w:rsid w:val="005011EB"/>
    <w:rsid w:val="00504600"/>
    <w:rsid w:val="0051004C"/>
    <w:rsid w:val="00512077"/>
    <w:rsid w:val="00512F06"/>
    <w:rsid w:val="00520102"/>
    <w:rsid w:val="0053177C"/>
    <w:rsid w:val="00551A64"/>
    <w:rsid w:val="00551D14"/>
    <w:rsid w:val="00552BCE"/>
    <w:rsid w:val="0056249B"/>
    <w:rsid w:val="0056370E"/>
    <w:rsid w:val="00567E2C"/>
    <w:rsid w:val="005704CD"/>
    <w:rsid w:val="00587115"/>
    <w:rsid w:val="00587BD5"/>
    <w:rsid w:val="005915C4"/>
    <w:rsid w:val="00596214"/>
    <w:rsid w:val="005A5F39"/>
    <w:rsid w:val="005B5318"/>
    <w:rsid w:val="005C0086"/>
    <w:rsid w:val="005C13D8"/>
    <w:rsid w:val="005D0F7A"/>
    <w:rsid w:val="005E3387"/>
    <w:rsid w:val="005E37B5"/>
    <w:rsid w:val="005E4E63"/>
    <w:rsid w:val="005E5C26"/>
    <w:rsid w:val="005F6CDB"/>
    <w:rsid w:val="00600389"/>
    <w:rsid w:val="00604225"/>
    <w:rsid w:val="0060678C"/>
    <w:rsid w:val="00610495"/>
    <w:rsid w:val="0061215D"/>
    <w:rsid w:val="00617EA7"/>
    <w:rsid w:val="00622165"/>
    <w:rsid w:val="0062343E"/>
    <w:rsid w:val="00623647"/>
    <w:rsid w:val="00623A41"/>
    <w:rsid w:val="00632545"/>
    <w:rsid w:val="006329BE"/>
    <w:rsid w:val="006343ED"/>
    <w:rsid w:val="00634FE4"/>
    <w:rsid w:val="00647D31"/>
    <w:rsid w:val="00651D1B"/>
    <w:rsid w:val="00661817"/>
    <w:rsid w:val="00663DD3"/>
    <w:rsid w:val="00677465"/>
    <w:rsid w:val="006903DF"/>
    <w:rsid w:val="006912C1"/>
    <w:rsid w:val="0069494B"/>
    <w:rsid w:val="006959B3"/>
    <w:rsid w:val="006A5DAF"/>
    <w:rsid w:val="006A7861"/>
    <w:rsid w:val="006C199C"/>
    <w:rsid w:val="006D1835"/>
    <w:rsid w:val="006D2B07"/>
    <w:rsid w:val="006D5DCA"/>
    <w:rsid w:val="006D63C3"/>
    <w:rsid w:val="006D6D4E"/>
    <w:rsid w:val="006E0CA9"/>
    <w:rsid w:val="006E199E"/>
    <w:rsid w:val="006E2EE7"/>
    <w:rsid w:val="006F0BA0"/>
    <w:rsid w:val="006F68D8"/>
    <w:rsid w:val="006F6AF4"/>
    <w:rsid w:val="007043F2"/>
    <w:rsid w:val="007111F6"/>
    <w:rsid w:val="00721B96"/>
    <w:rsid w:val="007236A0"/>
    <w:rsid w:val="00731178"/>
    <w:rsid w:val="00754C26"/>
    <w:rsid w:val="00755E52"/>
    <w:rsid w:val="0076012D"/>
    <w:rsid w:val="00765751"/>
    <w:rsid w:val="007736F6"/>
    <w:rsid w:val="007752C5"/>
    <w:rsid w:val="00780964"/>
    <w:rsid w:val="00782F6D"/>
    <w:rsid w:val="00783057"/>
    <w:rsid w:val="007856DE"/>
    <w:rsid w:val="00786B11"/>
    <w:rsid w:val="00792695"/>
    <w:rsid w:val="0079393D"/>
    <w:rsid w:val="00796118"/>
    <w:rsid w:val="007A18D3"/>
    <w:rsid w:val="007A46C0"/>
    <w:rsid w:val="007A56FE"/>
    <w:rsid w:val="007B5921"/>
    <w:rsid w:val="007D75C0"/>
    <w:rsid w:val="007E0E9B"/>
    <w:rsid w:val="007E4FCC"/>
    <w:rsid w:val="007F160E"/>
    <w:rsid w:val="007F2A85"/>
    <w:rsid w:val="007F4418"/>
    <w:rsid w:val="007F701C"/>
    <w:rsid w:val="007F7784"/>
    <w:rsid w:val="00800F09"/>
    <w:rsid w:val="008102DE"/>
    <w:rsid w:val="00810715"/>
    <w:rsid w:val="00814453"/>
    <w:rsid w:val="00823D15"/>
    <w:rsid w:val="008243E9"/>
    <w:rsid w:val="008246F7"/>
    <w:rsid w:val="00833511"/>
    <w:rsid w:val="0083464A"/>
    <w:rsid w:val="00836932"/>
    <w:rsid w:val="00836D4E"/>
    <w:rsid w:val="00840F3B"/>
    <w:rsid w:val="00843223"/>
    <w:rsid w:val="00843B8C"/>
    <w:rsid w:val="00846482"/>
    <w:rsid w:val="00846EEB"/>
    <w:rsid w:val="008523DE"/>
    <w:rsid w:val="00854DE7"/>
    <w:rsid w:val="00862EAD"/>
    <w:rsid w:val="008720F7"/>
    <w:rsid w:val="00872908"/>
    <w:rsid w:val="00875000"/>
    <w:rsid w:val="00880366"/>
    <w:rsid w:val="00881E15"/>
    <w:rsid w:val="00885F21"/>
    <w:rsid w:val="00891243"/>
    <w:rsid w:val="00896323"/>
    <w:rsid w:val="008A4B3F"/>
    <w:rsid w:val="008B2317"/>
    <w:rsid w:val="008B4550"/>
    <w:rsid w:val="008B667D"/>
    <w:rsid w:val="008D1A6A"/>
    <w:rsid w:val="008D7585"/>
    <w:rsid w:val="008D76BB"/>
    <w:rsid w:val="008E62E7"/>
    <w:rsid w:val="008F309D"/>
    <w:rsid w:val="008F622E"/>
    <w:rsid w:val="00903878"/>
    <w:rsid w:val="00913A71"/>
    <w:rsid w:val="009145A2"/>
    <w:rsid w:val="00914ED8"/>
    <w:rsid w:val="00917E6F"/>
    <w:rsid w:val="009212D0"/>
    <w:rsid w:val="00925E4B"/>
    <w:rsid w:val="0092617D"/>
    <w:rsid w:val="009446AE"/>
    <w:rsid w:val="0094539D"/>
    <w:rsid w:val="0095188E"/>
    <w:rsid w:val="00964FA2"/>
    <w:rsid w:val="00971670"/>
    <w:rsid w:val="0097321A"/>
    <w:rsid w:val="0098638E"/>
    <w:rsid w:val="009A5728"/>
    <w:rsid w:val="009B0400"/>
    <w:rsid w:val="009B1C72"/>
    <w:rsid w:val="009B6005"/>
    <w:rsid w:val="009C5317"/>
    <w:rsid w:val="009D2CCB"/>
    <w:rsid w:val="009D72DC"/>
    <w:rsid w:val="009E089D"/>
    <w:rsid w:val="009E500B"/>
    <w:rsid w:val="009E515D"/>
    <w:rsid w:val="009F06BF"/>
    <w:rsid w:val="009F3F5C"/>
    <w:rsid w:val="009F717B"/>
    <w:rsid w:val="00A01D56"/>
    <w:rsid w:val="00A035E0"/>
    <w:rsid w:val="00A0369A"/>
    <w:rsid w:val="00A0540B"/>
    <w:rsid w:val="00A13128"/>
    <w:rsid w:val="00A144A8"/>
    <w:rsid w:val="00A146F9"/>
    <w:rsid w:val="00A219E5"/>
    <w:rsid w:val="00A21D4C"/>
    <w:rsid w:val="00A42E56"/>
    <w:rsid w:val="00A45D75"/>
    <w:rsid w:val="00A746BC"/>
    <w:rsid w:val="00A7620C"/>
    <w:rsid w:val="00A803EC"/>
    <w:rsid w:val="00A85939"/>
    <w:rsid w:val="00A872C9"/>
    <w:rsid w:val="00A901CF"/>
    <w:rsid w:val="00A90B77"/>
    <w:rsid w:val="00AA0913"/>
    <w:rsid w:val="00AB73B0"/>
    <w:rsid w:val="00AC699B"/>
    <w:rsid w:val="00AC6ADA"/>
    <w:rsid w:val="00AD464B"/>
    <w:rsid w:val="00AD4751"/>
    <w:rsid w:val="00AD4885"/>
    <w:rsid w:val="00B00972"/>
    <w:rsid w:val="00B01D18"/>
    <w:rsid w:val="00B0242A"/>
    <w:rsid w:val="00B0266C"/>
    <w:rsid w:val="00B02D6C"/>
    <w:rsid w:val="00B03907"/>
    <w:rsid w:val="00B060CB"/>
    <w:rsid w:val="00B11BA6"/>
    <w:rsid w:val="00B12176"/>
    <w:rsid w:val="00B134BC"/>
    <w:rsid w:val="00B17636"/>
    <w:rsid w:val="00B22129"/>
    <w:rsid w:val="00B22CF2"/>
    <w:rsid w:val="00B233C9"/>
    <w:rsid w:val="00B2350D"/>
    <w:rsid w:val="00B40E6D"/>
    <w:rsid w:val="00B4401E"/>
    <w:rsid w:val="00B454EC"/>
    <w:rsid w:val="00B544A2"/>
    <w:rsid w:val="00B55278"/>
    <w:rsid w:val="00B55B63"/>
    <w:rsid w:val="00B66C3F"/>
    <w:rsid w:val="00B83E31"/>
    <w:rsid w:val="00B85C82"/>
    <w:rsid w:val="00BA0A36"/>
    <w:rsid w:val="00BA1408"/>
    <w:rsid w:val="00BA37DD"/>
    <w:rsid w:val="00BA66E8"/>
    <w:rsid w:val="00BC2F93"/>
    <w:rsid w:val="00BE2282"/>
    <w:rsid w:val="00BE2B63"/>
    <w:rsid w:val="00BE47C7"/>
    <w:rsid w:val="00BE79C0"/>
    <w:rsid w:val="00C153B4"/>
    <w:rsid w:val="00C163BB"/>
    <w:rsid w:val="00C16F7F"/>
    <w:rsid w:val="00C17E80"/>
    <w:rsid w:val="00C24315"/>
    <w:rsid w:val="00C25B1E"/>
    <w:rsid w:val="00C27713"/>
    <w:rsid w:val="00C33FEF"/>
    <w:rsid w:val="00C373B1"/>
    <w:rsid w:val="00C4044E"/>
    <w:rsid w:val="00C41753"/>
    <w:rsid w:val="00C47923"/>
    <w:rsid w:val="00C504A5"/>
    <w:rsid w:val="00C6041C"/>
    <w:rsid w:val="00C63642"/>
    <w:rsid w:val="00C658CB"/>
    <w:rsid w:val="00C663ED"/>
    <w:rsid w:val="00C7042C"/>
    <w:rsid w:val="00C74DA6"/>
    <w:rsid w:val="00C77446"/>
    <w:rsid w:val="00C833AB"/>
    <w:rsid w:val="00C947F6"/>
    <w:rsid w:val="00CA3C55"/>
    <w:rsid w:val="00CB06FD"/>
    <w:rsid w:val="00CB3DAF"/>
    <w:rsid w:val="00CB3F1F"/>
    <w:rsid w:val="00CD034F"/>
    <w:rsid w:val="00CD4823"/>
    <w:rsid w:val="00CD686B"/>
    <w:rsid w:val="00CE348A"/>
    <w:rsid w:val="00CE5C38"/>
    <w:rsid w:val="00CE5D5F"/>
    <w:rsid w:val="00CF7F47"/>
    <w:rsid w:val="00D02B12"/>
    <w:rsid w:val="00D05445"/>
    <w:rsid w:val="00D122C3"/>
    <w:rsid w:val="00D1785A"/>
    <w:rsid w:val="00D262C1"/>
    <w:rsid w:val="00D31D3F"/>
    <w:rsid w:val="00D333D7"/>
    <w:rsid w:val="00D4079E"/>
    <w:rsid w:val="00D425B9"/>
    <w:rsid w:val="00D44C66"/>
    <w:rsid w:val="00D45E9A"/>
    <w:rsid w:val="00D51EE6"/>
    <w:rsid w:val="00D52AF7"/>
    <w:rsid w:val="00D53119"/>
    <w:rsid w:val="00D543EE"/>
    <w:rsid w:val="00D648EE"/>
    <w:rsid w:val="00D65D3D"/>
    <w:rsid w:val="00D8162A"/>
    <w:rsid w:val="00D84DB2"/>
    <w:rsid w:val="00D91721"/>
    <w:rsid w:val="00D92366"/>
    <w:rsid w:val="00D93CE8"/>
    <w:rsid w:val="00DA239C"/>
    <w:rsid w:val="00DA37D3"/>
    <w:rsid w:val="00DA516C"/>
    <w:rsid w:val="00DB1DB8"/>
    <w:rsid w:val="00DB371A"/>
    <w:rsid w:val="00DB5631"/>
    <w:rsid w:val="00DB7935"/>
    <w:rsid w:val="00DC0128"/>
    <w:rsid w:val="00DC419F"/>
    <w:rsid w:val="00DC7327"/>
    <w:rsid w:val="00DD6C7C"/>
    <w:rsid w:val="00E14279"/>
    <w:rsid w:val="00E152DA"/>
    <w:rsid w:val="00E16111"/>
    <w:rsid w:val="00E209AA"/>
    <w:rsid w:val="00E243CA"/>
    <w:rsid w:val="00E251F4"/>
    <w:rsid w:val="00E302CF"/>
    <w:rsid w:val="00E3139E"/>
    <w:rsid w:val="00E356FF"/>
    <w:rsid w:val="00E36E75"/>
    <w:rsid w:val="00E40F34"/>
    <w:rsid w:val="00E446DD"/>
    <w:rsid w:val="00E50FCF"/>
    <w:rsid w:val="00E518F0"/>
    <w:rsid w:val="00E5275D"/>
    <w:rsid w:val="00E52984"/>
    <w:rsid w:val="00E54627"/>
    <w:rsid w:val="00E561AE"/>
    <w:rsid w:val="00E6103C"/>
    <w:rsid w:val="00E62ADE"/>
    <w:rsid w:val="00E66971"/>
    <w:rsid w:val="00E72168"/>
    <w:rsid w:val="00E72B21"/>
    <w:rsid w:val="00E80873"/>
    <w:rsid w:val="00E828E6"/>
    <w:rsid w:val="00E85CEF"/>
    <w:rsid w:val="00E93BAE"/>
    <w:rsid w:val="00E95597"/>
    <w:rsid w:val="00E958D8"/>
    <w:rsid w:val="00E97F2A"/>
    <w:rsid w:val="00EA3B18"/>
    <w:rsid w:val="00EC13FF"/>
    <w:rsid w:val="00EC19A7"/>
    <w:rsid w:val="00EC5342"/>
    <w:rsid w:val="00ED7A33"/>
    <w:rsid w:val="00EE271A"/>
    <w:rsid w:val="00EE2903"/>
    <w:rsid w:val="00EF1790"/>
    <w:rsid w:val="00EF1FCA"/>
    <w:rsid w:val="00EF4155"/>
    <w:rsid w:val="00F006F1"/>
    <w:rsid w:val="00F01E71"/>
    <w:rsid w:val="00F02E2B"/>
    <w:rsid w:val="00F10252"/>
    <w:rsid w:val="00F12C26"/>
    <w:rsid w:val="00F141F3"/>
    <w:rsid w:val="00F147EA"/>
    <w:rsid w:val="00F1679C"/>
    <w:rsid w:val="00F22475"/>
    <w:rsid w:val="00F26D44"/>
    <w:rsid w:val="00F30A29"/>
    <w:rsid w:val="00F36580"/>
    <w:rsid w:val="00F4575A"/>
    <w:rsid w:val="00F544F8"/>
    <w:rsid w:val="00F55886"/>
    <w:rsid w:val="00F61327"/>
    <w:rsid w:val="00F63BB5"/>
    <w:rsid w:val="00F72C18"/>
    <w:rsid w:val="00F93291"/>
    <w:rsid w:val="00F974DD"/>
    <w:rsid w:val="00FC1CCD"/>
    <w:rsid w:val="00FC4F99"/>
    <w:rsid w:val="00FC5AD5"/>
    <w:rsid w:val="00FE1425"/>
    <w:rsid w:val="00FE38A7"/>
    <w:rsid w:val="00FF2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DB94"/>
  <w15:docId w15:val="{ADBCAF45-DDEE-475D-AED5-4A2FAB09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line="360" w:lineRule="exac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Cs w:val="26"/>
    </w:rPr>
  </w:style>
  <w:style w:type="paragraph" w:styleId="Heading1">
    <w:name w:val="heading 1"/>
    <w:basedOn w:val="Normal"/>
    <w:next w:val="Normal"/>
    <w:link w:val="Heading1Char"/>
    <w:qFormat/>
    <w:rsid w:val="00DB371A"/>
    <w:pPr>
      <w:keepNext/>
      <w:spacing w:line="240" w:lineRule="auto"/>
      <w:outlineLvl w:val="0"/>
    </w:pPr>
    <w:rPr>
      <w:rFonts w:ascii=".VnAvantH" w:eastAsia="Times New Roman" w:hAnsi=".VnAvantH"/>
      <w:b/>
      <w:sz w:val="24"/>
      <w:szCs w:val="20"/>
    </w:rPr>
  </w:style>
  <w:style w:type="paragraph" w:styleId="Heading2">
    <w:name w:val="heading 2"/>
    <w:basedOn w:val="Normal"/>
    <w:next w:val="Normal"/>
    <w:link w:val="Heading2Char"/>
    <w:qFormat/>
    <w:rsid w:val="00DB371A"/>
    <w:pPr>
      <w:keepNext/>
      <w:spacing w:line="240" w:lineRule="auto"/>
      <w:outlineLvl w:val="1"/>
    </w:pPr>
    <w:rPr>
      <w:rFonts w:ascii=".VnTime" w:eastAsia="Times New Roman" w:hAnsi=".VnTime"/>
      <w:i/>
      <w:szCs w:val="20"/>
    </w:rPr>
  </w:style>
  <w:style w:type="paragraph" w:styleId="Heading6">
    <w:name w:val="heading 6"/>
    <w:basedOn w:val="Normal"/>
    <w:next w:val="Normal"/>
    <w:link w:val="Heading6Char"/>
    <w:uiPriority w:val="9"/>
    <w:semiHidden/>
    <w:unhideWhenUsed/>
    <w:qFormat/>
    <w:rsid w:val="00F1679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7F7784"/>
    <w:pPr>
      <w:spacing w:before="100" w:beforeAutospacing="1" w:after="100" w:afterAutospacing="1" w:line="240" w:lineRule="auto"/>
    </w:pPr>
    <w:rPr>
      <w:rFonts w:eastAsiaTheme="minorEastAsia"/>
      <w:sz w:val="24"/>
      <w:szCs w:val="24"/>
    </w:rPr>
  </w:style>
  <w:style w:type="character" w:customStyle="1" w:styleId="Heading1Char">
    <w:name w:val="Heading 1 Char"/>
    <w:basedOn w:val="DefaultParagraphFont"/>
    <w:link w:val="Heading1"/>
    <w:rsid w:val="00DB371A"/>
    <w:rPr>
      <w:rFonts w:ascii=".VnAvantH" w:eastAsia="Times New Roman" w:hAnsi=".VnAvantH"/>
      <w:b/>
      <w:sz w:val="24"/>
      <w:szCs w:val="20"/>
    </w:rPr>
  </w:style>
  <w:style w:type="character" w:customStyle="1" w:styleId="Heading2Char">
    <w:name w:val="Heading 2 Char"/>
    <w:basedOn w:val="DefaultParagraphFont"/>
    <w:link w:val="Heading2"/>
    <w:rsid w:val="00DB371A"/>
    <w:rPr>
      <w:rFonts w:ascii=".VnTime" w:eastAsia="Times New Roman" w:hAnsi=".VnTime"/>
      <w:i/>
      <w:szCs w:val="20"/>
    </w:rPr>
  </w:style>
  <w:style w:type="paragraph" w:styleId="BodyText">
    <w:name w:val="Body Text"/>
    <w:basedOn w:val="Normal"/>
    <w:link w:val="BodyTextChar"/>
    <w:rsid w:val="00D333D7"/>
    <w:pPr>
      <w:spacing w:line="240" w:lineRule="auto"/>
      <w:jc w:val="both"/>
    </w:pPr>
    <w:rPr>
      <w:rFonts w:ascii=".VnTime" w:eastAsia="Times New Roman" w:hAnsi=".VnTime"/>
      <w:bCs/>
      <w:color w:val="333333"/>
      <w:position w:val="6"/>
      <w:szCs w:val="24"/>
    </w:rPr>
  </w:style>
  <w:style w:type="character" w:customStyle="1" w:styleId="BodyTextChar">
    <w:name w:val="Body Text Char"/>
    <w:basedOn w:val="DefaultParagraphFont"/>
    <w:link w:val="BodyText"/>
    <w:rsid w:val="00D333D7"/>
    <w:rPr>
      <w:rFonts w:ascii=".VnTime" w:eastAsia="Times New Roman" w:hAnsi=".VnTime"/>
      <w:bCs/>
      <w:color w:val="333333"/>
      <w:position w:val="6"/>
      <w:szCs w:val="24"/>
    </w:rPr>
  </w:style>
  <w:style w:type="table" w:styleId="TableGrid">
    <w:name w:val="Table Grid"/>
    <w:basedOn w:val="TableNormal"/>
    <w:rsid w:val="002553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9494B"/>
    <w:pPr>
      <w:spacing w:line="240" w:lineRule="auto"/>
    </w:pPr>
    <w:rPr>
      <w:rFonts w:eastAsia="SimSu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6959B3"/>
    <w:rPr>
      <w:rFonts w:eastAsia="Calibri"/>
      <w:szCs w:val="26"/>
    </w:rPr>
  </w:style>
  <w:style w:type="paragraph" w:customStyle="1" w:styleId="4-Bang">
    <w:name w:val="4-Bang"/>
    <w:basedOn w:val="Normal"/>
    <w:link w:val="4-BangChar"/>
    <w:qFormat/>
    <w:rsid w:val="006959B3"/>
    <w:pPr>
      <w:widowControl w:val="0"/>
      <w:spacing w:before="40" w:after="40" w:line="276" w:lineRule="auto"/>
      <w:jc w:val="both"/>
    </w:pPr>
    <w:rPr>
      <w:rFonts w:eastAsia="Calibri"/>
    </w:rPr>
  </w:style>
  <w:style w:type="character" w:customStyle="1" w:styleId="YoungMixChar">
    <w:name w:val="YoungMix_Char"/>
    <w:rsid w:val="00E518F0"/>
    <w:rPr>
      <w:rFonts w:ascii="Times New Roman" w:hAnsi="Times New Roman"/>
      <w:sz w:val="24"/>
    </w:rPr>
  </w:style>
  <w:style w:type="paragraph" w:styleId="ListParagraph">
    <w:name w:val="List Paragraph"/>
    <w:aliases w:val="1,HPL01"/>
    <w:basedOn w:val="Normal"/>
    <w:link w:val="ListParagraphChar"/>
    <w:uiPriority w:val="34"/>
    <w:qFormat/>
    <w:rsid w:val="00420417"/>
    <w:pPr>
      <w:ind w:left="720"/>
      <w:contextualSpacing/>
    </w:pPr>
  </w:style>
  <w:style w:type="character" w:customStyle="1" w:styleId="CharAttribute2">
    <w:name w:val="CharAttribute2"/>
    <w:rsid w:val="00DC0128"/>
    <w:rPr>
      <w:rFonts w:ascii="Times New Roman" w:eastAsia="Times New Roman"/>
      <w:sz w:val="28"/>
    </w:rPr>
  </w:style>
  <w:style w:type="character" w:customStyle="1" w:styleId="CharAttribute3">
    <w:name w:val="CharAttribute3"/>
    <w:rsid w:val="00DC0128"/>
    <w:rPr>
      <w:rFonts w:ascii="Times New Roman" w:eastAsia="Times New Roman"/>
      <w:b/>
      <w:sz w:val="28"/>
    </w:rPr>
  </w:style>
  <w:style w:type="paragraph" w:customStyle="1" w:styleId="ParaAttribute13">
    <w:name w:val="ParaAttribute13"/>
    <w:rsid w:val="00DC0128"/>
    <w:pPr>
      <w:tabs>
        <w:tab w:val="left" w:pos="2880"/>
      </w:tabs>
      <w:wordWrap w:val="0"/>
      <w:spacing w:line="240" w:lineRule="auto"/>
      <w:jc w:val="both"/>
    </w:pPr>
    <w:rPr>
      <w:rFonts w:eastAsia="Batang"/>
      <w:sz w:val="20"/>
      <w:szCs w:val="20"/>
    </w:rPr>
  </w:style>
  <w:style w:type="paragraph" w:styleId="NoSpacing">
    <w:name w:val="No Spacing"/>
    <w:uiPriority w:val="1"/>
    <w:qFormat/>
    <w:rsid w:val="009F06BF"/>
    <w:pPr>
      <w:spacing w:line="240" w:lineRule="auto"/>
    </w:pPr>
    <w:rPr>
      <w:rFonts w:cstheme="minorBidi"/>
      <w:szCs w:val="22"/>
      <w:lang w:val="vi-VN"/>
    </w:rPr>
  </w:style>
  <w:style w:type="paragraph" w:customStyle="1" w:styleId="TableParagraph">
    <w:name w:val="Table Paragraph"/>
    <w:basedOn w:val="Normal"/>
    <w:qFormat/>
    <w:rsid w:val="00780964"/>
    <w:pPr>
      <w:widowControl w:val="0"/>
      <w:autoSpaceDE w:val="0"/>
      <w:autoSpaceDN w:val="0"/>
      <w:spacing w:line="240" w:lineRule="auto"/>
    </w:pPr>
    <w:rPr>
      <w:rFonts w:eastAsia="Times New Roman"/>
      <w:sz w:val="22"/>
      <w:szCs w:val="22"/>
      <w:lang w:val="vi"/>
    </w:rPr>
  </w:style>
  <w:style w:type="character" w:customStyle="1" w:styleId="Heading6Char">
    <w:name w:val="Heading 6 Char"/>
    <w:basedOn w:val="DefaultParagraphFont"/>
    <w:link w:val="Heading6"/>
    <w:uiPriority w:val="9"/>
    <w:semiHidden/>
    <w:rsid w:val="00F1679C"/>
    <w:rPr>
      <w:rFonts w:asciiTheme="majorHAnsi" w:eastAsiaTheme="majorEastAsia" w:hAnsiTheme="majorHAnsi" w:cstheme="majorBidi"/>
      <w:color w:val="243F60" w:themeColor="accent1" w:themeShade="7F"/>
      <w:szCs w:val="26"/>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F1679C"/>
    <w:rPr>
      <w:rFonts w:eastAsiaTheme="minorEastAsia"/>
      <w:sz w:val="24"/>
      <w:szCs w:val="24"/>
    </w:rPr>
  </w:style>
  <w:style w:type="character" w:styleId="Strong">
    <w:name w:val="Strong"/>
    <w:basedOn w:val="DefaultParagraphFont"/>
    <w:uiPriority w:val="22"/>
    <w:qFormat/>
    <w:rsid w:val="00814453"/>
    <w:rPr>
      <w:b/>
      <w:bCs/>
    </w:rPr>
  </w:style>
  <w:style w:type="paragraph" w:customStyle="1" w:styleId="wp-caption-text">
    <w:name w:val="wp-caption-text"/>
    <w:basedOn w:val="Normal"/>
    <w:rsid w:val="00814453"/>
    <w:pPr>
      <w:spacing w:before="100" w:beforeAutospacing="1" w:after="100" w:afterAutospacing="1" w:line="240" w:lineRule="auto"/>
    </w:pPr>
    <w:rPr>
      <w:rFonts w:eastAsia="Times New Roman"/>
      <w:sz w:val="24"/>
      <w:szCs w:val="24"/>
    </w:rPr>
  </w:style>
  <w:style w:type="character" w:customStyle="1" w:styleId="ListParagraphChar">
    <w:name w:val="List Paragraph Char"/>
    <w:aliases w:val="1 Char,HPL01 Char"/>
    <w:link w:val="ListParagraph"/>
    <w:uiPriority w:val="34"/>
    <w:qFormat/>
    <w:locked/>
    <w:rsid w:val="009B6005"/>
    <w:rPr>
      <w:szCs w:val="26"/>
    </w:rPr>
  </w:style>
  <w:style w:type="paragraph" w:styleId="BalloonText">
    <w:name w:val="Balloon Text"/>
    <w:basedOn w:val="Normal"/>
    <w:link w:val="BalloonTextChar"/>
    <w:uiPriority w:val="99"/>
    <w:semiHidden/>
    <w:unhideWhenUsed/>
    <w:rsid w:val="008F30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09D"/>
    <w:rPr>
      <w:rFonts w:ascii="Segoe UI" w:hAnsi="Segoe UI" w:cs="Segoe UI"/>
      <w:sz w:val="18"/>
      <w:szCs w:val="18"/>
    </w:rPr>
  </w:style>
  <w:style w:type="paragraph" w:styleId="Header">
    <w:name w:val="header"/>
    <w:basedOn w:val="Normal"/>
    <w:link w:val="HeaderChar"/>
    <w:unhideWhenUsed/>
    <w:rsid w:val="00913A71"/>
    <w:pPr>
      <w:tabs>
        <w:tab w:val="center" w:pos="4680"/>
        <w:tab w:val="right" w:pos="9360"/>
      </w:tabs>
      <w:spacing w:line="240" w:lineRule="auto"/>
    </w:pPr>
  </w:style>
  <w:style w:type="character" w:customStyle="1" w:styleId="HeaderChar">
    <w:name w:val="Header Char"/>
    <w:basedOn w:val="DefaultParagraphFont"/>
    <w:link w:val="Header"/>
    <w:rsid w:val="00913A71"/>
    <w:rPr>
      <w:szCs w:val="26"/>
    </w:rPr>
  </w:style>
  <w:style w:type="paragraph" w:styleId="Footer">
    <w:name w:val="footer"/>
    <w:basedOn w:val="Normal"/>
    <w:link w:val="FooterChar"/>
    <w:unhideWhenUsed/>
    <w:rsid w:val="00913A71"/>
    <w:pPr>
      <w:tabs>
        <w:tab w:val="center" w:pos="4680"/>
        <w:tab w:val="right" w:pos="9360"/>
      </w:tabs>
      <w:spacing w:line="240" w:lineRule="auto"/>
    </w:pPr>
  </w:style>
  <w:style w:type="character" w:customStyle="1" w:styleId="FooterChar">
    <w:name w:val="Footer Char"/>
    <w:basedOn w:val="DefaultParagraphFont"/>
    <w:link w:val="Footer"/>
    <w:rsid w:val="00913A71"/>
    <w:rPr>
      <w:szCs w:val="26"/>
    </w:rPr>
  </w:style>
  <w:style w:type="paragraph" w:customStyle="1" w:styleId="txt">
    <w:name w:val="txt"/>
    <w:basedOn w:val="Normal"/>
    <w:rsid w:val="00401568"/>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94539D"/>
    <w:rPr>
      <w:i/>
      <w:iCs/>
    </w:rPr>
  </w:style>
  <w:style w:type="character" w:customStyle="1" w:styleId="BodyTextChar1">
    <w:name w:val="Body Text Char1"/>
    <w:rsid w:val="00F141F3"/>
    <w:rPr>
      <w:rFonts w:ascii="VNI-Times" w:hAnsi="VNI-Time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6665">
      <w:bodyDiv w:val="1"/>
      <w:marLeft w:val="0"/>
      <w:marRight w:val="0"/>
      <w:marTop w:val="0"/>
      <w:marBottom w:val="0"/>
      <w:divBdr>
        <w:top w:val="none" w:sz="0" w:space="0" w:color="auto"/>
        <w:left w:val="none" w:sz="0" w:space="0" w:color="auto"/>
        <w:bottom w:val="none" w:sz="0" w:space="0" w:color="auto"/>
        <w:right w:val="none" w:sz="0" w:space="0" w:color="auto"/>
      </w:divBdr>
    </w:div>
    <w:div w:id="203325089">
      <w:bodyDiv w:val="1"/>
      <w:marLeft w:val="0"/>
      <w:marRight w:val="0"/>
      <w:marTop w:val="0"/>
      <w:marBottom w:val="0"/>
      <w:divBdr>
        <w:top w:val="none" w:sz="0" w:space="0" w:color="auto"/>
        <w:left w:val="none" w:sz="0" w:space="0" w:color="auto"/>
        <w:bottom w:val="none" w:sz="0" w:space="0" w:color="auto"/>
        <w:right w:val="none" w:sz="0" w:space="0" w:color="auto"/>
      </w:divBdr>
    </w:div>
    <w:div w:id="453715916">
      <w:bodyDiv w:val="1"/>
      <w:marLeft w:val="0"/>
      <w:marRight w:val="0"/>
      <w:marTop w:val="0"/>
      <w:marBottom w:val="0"/>
      <w:divBdr>
        <w:top w:val="none" w:sz="0" w:space="0" w:color="auto"/>
        <w:left w:val="none" w:sz="0" w:space="0" w:color="auto"/>
        <w:bottom w:val="none" w:sz="0" w:space="0" w:color="auto"/>
        <w:right w:val="none" w:sz="0" w:space="0" w:color="auto"/>
      </w:divBdr>
    </w:div>
    <w:div w:id="616568306">
      <w:bodyDiv w:val="1"/>
      <w:marLeft w:val="0"/>
      <w:marRight w:val="0"/>
      <w:marTop w:val="0"/>
      <w:marBottom w:val="0"/>
      <w:divBdr>
        <w:top w:val="none" w:sz="0" w:space="0" w:color="auto"/>
        <w:left w:val="none" w:sz="0" w:space="0" w:color="auto"/>
        <w:bottom w:val="none" w:sz="0" w:space="0" w:color="auto"/>
        <w:right w:val="none" w:sz="0" w:space="0" w:color="auto"/>
      </w:divBdr>
    </w:div>
    <w:div w:id="658387272">
      <w:bodyDiv w:val="1"/>
      <w:marLeft w:val="0"/>
      <w:marRight w:val="0"/>
      <w:marTop w:val="0"/>
      <w:marBottom w:val="0"/>
      <w:divBdr>
        <w:top w:val="none" w:sz="0" w:space="0" w:color="auto"/>
        <w:left w:val="none" w:sz="0" w:space="0" w:color="auto"/>
        <w:bottom w:val="none" w:sz="0" w:space="0" w:color="auto"/>
        <w:right w:val="none" w:sz="0" w:space="0" w:color="auto"/>
      </w:divBdr>
    </w:div>
    <w:div w:id="678892698">
      <w:bodyDiv w:val="1"/>
      <w:marLeft w:val="0"/>
      <w:marRight w:val="0"/>
      <w:marTop w:val="0"/>
      <w:marBottom w:val="0"/>
      <w:divBdr>
        <w:top w:val="none" w:sz="0" w:space="0" w:color="auto"/>
        <w:left w:val="none" w:sz="0" w:space="0" w:color="auto"/>
        <w:bottom w:val="none" w:sz="0" w:space="0" w:color="auto"/>
        <w:right w:val="none" w:sz="0" w:space="0" w:color="auto"/>
      </w:divBdr>
    </w:div>
    <w:div w:id="803548910">
      <w:bodyDiv w:val="1"/>
      <w:marLeft w:val="0"/>
      <w:marRight w:val="0"/>
      <w:marTop w:val="0"/>
      <w:marBottom w:val="0"/>
      <w:divBdr>
        <w:top w:val="none" w:sz="0" w:space="0" w:color="auto"/>
        <w:left w:val="none" w:sz="0" w:space="0" w:color="auto"/>
        <w:bottom w:val="none" w:sz="0" w:space="0" w:color="auto"/>
        <w:right w:val="none" w:sz="0" w:space="0" w:color="auto"/>
      </w:divBdr>
    </w:div>
    <w:div w:id="1028027938">
      <w:bodyDiv w:val="1"/>
      <w:marLeft w:val="0"/>
      <w:marRight w:val="0"/>
      <w:marTop w:val="0"/>
      <w:marBottom w:val="0"/>
      <w:divBdr>
        <w:top w:val="none" w:sz="0" w:space="0" w:color="auto"/>
        <w:left w:val="none" w:sz="0" w:space="0" w:color="auto"/>
        <w:bottom w:val="none" w:sz="0" w:space="0" w:color="auto"/>
        <w:right w:val="none" w:sz="0" w:space="0" w:color="auto"/>
      </w:divBdr>
    </w:div>
    <w:div w:id="1275941343">
      <w:bodyDiv w:val="1"/>
      <w:marLeft w:val="0"/>
      <w:marRight w:val="0"/>
      <w:marTop w:val="0"/>
      <w:marBottom w:val="0"/>
      <w:divBdr>
        <w:top w:val="none" w:sz="0" w:space="0" w:color="auto"/>
        <w:left w:val="none" w:sz="0" w:space="0" w:color="auto"/>
        <w:bottom w:val="none" w:sz="0" w:space="0" w:color="auto"/>
        <w:right w:val="none" w:sz="0" w:space="0" w:color="auto"/>
      </w:divBdr>
    </w:div>
    <w:div w:id="1395353397">
      <w:bodyDiv w:val="1"/>
      <w:marLeft w:val="0"/>
      <w:marRight w:val="0"/>
      <w:marTop w:val="0"/>
      <w:marBottom w:val="0"/>
      <w:divBdr>
        <w:top w:val="none" w:sz="0" w:space="0" w:color="auto"/>
        <w:left w:val="none" w:sz="0" w:space="0" w:color="auto"/>
        <w:bottom w:val="none" w:sz="0" w:space="0" w:color="auto"/>
        <w:right w:val="none" w:sz="0" w:space="0" w:color="auto"/>
      </w:divBdr>
    </w:div>
    <w:div w:id="1439714779">
      <w:bodyDiv w:val="1"/>
      <w:marLeft w:val="0"/>
      <w:marRight w:val="0"/>
      <w:marTop w:val="0"/>
      <w:marBottom w:val="0"/>
      <w:divBdr>
        <w:top w:val="none" w:sz="0" w:space="0" w:color="auto"/>
        <w:left w:val="none" w:sz="0" w:space="0" w:color="auto"/>
        <w:bottom w:val="none" w:sz="0" w:space="0" w:color="auto"/>
        <w:right w:val="none" w:sz="0" w:space="0" w:color="auto"/>
      </w:divBdr>
    </w:div>
    <w:div w:id="156671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B%C3%A1nh_sinh_nh%E1%BA%AD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i.wikipedia.org/wiki/H%E1%BB%87_th%E1%BB%91ng_tho%C3%A1t_n%C6%B0%E1%BB%9Bc" TargetMode="External"/><Relationship Id="rId4" Type="http://schemas.openxmlformats.org/officeDocument/2006/relationships/settings" Target="settings.xml"/><Relationship Id="rId9" Type="http://schemas.openxmlformats.org/officeDocument/2006/relationships/hyperlink" Target="https://lediem.net/2023/10/23/anh-h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F44E0-43C3-49EA-AE71-99683AC17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Updatesofts Forums</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TeozPRO</dc:creator>
  <cp:lastModifiedBy>Admin</cp:lastModifiedBy>
  <cp:revision>4</cp:revision>
  <cp:lastPrinted>2023-10-26T16:49:00Z</cp:lastPrinted>
  <dcterms:created xsi:type="dcterms:W3CDTF">2024-07-15T01:42:00Z</dcterms:created>
  <dcterms:modified xsi:type="dcterms:W3CDTF">2024-07-15T01:49:00Z</dcterms:modified>
</cp:coreProperties>
</file>