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91" w:rsidRPr="00D249BC" w:rsidRDefault="00930391" w:rsidP="003F1957">
      <w:pPr>
        <w:spacing w:line="360" w:lineRule="auto"/>
        <w:ind w:left="0" w:right="-540"/>
        <w:jc w:val="left"/>
        <w:rPr>
          <w:rFonts w:ascii="Times New Roman" w:hAnsi="Times New Roman" w:cs="Times New Roman"/>
          <w:b/>
          <w:sz w:val="26"/>
          <w:szCs w:val="26"/>
        </w:rPr>
      </w:pPr>
    </w:p>
    <w:p w:rsidR="00F04CB0" w:rsidRDefault="00F04CB0" w:rsidP="003F1957">
      <w:pPr>
        <w:spacing w:line="360" w:lineRule="auto"/>
        <w:ind w:left="0" w:right="-180"/>
        <w:rPr>
          <w:rFonts w:ascii="Times New Roman" w:hAnsi="Times New Roman" w:cs="Times New Roman"/>
          <w:b/>
          <w:sz w:val="26"/>
          <w:szCs w:val="26"/>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F04CB0" w:rsidRPr="00F04CB0" w:rsidTr="007110B9">
        <w:tc>
          <w:tcPr>
            <w:tcW w:w="3958" w:type="dxa"/>
          </w:tcPr>
          <w:p w:rsidR="00F04CB0" w:rsidRPr="00F04CB0" w:rsidRDefault="00F04CB0" w:rsidP="007110B9">
            <w:pPr>
              <w:jc w:val="center"/>
              <w:rPr>
                <w:rFonts w:ascii="Times New Roman" w:hAnsi="Times New Roman" w:cs="Times New Roman"/>
                <w:b/>
                <w:szCs w:val="24"/>
              </w:rPr>
            </w:pPr>
            <w:r w:rsidRPr="00F04CB0">
              <w:rPr>
                <w:rFonts w:ascii="Times New Roman" w:hAnsi="Times New Roman" w:cs="Times New Roman"/>
                <w:b/>
                <w:szCs w:val="24"/>
              </w:rPr>
              <w:t>SỞ GDĐT THÀNH PHỐ HUẾ</w:t>
            </w:r>
          </w:p>
          <w:p w:rsidR="00F04CB0" w:rsidRPr="00F04CB0" w:rsidRDefault="00F04CB0" w:rsidP="007110B9">
            <w:pPr>
              <w:jc w:val="center"/>
              <w:rPr>
                <w:rFonts w:ascii="Times New Roman" w:hAnsi="Times New Roman" w:cs="Times New Roman"/>
                <w:i/>
                <w:szCs w:val="24"/>
              </w:rPr>
            </w:pPr>
            <w:r w:rsidRPr="00F04CB0">
              <w:rPr>
                <w:rFonts w:ascii="Times New Roman" w:hAnsi="Times New Roman" w:cs="Times New Roman"/>
                <w:b/>
                <w:szCs w:val="24"/>
              </w:rPr>
              <w:t>THAM KHẢ</w:t>
            </w:r>
            <w:r w:rsidR="005A2F22">
              <w:rPr>
                <w:rFonts w:ascii="Times New Roman" w:hAnsi="Times New Roman" w:cs="Times New Roman"/>
                <w:b/>
                <w:szCs w:val="24"/>
              </w:rPr>
              <w:t>O 29</w:t>
            </w:r>
          </w:p>
          <w:p w:rsidR="00F04CB0" w:rsidRPr="00F04CB0" w:rsidRDefault="00F04CB0" w:rsidP="007110B9">
            <w:pPr>
              <w:jc w:val="center"/>
              <w:rPr>
                <w:rFonts w:ascii="Times New Roman" w:hAnsi="Times New Roman" w:cs="Times New Roman"/>
                <w:i/>
                <w:szCs w:val="24"/>
              </w:rPr>
            </w:pPr>
          </w:p>
        </w:tc>
        <w:tc>
          <w:tcPr>
            <w:tcW w:w="6443" w:type="dxa"/>
            <w:hideMark/>
          </w:tcPr>
          <w:p w:rsidR="00F04CB0" w:rsidRPr="00F04CB0" w:rsidRDefault="00F04CB0" w:rsidP="007110B9">
            <w:pPr>
              <w:ind w:leftChars="-200" w:left="-440" w:firstLine="429"/>
              <w:jc w:val="center"/>
              <w:rPr>
                <w:rFonts w:ascii="Times New Roman" w:hAnsi="Times New Roman" w:cs="Times New Roman"/>
                <w:b/>
                <w:szCs w:val="24"/>
              </w:rPr>
            </w:pPr>
            <w:r w:rsidRPr="00F04CB0">
              <w:rPr>
                <w:rFonts w:ascii="Times New Roman" w:hAnsi="Times New Roman" w:cs="Times New Roman"/>
                <w:b/>
                <w:szCs w:val="24"/>
              </w:rPr>
              <w:t xml:space="preserve">   ĐỀ THI TỐT NGHIỆP TRUNG HỌC PHỔ THÔNG</w:t>
            </w:r>
          </w:p>
          <w:p w:rsidR="00F04CB0" w:rsidRPr="00F04CB0" w:rsidRDefault="00F04CB0" w:rsidP="007110B9">
            <w:pPr>
              <w:ind w:leftChars="-200" w:left="-440"/>
              <w:jc w:val="center"/>
              <w:rPr>
                <w:rFonts w:ascii="Times New Roman" w:hAnsi="Times New Roman" w:cs="Times New Roman"/>
                <w:b/>
                <w:szCs w:val="24"/>
              </w:rPr>
            </w:pPr>
            <w:r w:rsidRPr="00F04CB0">
              <w:rPr>
                <w:rFonts w:ascii="Times New Roman" w:hAnsi="Times New Roman" w:cs="Times New Roman"/>
                <w:b/>
                <w:szCs w:val="24"/>
              </w:rPr>
              <w:t>NĂM 2025</w:t>
            </w:r>
          </w:p>
          <w:p w:rsidR="00F04CB0" w:rsidRPr="00F04CB0" w:rsidRDefault="00F04CB0" w:rsidP="007110B9">
            <w:pPr>
              <w:ind w:leftChars="-200" w:left="-440"/>
              <w:jc w:val="center"/>
              <w:rPr>
                <w:rFonts w:ascii="Times New Roman" w:hAnsi="Times New Roman" w:cs="Times New Roman"/>
                <w:b/>
                <w:szCs w:val="24"/>
              </w:rPr>
            </w:pPr>
            <w:r w:rsidRPr="00F04CB0">
              <w:rPr>
                <w:rFonts w:ascii="Times New Roman" w:hAnsi="Times New Roman" w:cs="Times New Roman"/>
                <w:b/>
                <w:szCs w:val="24"/>
              </w:rPr>
              <w:t>Môn: Ngữ văn</w:t>
            </w:r>
          </w:p>
          <w:p w:rsidR="00F04CB0" w:rsidRPr="00F04CB0" w:rsidRDefault="00F04CB0" w:rsidP="007110B9">
            <w:pPr>
              <w:ind w:leftChars="-200" w:left="-440"/>
              <w:jc w:val="center"/>
              <w:rPr>
                <w:rFonts w:ascii="Times New Roman" w:hAnsi="Times New Roman" w:cs="Times New Roman"/>
                <w:i/>
                <w:iCs/>
                <w:szCs w:val="24"/>
              </w:rPr>
            </w:pPr>
            <w:r w:rsidRPr="00F04CB0">
              <w:rPr>
                <w:rFonts w:ascii="Times New Roman" w:hAnsi="Times New Roman" w:cs="Times New Roman"/>
                <w:i/>
                <w:iCs/>
                <w:szCs w:val="24"/>
              </w:rPr>
              <w:t>Thời gian: 120 phút (không kể thời gian giao đề)</w:t>
            </w:r>
          </w:p>
          <w:p w:rsidR="00F04CB0" w:rsidRPr="00F04CB0" w:rsidRDefault="00F04CB0" w:rsidP="007110B9">
            <w:pPr>
              <w:jc w:val="center"/>
              <w:rPr>
                <w:rFonts w:ascii="Times New Roman" w:hAnsi="Times New Roman" w:cs="Times New Roman"/>
                <w:szCs w:val="24"/>
              </w:rPr>
            </w:pPr>
            <w:r w:rsidRPr="00F04CB0">
              <w:rPr>
                <w:rFonts w:ascii="Times New Roman" w:hAnsi="Times New Roman" w:cs="Times New Roman"/>
                <w:szCs w:val="24"/>
              </w:rPr>
              <w:t>-------------------------------------------</w:t>
            </w:r>
          </w:p>
        </w:tc>
      </w:tr>
    </w:tbl>
    <w:p w:rsidR="00F04CB0" w:rsidRDefault="00F04CB0" w:rsidP="003F1957">
      <w:pPr>
        <w:spacing w:line="360" w:lineRule="auto"/>
        <w:ind w:left="0" w:right="-180"/>
        <w:rPr>
          <w:rFonts w:ascii="Times New Roman" w:hAnsi="Times New Roman" w:cs="Times New Roman"/>
          <w:b/>
          <w:sz w:val="26"/>
          <w:szCs w:val="26"/>
        </w:rPr>
      </w:pPr>
    </w:p>
    <w:p w:rsidR="001E5E0E" w:rsidRPr="00D249BC" w:rsidRDefault="001E5E0E" w:rsidP="003F1957">
      <w:pPr>
        <w:spacing w:line="360" w:lineRule="auto"/>
        <w:ind w:left="0" w:right="-180"/>
        <w:rPr>
          <w:rFonts w:ascii="Times New Roman" w:hAnsi="Times New Roman" w:cs="Times New Roman"/>
          <w:b/>
          <w:sz w:val="26"/>
          <w:szCs w:val="26"/>
        </w:rPr>
      </w:pPr>
      <w:r w:rsidRPr="00D249BC">
        <w:rPr>
          <w:rFonts w:ascii="Times New Roman" w:hAnsi="Times New Roman" w:cs="Times New Roman"/>
          <w:b/>
          <w:sz w:val="26"/>
          <w:szCs w:val="26"/>
        </w:rPr>
        <w:t xml:space="preserve">I. </w:t>
      </w:r>
      <w:r w:rsidR="00ED0D7C" w:rsidRPr="00D249BC">
        <w:rPr>
          <w:rFonts w:ascii="Times New Roman" w:hAnsi="Times New Roman" w:cs="Times New Roman"/>
          <w:b/>
          <w:sz w:val="26"/>
          <w:szCs w:val="26"/>
        </w:rPr>
        <w:t xml:space="preserve">PHẦN </w:t>
      </w:r>
      <w:r w:rsidRPr="00D249BC">
        <w:rPr>
          <w:rFonts w:ascii="Times New Roman" w:hAnsi="Times New Roman" w:cs="Times New Roman"/>
          <w:b/>
          <w:sz w:val="26"/>
          <w:szCs w:val="26"/>
        </w:rPr>
        <w:t>ĐỌC HIỂ</w:t>
      </w:r>
      <w:r w:rsidR="000F1CD1" w:rsidRPr="00D249BC">
        <w:rPr>
          <w:rFonts w:ascii="Times New Roman" w:hAnsi="Times New Roman" w:cs="Times New Roman"/>
          <w:b/>
          <w:sz w:val="26"/>
          <w:szCs w:val="26"/>
        </w:rPr>
        <w:t>U (4</w:t>
      </w:r>
      <w:r w:rsidRPr="00D249BC">
        <w:rPr>
          <w:rFonts w:ascii="Times New Roman" w:hAnsi="Times New Roman" w:cs="Times New Roman"/>
          <w:b/>
          <w:sz w:val="26"/>
          <w:szCs w:val="26"/>
        </w:rPr>
        <w:t xml:space="preserve">.0 điểm) </w:t>
      </w:r>
    </w:p>
    <w:p w:rsidR="006301CE" w:rsidRPr="00D249BC" w:rsidRDefault="006301CE" w:rsidP="003F1957">
      <w:pPr>
        <w:spacing w:line="360" w:lineRule="auto"/>
        <w:ind w:firstLine="1080"/>
        <w:rPr>
          <w:rFonts w:ascii="Times New Roman" w:hAnsi="Times New Roman" w:cs="Times New Roman"/>
          <w:sz w:val="26"/>
          <w:szCs w:val="26"/>
        </w:rPr>
      </w:pPr>
      <w:r w:rsidRPr="00D249BC">
        <w:rPr>
          <w:rFonts w:ascii="Times New Roman" w:hAnsi="Times New Roman" w:cs="Times New Roman"/>
          <w:b/>
          <w:sz w:val="26"/>
          <w:szCs w:val="26"/>
        </w:rPr>
        <w:t xml:space="preserve">Đọc đoạn thơ </w:t>
      </w:r>
      <w:proofErr w:type="gramStart"/>
      <w:r w:rsidRPr="00D249BC">
        <w:rPr>
          <w:rFonts w:ascii="Times New Roman" w:hAnsi="Times New Roman" w:cs="Times New Roman"/>
          <w:b/>
          <w:sz w:val="26"/>
          <w:szCs w:val="26"/>
        </w:rPr>
        <w:t>sau</w:t>
      </w:r>
      <w:r w:rsidRPr="00D249BC">
        <w:rPr>
          <w:rFonts w:ascii="Times New Roman" w:hAnsi="Times New Roman" w:cs="Times New Roman"/>
          <w:sz w:val="26"/>
          <w:szCs w:val="26"/>
        </w:rPr>
        <w:t xml:space="preserve"> :</w:t>
      </w:r>
      <w:proofErr w:type="gramEnd"/>
      <w:r w:rsidRPr="00D249BC">
        <w:rPr>
          <w:rFonts w:ascii="Times New Roman" w:hAnsi="Times New Roman" w:cs="Times New Roman"/>
          <w:sz w:val="26"/>
          <w:szCs w:val="26"/>
        </w:rPr>
        <w:t xml:space="preserve"> </w:t>
      </w:r>
    </w:p>
    <w:p w:rsidR="009D0E9B" w:rsidRPr="00D249BC" w:rsidRDefault="009D0E9B" w:rsidP="003F1957">
      <w:pPr>
        <w:shd w:val="clear" w:color="auto" w:fill="FFFFFF"/>
        <w:spacing w:line="360" w:lineRule="auto"/>
        <w:ind w:left="1418"/>
        <w:jc w:val="left"/>
        <w:rPr>
          <w:rFonts w:ascii="Times New Roman" w:eastAsia="Times New Roman" w:hAnsi="Times New Roman" w:cs="Times New Roman"/>
          <w:i/>
          <w:iCs/>
          <w:sz w:val="26"/>
          <w:szCs w:val="26"/>
        </w:rPr>
      </w:pPr>
      <w:r w:rsidRPr="00D249BC">
        <w:rPr>
          <w:rFonts w:ascii="Times New Roman" w:eastAsia="Times New Roman" w:hAnsi="Times New Roman" w:cs="Times New Roman"/>
          <w:i/>
          <w:iCs/>
          <w:sz w:val="26"/>
          <w:szCs w:val="26"/>
        </w:rPr>
        <w:t>Nghe quan họ đêm rằm anh bật khóc</w:t>
      </w:r>
      <w:r w:rsidRPr="00D249BC">
        <w:rPr>
          <w:rFonts w:ascii="Times New Roman" w:eastAsia="Times New Roman" w:hAnsi="Times New Roman" w:cs="Times New Roman"/>
          <w:i/>
          <w:iCs/>
          <w:sz w:val="26"/>
          <w:szCs w:val="26"/>
        </w:rPr>
        <w:br/>
        <w:t>Lời chênh vênh uốn lượn mái chùa</w:t>
      </w:r>
      <w:r w:rsidRPr="00D249BC">
        <w:rPr>
          <w:rFonts w:ascii="Times New Roman" w:eastAsia="Times New Roman" w:hAnsi="Times New Roman" w:cs="Times New Roman"/>
          <w:i/>
          <w:iCs/>
          <w:sz w:val="26"/>
          <w:szCs w:val="26"/>
        </w:rPr>
        <w:br/>
        <w:t>Vịn câu hát anh lần về cội gốc</w:t>
      </w:r>
      <w:r w:rsidRPr="00D249BC">
        <w:rPr>
          <w:rFonts w:ascii="Times New Roman" w:eastAsia="Times New Roman" w:hAnsi="Times New Roman" w:cs="Times New Roman"/>
          <w:i/>
          <w:iCs/>
          <w:sz w:val="26"/>
          <w:szCs w:val="26"/>
        </w:rPr>
        <w:br/>
        <w:t>Chợt thấy mình có lỗi với làng xưa...</w:t>
      </w:r>
    </w:p>
    <w:p w:rsidR="009D0E9B" w:rsidRPr="00D249BC" w:rsidRDefault="009D0E9B" w:rsidP="003F1957">
      <w:pPr>
        <w:shd w:val="clear" w:color="auto" w:fill="FFFFFF"/>
        <w:spacing w:line="360" w:lineRule="auto"/>
        <w:ind w:left="1418" w:firstLine="567"/>
        <w:jc w:val="left"/>
        <w:rPr>
          <w:rFonts w:ascii="Times New Roman" w:eastAsia="Times New Roman" w:hAnsi="Times New Roman" w:cs="Times New Roman"/>
          <w:i/>
          <w:iCs/>
          <w:sz w:val="26"/>
          <w:szCs w:val="26"/>
        </w:rPr>
      </w:pPr>
      <w:r w:rsidRPr="00D249BC">
        <w:rPr>
          <w:rFonts w:ascii="Times New Roman" w:eastAsia="Times New Roman" w:hAnsi="Times New Roman" w:cs="Times New Roman"/>
          <w:i/>
          <w:iCs/>
          <w:sz w:val="26"/>
          <w:szCs w:val="26"/>
        </w:rPr>
        <w:br/>
        <w:t>Bao mưa nắng đời anh chưa hiểu hết</w:t>
      </w:r>
      <w:r w:rsidRPr="00D249BC">
        <w:rPr>
          <w:rFonts w:ascii="Times New Roman" w:eastAsia="Times New Roman" w:hAnsi="Times New Roman" w:cs="Times New Roman"/>
          <w:i/>
          <w:iCs/>
          <w:sz w:val="26"/>
          <w:szCs w:val="26"/>
        </w:rPr>
        <w:br/>
        <w:t>Giờ xót xa thương mẹ nhớ làng</w:t>
      </w:r>
      <w:r w:rsidRPr="00D249BC">
        <w:rPr>
          <w:rFonts w:ascii="Times New Roman" w:eastAsia="Times New Roman" w:hAnsi="Times New Roman" w:cs="Times New Roman"/>
          <w:i/>
          <w:iCs/>
          <w:sz w:val="26"/>
          <w:szCs w:val="26"/>
        </w:rPr>
        <w:br/>
        <w:t>Mẹ cho của hồi môn là câu hát</w:t>
      </w:r>
      <w:r w:rsidRPr="00D249BC">
        <w:rPr>
          <w:rFonts w:ascii="Times New Roman" w:eastAsia="Times New Roman" w:hAnsi="Times New Roman" w:cs="Times New Roman"/>
          <w:i/>
          <w:iCs/>
          <w:sz w:val="26"/>
          <w:szCs w:val="26"/>
        </w:rPr>
        <w:br/>
        <w:t xml:space="preserve">Để con rời quê </w:t>
      </w:r>
      <w:proofErr w:type="gramStart"/>
      <w:r w:rsidRPr="00D249BC">
        <w:rPr>
          <w:rFonts w:ascii="Times New Roman" w:eastAsia="Times New Roman" w:hAnsi="Times New Roman" w:cs="Times New Roman"/>
          <w:i/>
          <w:iCs/>
          <w:sz w:val="26"/>
          <w:szCs w:val="26"/>
        </w:rPr>
        <w:t>kiểng</w:t>
      </w:r>
      <w:r w:rsidR="0083246E" w:rsidRPr="00D249BC">
        <w:rPr>
          <w:rFonts w:ascii="Times New Roman" w:eastAsia="Times New Roman" w:hAnsi="Times New Roman" w:cs="Times New Roman"/>
          <w:i/>
          <w:iCs/>
          <w:sz w:val="26"/>
          <w:szCs w:val="26"/>
          <w:vertAlign w:val="superscript"/>
        </w:rPr>
        <w:t>(</w:t>
      </w:r>
      <w:proofErr w:type="gramEnd"/>
      <w:r w:rsidR="0083246E" w:rsidRPr="00D249BC">
        <w:rPr>
          <w:rFonts w:ascii="Times New Roman" w:eastAsia="Times New Roman" w:hAnsi="Times New Roman" w:cs="Times New Roman"/>
          <w:i/>
          <w:iCs/>
          <w:sz w:val="26"/>
          <w:szCs w:val="26"/>
          <w:vertAlign w:val="superscript"/>
        </w:rPr>
        <w:t>1)</w:t>
      </w:r>
      <w:r w:rsidRPr="00D249BC">
        <w:rPr>
          <w:rFonts w:ascii="Times New Roman" w:eastAsia="Times New Roman" w:hAnsi="Times New Roman" w:cs="Times New Roman"/>
          <w:i/>
          <w:iCs/>
          <w:sz w:val="26"/>
          <w:szCs w:val="26"/>
        </w:rPr>
        <w:t xml:space="preserve"> có hành trang</w:t>
      </w:r>
    </w:p>
    <w:p w:rsidR="0073064D" w:rsidRPr="00D249BC" w:rsidRDefault="009D0E9B" w:rsidP="003F1957">
      <w:pPr>
        <w:shd w:val="clear" w:color="auto" w:fill="FFFFFF"/>
        <w:spacing w:line="360" w:lineRule="auto"/>
        <w:ind w:left="1418" w:firstLine="567"/>
        <w:jc w:val="left"/>
        <w:rPr>
          <w:rFonts w:ascii="Times New Roman" w:eastAsia="Times New Roman" w:hAnsi="Times New Roman" w:cs="Times New Roman"/>
          <w:i/>
          <w:iCs/>
          <w:sz w:val="26"/>
          <w:szCs w:val="26"/>
        </w:rPr>
      </w:pPr>
      <w:r w:rsidRPr="00D249BC">
        <w:rPr>
          <w:rFonts w:ascii="Times New Roman" w:eastAsia="Times New Roman" w:hAnsi="Times New Roman" w:cs="Times New Roman"/>
          <w:i/>
          <w:iCs/>
          <w:sz w:val="26"/>
          <w:szCs w:val="26"/>
        </w:rPr>
        <w:br/>
        <w:t>Mẹ thường bảo làng ta giàu cổ tích</w:t>
      </w:r>
      <w:r w:rsidRPr="00D249BC">
        <w:rPr>
          <w:rFonts w:ascii="Times New Roman" w:eastAsia="Times New Roman" w:hAnsi="Times New Roman" w:cs="Times New Roman"/>
          <w:i/>
          <w:iCs/>
          <w:sz w:val="26"/>
          <w:szCs w:val="26"/>
        </w:rPr>
        <w:br/>
        <w:t>Có bà tiên ông bụt giúp người</w:t>
      </w:r>
      <w:r w:rsidRPr="00D249BC">
        <w:rPr>
          <w:rFonts w:ascii="Times New Roman" w:eastAsia="Times New Roman" w:hAnsi="Times New Roman" w:cs="Times New Roman"/>
          <w:i/>
          <w:iCs/>
          <w:sz w:val="26"/>
          <w:szCs w:val="26"/>
        </w:rPr>
        <w:br/>
        <w:t>Nhưng mẹ vẫn một đời áo rách</w:t>
      </w:r>
      <w:r w:rsidRPr="00D249BC">
        <w:rPr>
          <w:rFonts w:ascii="Times New Roman" w:eastAsia="Times New Roman" w:hAnsi="Times New Roman" w:cs="Times New Roman"/>
          <w:i/>
          <w:iCs/>
          <w:sz w:val="26"/>
          <w:szCs w:val="26"/>
        </w:rPr>
        <w:br/>
        <w:t>Cố giữ lành câu quan họ thôi</w:t>
      </w:r>
      <w:r w:rsidR="0083246E" w:rsidRPr="00D249BC">
        <w:rPr>
          <w:rFonts w:ascii="Times New Roman" w:eastAsia="Times New Roman" w:hAnsi="Times New Roman" w:cs="Times New Roman"/>
          <w:i/>
          <w:iCs/>
          <w:sz w:val="26"/>
          <w:szCs w:val="26"/>
        </w:rPr>
        <w:t>…</w:t>
      </w:r>
    </w:p>
    <w:p w:rsidR="009D0E9B" w:rsidRPr="00D249BC" w:rsidRDefault="009D0E9B" w:rsidP="003F1957">
      <w:pPr>
        <w:shd w:val="clear" w:color="auto" w:fill="FFFFFF"/>
        <w:spacing w:line="360" w:lineRule="auto"/>
        <w:ind w:left="0"/>
        <w:jc w:val="left"/>
        <w:rPr>
          <w:rFonts w:ascii="Times New Roman" w:eastAsia="Times New Roman" w:hAnsi="Times New Roman" w:cs="Times New Roman"/>
          <w:i/>
          <w:iCs/>
          <w:sz w:val="26"/>
          <w:szCs w:val="26"/>
        </w:rPr>
      </w:pPr>
      <w:r w:rsidRPr="00D249BC">
        <w:rPr>
          <w:rFonts w:ascii="Times New Roman" w:hAnsi="Times New Roman" w:cs="Times New Roman"/>
          <w:sz w:val="26"/>
          <w:szCs w:val="26"/>
        </w:rPr>
        <w:t>(Trích</w:t>
      </w:r>
      <w:r w:rsidR="00424EC2" w:rsidRPr="00D249BC">
        <w:rPr>
          <w:rFonts w:ascii="Times New Roman" w:hAnsi="Times New Roman" w:cs="Times New Roman"/>
          <w:sz w:val="26"/>
          <w:szCs w:val="26"/>
        </w:rPr>
        <w:t xml:space="preserve"> </w:t>
      </w:r>
      <w:r w:rsidRPr="00D249BC">
        <w:rPr>
          <w:rFonts w:ascii="Times New Roman" w:hAnsi="Times New Roman" w:cs="Times New Roman"/>
          <w:i/>
          <w:iCs/>
          <w:sz w:val="26"/>
          <w:szCs w:val="26"/>
        </w:rPr>
        <w:t>Nhớ mẹ và làng quan họ</w:t>
      </w:r>
      <w:r w:rsidRPr="00D249BC">
        <w:rPr>
          <w:rFonts w:ascii="Times New Roman" w:hAnsi="Times New Roman" w:cs="Times New Roman"/>
          <w:sz w:val="26"/>
          <w:szCs w:val="26"/>
        </w:rPr>
        <w:t>, Trương Nam Hương</w:t>
      </w:r>
      <w:r w:rsidR="00D83EAD" w:rsidRPr="00D249BC">
        <w:rPr>
          <w:rFonts w:ascii="Times New Roman" w:hAnsi="Times New Roman" w:cs="Times New Roman"/>
          <w:sz w:val="26"/>
          <w:szCs w:val="26"/>
        </w:rPr>
        <w:t xml:space="preserve">, </w:t>
      </w:r>
      <w:r w:rsidRPr="00D249BC">
        <w:rPr>
          <w:rFonts w:ascii="Times New Roman" w:hAnsi="Times New Roman" w:cs="Times New Roman"/>
          <w:i/>
          <w:sz w:val="26"/>
          <w:szCs w:val="26"/>
        </w:rPr>
        <w:t>Thơ Việt Nam thế kỉ XX</w:t>
      </w:r>
      <w:r w:rsidRPr="00D249BC">
        <w:rPr>
          <w:rFonts w:ascii="Times New Roman" w:hAnsi="Times New Roman" w:cs="Times New Roman"/>
          <w:sz w:val="26"/>
          <w:szCs w:val="26"/>
        </w:rPr>
        <w:t>, NXB Giáo Dục, 2004, tr.129)</w:t>
      </w:r>
    </w:p>
    <w:p w:rsidR="00930391" w:rsidRPr="00D249BC" w:rsidRDefault="00930391" w:rsidP="003F1957">
      <w:pPr>
        <w:spacing w:line="360" w:lineRule="auto"/>
        <w:ind w:firstLine="502"/>
        <w:rPr>
          <w:rFonts w:ascii="Times New Roman" w:hAnsi="Times New Roman" w:cs="Times New Roman"/>
          <w:b/>
          <w:sz w:val="26"/>
          <w:szCs w:val="26"/>
        </w:rPr>
      </w:pPr>
      <w:r w:rsidRPr="00D249BC">
        <w:rPr>
          <w:rFonts w:ascii="Times New Roman" w:hAnsi="Times New Roman" w:cs="Times New Roman"/>
          <w:b/>
          <w:sz w:val="26"/>
          <w:szCs w:val="26"/>
        </w:rPr>
        <w:t>Thực hiện các yêu cầu</w:t>
      </w:r>
      <w:r w:rsidR="000C481A" w:rsidRPr="00D249BC">
        <w:rPr>
          <w:rFonts w:ascii="Times New Roman" w:hAnsi="Times New Roman" w:cs="Times New Roman"/>
          <w:b/>
          <w:sz w:val="26"/>
          <w:szCs w:val="26"/>
        </w:rPr>
        <w:t>/ Trả lời các câu hỏi:</w:t>
      </w:r>
    </w:p>
    <w:p w:rsidR="00AC2408" w:rsidRPr="00D249BC" w:rsidRDefault="00DD31E2" w:rsidP="003F1957">
      <w:pPr>
        <w:spacing w:line="360" w:lineRule="auto"/>
        <w:ind w:left="142"/>
        <w:rPr>
          <w:rFonts w:ascii="Times New Roman" w:hAnsi="Times New Roman" w:cs="Times New Roman"/>
          <w:sz w:val="26"/>
          <w:szCs w:val="26"/>
        </w:rPr>
      </w:pPr>
      <w:r w:rsidRPr="00D249BC">
        <w:rPr>
          <w:rFonts w:ascii="Times New Roman" w:hAnsi="Times New Roman" w:cs="Times New Roman"/>
          <w:b/>
          <w:sz w:val="26"/>
          <w:szCs w:val="26"/>
        </w:rPr>
        <w:t>Câu 1</w:t>
      </w:r>
      <w:r w:rsidR="003F5A48" w:rsidRPr="00D249BC">
        <w:rPr>
          <w:rFonts w:ascii="Times New Roman" w:hAnsi="Times New Roman" w:cs="Times New Roman"/>
          <w:b/>
          <w:sz w:val="26"/>
          <w:szCs w:val="26"/>
        </w:rPr>
        <w:t>.</w:t>
      </w:r>
      <w:r w:rsidR="00372DC9" w:rsidRPr="00D249BC">
        <w:rPr>
          <w:rFonts w:ascii="Times New Roman" w:hAnsi="Times New Roman" w:cs="Times New Roman"/>
          <w:b/>
          <w:sz w:val="26"/>
          <w:szCs w:val="26"/>
        </w:rPr>
        <w:t xml:space="preserve"> </w:t>
      </w:r>
      <w:r w:rsidR="00AC2408" w:rsidRPr="00D249BC">
        <w:rPr>
          <w:rFonts w:ascii="Times New Roman" w:hAnsi="Times New Roman" w:cs="Times New Roman"/>
          <w:sz w:val="26"/>
          <w:szCs w:val="26"/>
        </w:rPr>
        <w:t xml:space="preserve">Xác định thể thơ trong đoạn </w:t>
      </w:r>
      <w:r w:rsidR="004A1666" w:rsidRPr="00D249BC">
        <w:rPr>
          <w:rFonts w:ascii="Times New Roman" w:hAnsi="Times New Roman" w:cs="Times New Roman"/>
          <w:sz w:val="26"/>
          <w:szCs w:val="26"/>
        </w:rPr>
        <w:t xml:space="preserve">trích </w:t>
      </w:r>
      <w:r w:rsidR="00AC2408" w:rsidRPr="00D249BC">
        <w:rPr>
          <w:rFonts w:ascii="Times New Roman" w:hAnsi="Times New Roman" w:cs="Times New Roman"/>
          <w:sz w:val="26"/>
          <w:szCs w:val="26"/>
        </w:rPr>
        <w:t>trên.</w:t>
      </w:r>
    </w:p>
    <w:p w:rsidR="00B763F2" w:rsidRPr="00D249BC" w:rsidRDefault="00DD31E2" w:rsidP="003F1957">
      <w:pPr>
        <w:spacing w:line="360" w:lineRule="auto"/>
        <w:ind w:left="142"/>
        <w:rPr>
          <w:rStyle w:val="BodyTextChar"/>
          <w:rFonts w:ascii="Times New Roman" w:eastAsiaTheme="minorHAnsi" w:hAnsi="Times New Roman"/>
          <w:sz w:val="26"/>
          <w:szCs w:val="26"/>
        </w:rPr>
      </w:pPr>
      <w:r w:rsidRPr="00D249BC">
        <w:rPr>
          <w:rFonts w:ascii="Times New Roman" w:hAnsi="Times New Roman" w:cs="Times New Roman"/>
          <w:b/>
          <w:sz w:val="26"/>
          <w:szCs w:val="26"/>
        </w:rPr>
        <w:t>Câu 2</w:t>
      </w:r>
      <w:r w:rsidR="003F5A48" w:rsidRPr="00D249BC">
        <w:rPr>
          <w:rFonts w:ascii="Times New Roman" w:hAnsi="Times New Roman" w:cs="Times New Roman"/>
          <w:b/>
          <w:sz w:val="26"/>
          <w:szCs w:val="26"/>
        </w:rPr>
        <w:t>.</w:t>
      </w:r>
      <w:r w:rsidR="00372DC9" w:rsidRPr="00D249BC">
        <w:rPr>
          <w:rFonts w:ascii="Times New Roman" w:hAnsi="Times New Roman" w:cs="Times New Roman"/>
          <w:b/>
          <w:sz w:val="26"/>
          <w:szCs w:val="26"/>
        </w:rPr>
        <w:t xml:space="preserve"> </w:t>
      </w:r>
      <w:r w:rsidR="00B763F2" w:rsidRPr="00D249BC">
        <w:rPr>
          <w:rStyle w:val="BodyTextChar"/>
          <w:rFonts w:ascii="Times New Roman" w:eastAsiaTheme="minorHAnsi" w:hAnsi="Times New Roman"/>
          <w:sz w:val="26"/>
          <w:szCs w:val="26"/>
        </w:rPr>
        <w:t xml:space="preserve">Chỉ ra từ ngữ thể hiện tâm trạng của nhân vật trữ tình trong đoạn </w:t>
      </w:r>
      <w:r w:rsidR="004A1666" w:rsidRPr="00D249BC">
        <w:rPr>
          <w:rStyle w:val="BodyTextChar"/>
          <w:rFonts w:ascii="Times New Roman" w:eastAsiaTheme="minorHAnsi" w:hAnsi="Times New Roman"/>
          <w:sz w:val="26"/>
          <w:szCs w:val="26"/>
        </w:rPr>
        <w:t>trích</w:t>
      </w:r>
      <w:r w:rsidR="00B763F2" w:rsidRPr="00D249BC">
        <w:rPr>
          <w:rStyle w:val="BodyTextChar"/>
          <w:rFonts w:ascii="Times New Roman" w:eastAsiaTheme="minorHAnsi" w:hAnsi="Times New Roman"/>
          <w:sz w:val="26"/>
          <w:szCs w:val="26"/>
        </w:rPr>
        <w:t>.</w:t>
      </w:r>
    </w:p>
    <w:p w:rsidR="00B763F2" w:rsidRPr="00D249BC" w:rsidRDefault="00DD31E2" w:rsidP="003F1957">
      <w:pPr>
        <w:pStyle w:val="BodyText"/>
        <w:tabs>
          <w:tab w:val="left" w:pos="294"/>
        </w:tabs>
        <w:spacing w:line="360" w:lineRule="auto"/>
        <w:ind w:firstLine="135"/>
        <w:jc w:val="both"/>
        <w:rPr>
          <w:rFonts w:ascii="Times New Roman" w:hAnsi="Times New Roman"/>
          <w:sz w:val="26"/>
          <w:szCs w:val="26"/>
          <w:shd w:val="clear" w:color="auto" w:fill="FFFFFF"/>
        </w:rPr>
      </w:pPr>
      <w:r w:rsidRPr="00D249BC">
        <w:rPr>
          <w:rFonts w:ascii="Times New Roman" w:hAnsi="Times New Roman"/>
          <w:b/>
          <w:sz w:val="26"/>
          <w:szCs w:val="26"/>
        </w:rPr>
        <w:t>Câu 3</w:t>
      </w:r>
      <w:r w:rsidR="003F5A48" w:rsidRPr="00D249BC">
        <w:rPr>
          <w:rFonts w:ascii="Times New Roman" w:hAnsi="Times New Roman"/>
          <w:b/>
          <w:sz w:val="26"/>
          <w:szCs w:val="26"/>
        </w:rPr>
        <w:t>.</w:t>
      </w:r>
      <w:r w:rsidR="00372DC9" w:rsidRPr="00D249BC">
        <w:rPr>
          <w:rFonts w:ascii="Times New Roman" w:hAnsi="Times New Roman"/>
          <w:b/>
          <w:sz w:val="26"/>
          <w:szCs w:val="26"/>
        </w:rPr>
        <w:t xml:space="preserve"> </w:t>
      </w:r>
      <w:r w:rsidR="00B763F2" w:rsidRPr="00D249BC">
        <w:rPr>
          <w:rFonts w:ascii="Times New Roman" w:hAnsi="Times New Roman"/>
          <w:sz w:val="26"/>
          <w:szCs w:val="26"/>
          <w:shd w:val="clear" w:color="auto" w:fill="FFFFFF"/>
        </w:rPr>
        <w:t>Anh/chị hã</w:t>
      </w:r>
      <w:r w:rsidR="00B96122" w:rsidRPr="00D249BC">
        <w:rPr>
          <w:rFonts w:ascii="Times New Roman" w:hAnsi="Times New Roman"/>
          <w:sz w:val="26"/>
          <w:szCs w:val="26"/>
          <w:shd w:val="clear" w:color="auto" w:fill="FFFFFF"/>
        </w:rPr>
        <w:t xml:space="preserve">y nêu ngắn gọn ý nghĩa dòng thơ: </w:t>
      </w:r>
      <w:r w:rsidR="00B96122" w:rsidRPr="00D249BC">
        <w:rPr>
          <w:rFonts w:ascii="Times New Roman" w:hAnsi="Times New Roman"/>
          <w:i/>
          <w:iCs/>
          <w:sz w:val="26"/>
          <w:szCs w:val="26"/>
        </w:rPr>
        <w:t>Mẹ cho của hồi môn là câu hát.</w:t>
      </w:r>
    </w:p>
    <w:p w:rsidR="00342EDC" w:rsidRPr="00D249BC" w:rsidRDefault="00DD31E2" w:rsidP="003F1957">
      <w:pPr>
        <w:shd w:val="clear" w:color="auto" w:fill="FFFFFF"/>
        <w:spacing w:line="360" w:lineRule="auto"/>
        <w:ind w:left="0"/>
        <w:rPr>
          <w:rFonts w:ascii="Times New Roman" w:eastAsia="Times New Roman" w:hAnsi="Times New Roman" w:cs="Times New Roman"/>
          <w:sz w:val="26"/>
          <w:szCs w:val="26"/>
        </w:rPr>
      </w:pPr>
      <w:r w:rsidRPr="00D249BC">
        <w:rPr>
          <w:rFonts w:ascii="Times New Roman" w:hAnsi="Times New Roman" w:cs="Times New Roman"/>
          <w:b/>
          <w:sz w:val="26"/>
          <w:szCs w:val="26"/>
        </w:rPr>
        <w:t>Câu 4</w:t>
      </w:r>
      <w:r w:rsidR="003F5A48" w:rsidRPr="00D249BC">
        <w:rPr>
          <w:rFonts w:ascii="Times New Roman" w:hAnsi="Times New Roman" w:cs="Times New Roman"/>
          <w:b/>
          <w:sz w:val="26"/>
          <w:szCs w:val="26"/>
        </w:rPr>
        <w:t>.</w:t>
      </w:r>
      <w:r w:rsidR="00372DC9" w:rsidRPr="00D249BC">
        <w:rPr>
          <w:rFonts w:ascii="Times New Roman" w:hAnsi="Times New Roman" w:cs="Times New Roman"/>
          <w:b/>
          <w:sz w:val="26"/>
          <w:szCs w:val="26"/>
        </w:rPr>
        <w:t xml:space="preserve"> </w:t>
      </w:r>
      <w:r w:rsidR="009D0E9B" w:rsidRPr="00D249BC">
        <w:rPr>
          <w:rFonts w:ascii="Times New Roman" w:hAnsi="Times New Roman" w:cs="Times New Roman"/>
          <w:sz w:val="26"/>
          <w:szCs w:val="26"/>
          <w:shd w:val="clear" w:color="auto" w:fill="FFFFFF"/>
        </w:rPr>
        <w:t xml:space="preserve">Nêu tác dụng phép đối </w:t>
      </w:r>
      <w:r w:rsidR="000C481A" w:rsidRPr="00D249BC">
        <w:rPr>
          <w:rFonts w:ascii="Times New Roman" w:eastAsia="Times New Roman" w:hAnsi="Times New Roman" w:cs="Times New Roman"/>
          <w:sz w:val="26"/>
          <w:szCs w:val="26"/>
        </w:rPr>
        <w:t xml:space="preserve">trong hai dòng thơ </w:t>
      </w:r>
      <w:proofErr w:type="gramStart"/>
      <w:r w:rsidR="000C481A" w:rsidRPr="00D249BC">
        <w:rPr>
          <w:rFonts w:ascii="Times New Roman" w:eastAsia="Times New Roman" w:hAnsi="Times New Roman" w:cs="Times New Roman"/>
          <w:sz w:val="26"/>
          <w:szCs w:val="26"/>
        </w:rPr>
        <w:t xml:space="preserve">sau </w:t>
      </w:r>
      <w:r w:rsidR="00342EDC" w:rsidRPr="00D249BC">
        <w:rPr>
          <w:rFonts w:ascii="Times New Roman" w:eastAsia="Times New Roman" w:hAnsi="Times New Roman" w:cs="Times New Roman"/>
          <w:sz w:val="26"/>
          <w:szCs w:val="26"/>
        </w:rPr>
        <w:t>:</w:t>
      </w:r>
      <w:proofErr w:type="gramEnd"/>
    </w:p>
    <w:p w:rsidR="00B96122" w:rsidRPr="00D249BC" w:rsidRDefault="004A1666" w:rsidP="003F1957">
      <w:pPr>
        <w:shd w:val="clear" w:color="auto" w:fill="FFFFFF"/>
        <w:spacing w:line="360" w:lineRule="auto"/>
        <w:ind w:left="0"/>
        <w:rPr>
          <w:rFonts w:ascii="Times New Roman" w:eastAsia="Times New Roman" w:hAnsi="Times New Roman" w:cs="Times New Roman"/>
          <w:i/>
          <w:iCs/>
          <w:sz w:val="26"/>
          <w:szCs w:val="26"/>
        </w:rPr>
      </w:pPr>
      <w:r w:rsidRPr="00D249BC">
        <w:rPr>
          <w:rFonts w:ascii="Times New Roman" w:eastAsia="Times New Roman" w:hAnsi="Times New Roman" w:cs="Times New Roman"/>
          <w:i/>
          <w:iCs/>
          <w:sz w:val="26"/>
          <w:szCs w:val="26"/>
        </w:rPr>
        <w:t xml:space="preserve">                    </w:t>
      </w:r>
      <w:r w:rsidR="00B96122" w:rsidRPr="00D249BC">
        <w:rPr>
          <w:rFonts w:ascii="Times New Roman" w:eastAsia="Times New Roman" w:hAnsi="Times New Roman" w:cs="Times New Roman"/>
          <w:i/>
          <w:iCs/>
          <w:sz w:val="26"/>
          <w:szCs w:val="26"/>
        </w:rPr>
        <w:t>Nhưng mẹ vẫn một đời áo rách</w:t>
      </w:r>
    </w:p>
    <w:p w:rsidR="00B96122" w:rsidRPr="00D249BC" w:rsidRDefault="00803BA0" w:rsidP="003F1957">
      <w:pPr>
        <w:shd w:val="clear" w:color="auto" w:fill="FFFFFF"/>
        <w:spacing w:line="360" w:lineRule="auto"/>
        <w:ind w:left="0"/>
        <w:rPr>
          <w:rFonts w:ascii="Times New Roman" w:eastAsia="Times New Roman" w:hAnsi="Times New Roman" w:cs="Times New Roman"/>
          <w:sz w:val="26"/>
          <w:szCs w:val="26"/>
        </w:rPr>
      </w:pPr>
      <w:r w:rsidRPr="00D249BC">
        <w:rPr>
          <w:rFonts w:ascii="Times New Roman" w:eastAsia="Times New Roman" w:hAnsi="Times New Roman" w:cs="Times New Roman"/>
          <w:i/>
          <w:iCs/>
          <w:sz w:val="26"/>
          <w:szCs w:val="26"/>
        </w:rPr>
        <w:t xml:space="preserve">                    </w:t>
      </w:r>
      <w:r w:rsidR="00B96122" w:rsidRPr="00D249BC">
        <w:rPr>
          <w:rFonts w:ascii="Times New Roman" w:eastAsia="Times New Roman" w:hAnsi="Times New Roman" w:cs="Times New Roman"/>
          <w:i/>
          <w:iCs/>
          <w:sz w:val="26"/>
          <w:szCs w:val="26"/>
        </w:rPr>
        <w:t>Cố giữ lành câu quan họ thôi</w:t>
      </w:r>
    </w:p>
    <w:p w:rsidR="00AD75E5" w:rsidRPr="00D249BC" w:rsidRDefault="00DD31E2" w:rsidP="003F1957">
      <w:pPr>
        <w:spacing w:line="360" w:lineRule="auto"/>
        <w:ind w:left="0" w:firstLine="120"/>
        <w:rPr>
          <w:rFonts w:ascii="Times New Roman" w:hAnsi="Times New Roman" w:cs="Times New Roman"/>
          <w:sz w:val="26"/>
          <w:szCs w:val="26"/>
        </w:rPr>
      </w:pPr>
      <w:r w:rsidRPr="00D249BC">
        <w:rPr>
          <w:rFonts w:ascii="Times New Roman" w:hAnsi="Times New Roman" w:cs="Times New Roman"/>
          <w:b/>
          <w:sz w:val="26"/>
          <w:szCs w:val="26"/>
        </w:rPr>
        <w:t>Câu 5</w:t>
      </w:r>
      <w:r w:rsidR="003F5A48" w:rsidRPr="00D249BC">
        <w:rPr>
          <w:rFonts w:ascii="Times New Roman" w:hAnsi="Times New Roman" w:cs="Times New Roman"/>
          <w:b/>
          <w:sz w:val="26"/>
          <w:szCs w:val="26"/>
        </w:rPr>
        <w:t>.</w:t>
      </w:r>
      <w:r w:rsidR="00E1345A" w:rsidRPr="00D249BC">
        <w:rPr>
          <w:rFonts w:ascii="Times New Roman" w:hAnsi="Times New Roman" w:cs="Times New Roman"/>
          <w:b/>
          <w:sz w:val="26"/>
          <w:szCs w:val="26"/>
        </w:rPr>
        <w:t xml:space="preserve"> </w:t>
      </w:r>
      <w:r w:rsidR="00AD75E5" w:rsidRPr="00D249BC">
        <w:rPr>
          <w:rFonts w:ascii="Times New Roman" w:hAnsi="Times New Roman" w:cs="Times New Roman"/>
          <w:sz w:val="26"/>
          <w:szCs w:val="26"/>
        </w:rPr>
        <w:t>Anh/</w:t>
      </w:r>
      <w:r w:rsidR="003F5A48" w:rsidRPr="00D249BC">
        <w:rPr>
          <w:rFonts w:ascii="Times New Roman" w:hAnsi="Times New Roman" w:cs="Times New Roman"/>
          <w:sz w:val="26"/>
          <w:szCs w:val="26"/>
        </w:rPr>
        <w:t xml:space="preserve">chị </w:t>
      </w:r>
      <w:r w:rsidR="00AD75E5" w:rsidRPr="00D249BC">
        <w:rPr>
          <w:rFonts w:ascii="Times New Roman" w:hAnsi="Times New Roman" w:cs="Times New Roman"/>
          <w:sz w:val="26"/>
          <w:szCs w:val="26"/>
        </w:rPr>
        <w:t xml:space="preserve">có đồng tình với </w:t>
      </w:r>
      <w:r w:rsidR="00BA72E3" w:rsidRPr="00D249BC">
        <w:rPr>
          <w:rFonts w:ascii="Times New Roman" w:hAnsi="Times New Roman" w:cs="Times New Roman"/>
          <w:sz w:val="26"/>
          <w:szCs w:val="26"/>
        </w:rPr>
        <w:t>lời</w:t>
      </w:r>
      <w:r w:rsidR="00294BD0">
        <w:rPr>
          <w:rFonts w:ascii="Times New Roman" w:hAnsi="Times New Roman" w:cs="Times New Roman"/>
          <w:sz w:val="26"/>
          <w:szCs w:val="26"/>
        </w:rPr>
        <w:t xml:space="preserve"> </w:t>
      </w:r>
      <w:r w:rsidR="00BA72E3" w:rsidRPr="00D249BC">
        <w:rPr>
          <w:rFonts w:ascii="Times New Roman" w:hAnsi="Times New Roman" w:cs="Times New Roman"/>
          <w:sz w:val="26"/>
          <w:szCs w:val="26"/>
        </w:rPr>
        <w:t>của người mẹ được</w:t>
      </w:r>
      <w:r w:rsidR="00072638">
        <w:rPr>
          <w:rFonts w:ascii="Times New Roman" w:hAnsi="Times New Roman" w:cs="Times New Roman"/>
          <w:sz w:val="26"/>
          <w:szCs w:val="26"/>
        </w:rPr>
        <w:t xml:space="preserve"> </w:t>
      </w:r>
      <w:r w:rsidR="00AD75E5" w:rsidRPr="00D249BC">
        <w:rPr>
          <w:rFonts w:ascii="Times New Roman" w:hAnsi="Times New Roman" w:cs="Times New Roman"/>
          <w:sz w:val="26"/>
          <w:szCs w:val="26"/>
        </w:rPr>
        <w:t>tác giả thể hiện trong 2 câu thơ</w:t>
      </w:r>
      <w:r w:rsidR="00072638">
        <w:rPr>
          <w:rFonts w:ascii="Times New Roman" w:hAnsi="Times New Roman" w:cs="Times New Roman"/>
          <w:sz w:val="26"/>
          <w:szCs w:val="26"/>
        </w:rPr>
        <w:t>:</w:t>
      </w:r>
      <w:r w:rsidR="00AD75E5" w:rsidRPr="00D249BC">
        <w:rPr>
          <w:rFonts w:ascii="Times New Roman" w:hAnsi="Times New Roman" w:cs="Times New Roman"/>
          <w:sz w:val="26"/>
          <w:szCs w:val="26"/>
        </w:rPr>
        <w:t xml:space="preserve"> </w:t>
      </w:r>
      <w:r w:rsidR="00AD75E5" w:rsidRPr="00D249BC">
        <w:rPr>
          <w:rFonts w:ascii="Times New Roman" w:hAnsi="Times New Roman" w:cs="Times New Roman"/>
          <w:i/>
          <w:sz w:val="26"/>
          <w:szCs w:val="26"/>
        </w:rPr>
        <w:t>Mẹ thường bảo làng ta giàu cổ tích/ Có bà t</w:t>
      </w:r>
      <w:r w:rsidR="00683CBE" w:rsidRPr="00D249BC">
        <w:rPr>
          <w:rFonts w:ascii="Times New Roman" w:hAnsi="Times New Roman" w:cs="Times New Roman"/>
          <w:i/>
          <w:sz w:val="26"/>
          <w:szCs w:val="26"/>
        </w:rPr>
        <w:t>iên</w:t>
      </w:r>
      <w:r w:rsidR="00AD75E5" w:rsidRPr="00D249BC">
        <w:rPr>
          <w:rFonts w:ascii="Times New Roman" w:hAnsi="Times New Roman" w:cs="Times New Roman"/>
          <w:i/>
          <w:sz w:val="26"/>
          <w:szCs w:val="26"/>
        </w:rPr>
        <w:t xml:space="preserve"> ông bụt giúp người…</w:t>
      </w:r>
      <w:r w:rsidR="007C5847" w:rsidRPr="00D249BC">
        <w:rPr>
          <w:rFonts w:ascii="Times New Roman" w:hAnsi="Times New Roman" w:cs="Times New Roman"/>
          <w:sz w:val="26"/>
          <w:szCs w:val="26"/>
        </w:rPr>
        <w:t>không? Vì sao?</w:t>
      </w:r>
    </w:p>
    <w:p w:rsidR="007C5847" w:rsidRPr="00D249BC" w:rsidRDefault="007C5847" w:rsidP="003F1957">
      <w:pPr>
        <w:pStyle w:val="ListParagraph"/>
        <w:shd w:val="clear" w:color="auto" w:fill="FFFFFF"/>
        <w:spacing w:line="360" w:lineRule="auto"/>
        <w:ind w:right="-180"/>
        <w:rPr>
          <w:rFonts w:ascii="Times New Roman" w:eastAsia="Times New Roman" w:hAnsi="Times New Roman" w:cs="Times New Roman"/>
          <w:i/>
          <w:iCs/>
          <w:sz w:val="26"/>
          <w:szCs w:val="26"/>
          <w:lang w:val="vi-VN"/>
        </w:rPr>
      </w:pPr>
    </w:p>
    <w:p w:rsidR="00372DC9" w:rsidRPr="00D249BC" w:rsidRDefault="00143D61" w:rsidP="00A008E3">
      <w:pPr>
        <w:spacing w:line="360" w:lineRule="auto"/>
        <w:ind w:left="-180" w:firstLine="90"/>
        <w:jc w:val="center"/>
        <w:rPr>
          <w:rFonts w:ascii="Times New Roman" w:hAnsi="Times New Roman" w:cs="Times New Roman"/>
          <w:b/>
          <w:sz w:val="26"/>
          <w:szCs w:val="26"/>
        </w:rPr>
      </w:pPr>
      <w:r>
        <w:rPr>
          <w:rFonts w:ascii="Times New Roman" w:hAnsi="Times New Roman" w:cs="Times New Roman"/>
          <w:b/>
          <w:sz w:val="26"/>
          <w:szCs w:val="26"/>
        </w:rPr>
        <w:t>ĐÁP ÁN VÀ THANG ĐIỂM</w:t>
      </w:r>
      <w:bookmarkStart w:id="0" w:name="_GoBack"/>
      <w:bookmarkEnd w:id="0"/>
    </w:p>
    <w:tbl>
      <w:tblPr>
        <w:tblStyle w:val="TableGrid"/>
        <w:tblpPr w:leftFromText="180" w:rightFromText="180" w:vertAnchor="page" w:horzAnchor="margin" w:tblpXSpec="center" w:tblpY="2401"/>
        <w:tblW w:w="10314" w:type="dxa"/>
        <w:tblLayout w:type="fixed"/>
        <w:tblLook w:val="04A0" w:firstRow="1" w:lastRow="0" w:firstColumn="1" w:lastColumn="0" w:noHBand="0" w:noVBand="1"/>
      </w:tblPr>
      <w:tblGrid>
        <w:gridCol w:w="817"/>
        <w:gridCol w:w="709"/>
        <w:gridCol w:w="7796"/>
        <w:gridCol w:w="992"/>
      </w:tblGrid>
      <w:tr w:rsidR="00D249BC" w:rsidRPr="00D249BC" w:rsidTr="00311E16">
        <w:tc>
          <w:tcPr>
            <w:tcW w:w="817" w:type="dxa"/>
            <w:tcBorders>
              <w:top w:val="single" w:sz="4" w:space="0" w:color="auto"/>
              <w:left w:val="single" w:sz="4" w:space="0" w:color="auto"/>
              <w:bottom w:val="single" w:sz="4" w:space="0" w:color="auto"/>
              <w:right w:val="single" w:sz="4" w:space="0" w:color="auto"/>
            </w:tcBorders>
          </w:tcPr>
          <w:p w:rsidR="00042B25" w:rsidRPr="00D249BC" w:rsidRDefault="00042B25" w:rsidP="003F1957">
            <w:pPr>
              <w:tabs>
                <w:tab w:val="left" w:pos="1035"/>
              </w:tabs>
              <w:spacing w:line="360" w:lineRule="auto"/>
              <w:jc w:val="center"/>
              <w:rPr>
                <w:b/>
                <w:sz w:val="26"/>
                <w:szCs w:val="26"/>
              </w:rPr>
            </w:pPr>
            <w:r w:rsidRPr="00D249BC">
              <w:rPr>
                <w:b/>
                <w:sz w:val="26"/>
                <w:szCs w:val="26"/>
              </w:rPr>
              <w:t>Phần</w:t>
            </w:r>
          </w:p>
        </w:tc>
        <w:tc>
          <w:tcPr>
            <w:tcW w:w="709" w:type="dxa"/>
            <w:tcBorders>
              <w:top w:val="single" w:sz="4" w:space="0" w:color="auto"/>
              <w:left w:val="single" w:sz="4" w:space="0" w:color="auto"/>
              <w:bottom w:val="single" w:sz="4" w:space="0" w:color="auto"/>
              <w:right w:val="single" w:sz="4" w:space="0" w:color="auto"/>
            </w:tcBorders>
            <w:vAlign w:val="center"/>
          </w:tcPr>
          <w:p w:rsidR="00042B25" w:rsidRPr="00D249BC" w:rsidRDefault="00042B25" w:rsidP="003F1957">
            <w:pPr>
              <w:tabs>
                <w:tab w:val="left" w:pos="1035"/>
              </w:tabs>
              <w:spacing w:line="360" w:lineRule="auto"/>
              <w:jc w:val="center"/>
              <w:rPr>
                <w:b/>
                <w:sz w:val="26"/>
                <w:szCs w:val="26"/>
              </w:rPr>
            </w:pPr>
            <w:r w:rsidRPr="00D249BC">
              <w:rPr>
                <w:b/>
                <w:sz w:val="26"/>
                <w:szCs w:val="26"/>
              </w:rPr>
              <w:t>Câu</w:t>
            </w:r>
          </w:p>
        </w:tc>
        <w:tc>
          <w:tcPr>
            <w:tcW w:w="7796" w:type="dxa"/>
            <w:tcBorders>
              <w:top w:val="single" w:sz="4" w:space="0" w:color="auto"/>
              <w:left w:val="single" w:sz="4" w:space="0" w:color="auto"/>
              <w:bottom w:val="single" w:sz="4" w:space="0" w:color="auto"/>
              <w:right w:val="single" w:sz="4" w:space="0" w:color="auto"/>
            </w:tcBorders>
          </w:tcPr>
          <w:p w:rsidR="00042B25" w:rsidRPr="00D249BC" w:rsidRDefault="00042B25" w:rsidP="00042B25">
            <w:pPr>
              <w:spacing w:line="360" w:lineRule="auto"/>
              <w:ind w:right="30"/>
              <w:jc w:val="center"/>
              <w:rPr>
                <w:b/>
                <w:sz w:val="26"/>
                <w:szCs w:val="26"/>
              </w:rPr>
            </w:pPr>
            <w:r w:rsidRPr="00D249BC">
              <w:rPr>
                <w:b/>
                <w:sz w:val="26"/>
                <w:szCs w:val="26"/>
              </w:rPr>
              <w:t>Nội dung</w:t>
            </w:r>
          </w:p>
        </w:tc>
        <w:tc>
          <w:tcPr>
            <w:tcW w:w="992" w:type="dxa"/>
            <w:tcBorders>
              <w:top w:val="single" w:sz="4" w:space="0" w:color="auto"/>
              <w:left w:val="single" w:sz="4" w:space="0" w:color="auto"/>
              <w:bottom w:val="single" w:sz="4" w:space="0" w:color="auto"/>
              <w:right w:val="single" w:sz="4" w:space="0" w:color="auto"/>
            </w:tcBorders>
            <w:vAlign w:val="center"/>
          </w:tcPr>
          <w:p w:rsidR="00042B25" w:rsidRPr="00D249BC" w:rsidRDefault="00042B25" w:rsidP="00042B25">
            <w:pPr>
              <w:tabs>
                <w:tab w:val="left" w:pos="1035"/>
              </w:tabs>
              <w:spacing w:line="360" w:lineRule="auto"/>
              <w:jc w:val="center"/>
              <w:rPr>
                <w:b/>
                <w:sz w:val="26"/>
                <w:szCs w:val="26"/>
              </w:rPr>
            </w:pPr>
            <w:r w:rsidRPr="00D249BC">
              <w:rPr>
                <w:b/>
                <w:sz w:val="26"/>
                <w:szCs w:val="26"/>
              </w:rPr>
              <w:t>Điểm</w:t>
            </w:r>
          </w:p>
        </w:tc>
      </w:tr>
      <w:tr w:rsidR="00D249BC" w:rsidRPr="00D249BC" w:rsidTr="00311E16">
        <w:tc>
          <w:tcPr>
            <w:tcW w:w="817" w:type="dxa"/>
            <w:tcBorders>
              <w:top w:val="single" w:sz="4" w:space="0" w:color="auto"/>
              <w:left w:val="single" w:sz="4" w:space="0" w:color="auto"/>
              <w:bottom w:val="single" w:sz="4" w:space="0" w:color="auto"/>
              <w:right w:val="single" w:sz="4" w:space="0" w:color="auto"/>
            </w:tcBorders>
          </w:tcPr>
          <w:p w:rsidR="00042B25" w:rsidRPr="00D249BC" w:rsidRDefault="00647D2A" w:rsidP="003F1957">
            <w:pPr>
              <w:tabs>
                <w:tab w:val="left" w:pos="1035"/>
              </w:tabs>
              <w:spacing w:line="360" w:lineRule="auto"/>
              <w:jc w:val="center"/>
              <w:rPr>
                <w:b/>
                <w:sz w:val="26"/>
                <w:szCs w:val="26"/>
              </w:rPr>
            </w:pPr>
            <w:r w:rsidRPr="00D249BC">
              <w:rPr>
                <w:b/>
                <w:sz w:val="26"/>
                <w:szCs w:val="26"/>
              </w:rPr>
              <w:t>I</w:t>
            </w:r>
          </w:p>
        </w:tc>
        <w:tc>
          <w:tcPr>
            <w:tcW w:w="709" w:type="dxa"/>
            <w:tcBorders>
              <w:top w:val="single" w:sz="4" w:space="0" w:color="auto"/>
              <w:left w:val="single" w:sz="4" w:space="0" w:color="auto"/>
              <w:bottom w:val="single" w:sz="4" w:space="0" w:color="auto"/>
              <w:right w:val="single" w:sz="4" w:space="0" w:color="auto"/>
            </w:tcBorders>
            <w:vAlign w:val="center"/>
          </w:tcPr>
          <w:p w:rsidR="00042B25" w:rsidRPr="00D249BC" w:rsidRDefault="00311E16" w:rsidP="003F1957">
            <w:pPr>
              <w:tabs>
                <w:tab w:val="left" w:pos="1035"/>
              </w:tabs>
              <w:spacing w:line="360" w:lineRule="auto"/>
              <w:jc w:val="center"/>
              <w:rPr>
                <w:b/>
                <w:sz w:val="26"/>
                <w:szCs w:val="26"/>
              </w:rPr>
            </w:pPr>
            <w:r w:rsidRPr="00D249BC">
              <w:rPr>
                <w:b/>
                <w:sz w:val="26"/>
                <w:szCs w:val="26"/>
              </w:rPr>
              <w:t>1</w:t>
            </w:r>
          </w:p>
        </w:tc>
        <w:tc>
          <w:tcPr>
            <w:tcW w:w="7796" w:type="dxa"/>
            <w:tcBorders>
              <w:top w:val="single" w:sz="4" w:space="0" w:color="auto"/>
              <w:left w:val="single" w:sz="4" w:space="0" w:color="auto"/>
              <w:bottom w:val="single" w:sz="4" w:space="0" w:color="auto"/>
              <w:right w:val="single" w:sz="4" w:space="0" w:color="auto"/>
            </w:tcBorders>
          </w:tcPr>
          <w:p w:rsidR="00311E16" w:rsidRPr="00D249BC" w:rsidRDefault="00311E16" w:rsidP="00311E16">
            <w:pPr>
              <w:autoSpaceDE w:val="0"/>
              <w:autoSpaceDN w:val="0"/>
              <w:adjustRightInd w:val="0"/>
              <w:spacing w:line="360" w:lineRule="auto"/>
              <w:ind w:left="-360" w:right="-547"/>
              <w:jc w:val="both"/>
              <w:rPr>
                <w:rFonts w:eastAsiaTheme="minorHAnsi"/>
                <w:b/>
                <w:bCs/>
                <w:sz w:val="26"/>
                <w:szCs w:val="26"/>
              </w:rPr>
            </w:pPr>
            <w:r w:rsidRPr="00D249BC">
              <w:rPr>
                <w:rFonts w:eastAsiaTheme="minorHAnsi"/>
                <w:sz w:val="26"/>
                <w:szCs w:val="26"/>
              </w:rPr>
              <w:t>ThThể thơ tự do</w:t>
            </w:r>
          </w:p>
          <w:p w:rsidR="00311E16" w:rsidRPr="00D249BC" w:rsidRDefault="00311E16" w:rsidP="00311E16">
            <w:pPr>
              <w:widowControl w:val="0"/>
              <w:autoSpaceDE w:val="0"/>
              <w:autoSpaceDN w:val="0"/>
              <w:spacing w:line="360" w:lineRule="auto"/>
              <w:ind w:left="-360" w:right="-547"/>
              <w:jc w:val="both"/>
              <w:rPr>
                <w:rFonts w:eastAsiaTheme="minorHAnsi"/>
                <w:b/>
                <w:i/>
                <w:sz w:val="26"/>
                <w:szCs w:val="26"/>
              </w:rPr>
            </w:pPr>
            <w:r w:rsidRPr="00D249BC">
              <w:rPr>
                <w:rFonts w:eastAsiaTheme="minorHAnsi"/>
                <w:b/>
                <w:i/>
                <w:sz w:val="26"/>
                <w:szCs w:val="26"/>
              </w:rPr>
              <w:t>HHướng dẫn chấm:</w:t>
            </w:r>
          </w:p>
          <w:p w:rsidR="00311E16" w:rsidRPr="00D249BC" w:rsidRDefault="00311E16" w:rsidP="00311E16">
            <w:pPr>
              <w:widowControl w:val="0"/>
              <w:numPr>
                <w:ilvl w:val="0"/>
                <w:numId w:val="24"/>
              </w:numPr>
              <w:tabs>
                <w:tab w:val="left" w:pos="250"/>
              </w:tabs>
              <w:autoSpaceDE w:val="0"/>
              <w:autoSpaceDN w:val="0"/>
              <w:spacing w:line="360" w:lineRule="auto"/>
              <w:ind w:right="-547"/>
              <w:jc w:val="both"/>
              <w:rPr>
                <w:rFonts w:eastAsiaTheme="minorHAnsi"/>
                <w:i/>
                <w:sz w:val="26"/>
                <w:szCs w:val="26"/>
              </w:rPr>
            </w:pPr>
            <w:r w:rsidRPr="00D249BC">
              <w:rPr>
                <w:rFonts w:eastAsiaTheme="minorHAnsi"/>
                <w:i/>
                <w:sz w:val="26"/>
                <w:szCs w:val="26"/>
              </w:rPr>
              <w:t>Học sinh trả lời như đáp án: 0,5điểm.</w:t>
            </w:r>
          </w:p>
          <w:p w:rsidR="00042B25" w:rsidRPr="00D249BC" w:rsidRDefault="00311E16" w:rsidP="00311E16">
            <w:pPr>
              <w:spacing w:line="360" w:lineRule="auto"/>
              <w:ind w:right="30"/>
              <w:rPr>
                <w:sz w:val="26"/>
                <w:szCs w:val="26"/>
              </w:rPr>
            </w:pPr>
            <w:r w:rsidRPr="00D249BC">
              <w:rPr>
                <w:rFonts w:eastAsia="Calibri"/>
                <w:i/>
                <w:sz w:val="26"/>
                <w:szCs w:val="26"/>
              </w:rPr>
              <w:t xml:space="preserve"> - Học sinh trả lời khác đáp án: 0,0điểm</w:t>
            </w:r>
          </w:p>
        </w:tc>
        <w:tc>
          <w:tcPr>
            <w:tcW w:w="992" w:type="dxa"/>
            <w:tcBorders>
              <w:top w:val="single" w:sz="4" w:space="0" w:color="auto"/>
              <w:left w:val="single" w:sz="4" w:space="0" w:color="auto"/>
              <w:bottom w:val="single" w:sz="4" w:space="0" w:color="auto"/>
              <w:right w:val="single" w:sz="4" w:space="0" w:color="auto"/>
            </w:tcBorders>
            <w:vAlign w:val="center"/>
          </w:tcPr>
          <w:p w:rsidR="00042B25" w:rsidRPr="00D249BC" w:rsidRDefault="00311E16" w:rsidP="003F1957">
            <w:pPr>
              <w:tabs>
                <w:tab w:val="left" w:pos="1035"/>
              </w:tabs>
              <w:spacing w:line="360" w:lineRule="auto"/>
              <w:jc w:val="center"/>
              <w:rPr>
                <w:sz w:val="26"/>
                <w:szCs w:val="26"/>
              </w:rPr>
            </w:pPr>
            <w:r w:rsidRPr="00D249BC">
              <w:rPr>
                <w:sz w:val="26"/>
                <w:szCs w:val="26"/>
              </w:rPr>
              <w:t>0,5</w:t>
            </w:r>
          </w:p>
        </w:tc>
      </w:tr>
      <w:tr w:rsidR="00D249BC" w:rsidRPr="00D249BC" w:rsidTr="00311E16">
        <w:tc>
          <w:tcPr>
            <w:tcW w:w="817" w:type="dxa"/>
            <w:tcBorders>
              <w:top w:val="single" w:sz="4" w:space="0" w:color="auto"/>
              <w:left w:val="single" w:sz="4" w:space="0" w:color="auto"/>
              <w:bottom w:val="single" w:sz="4" w:space="0" w:color="auto"/>
              <w:right w:val="single" w:sz="4" w:space="0" w:color="auto"/>
            </w:tcBorders>
          </w:tcPr>
          <w:p w:rsidR="00B21EE3" w:rsidRPr="00D249BC" w:rsidRDefault="00B21EE3" w:rsidP="003F1957">
            <w:pPr>
              <w:tabs>
                <w:tab w:val="left" w:pos="1035"/>
              </w:tabs>
              <w:spacing w:line="360" w:lineRule="auto"/>
              <w:jc w:val="center"/>
              <w:rPr>
                <w:b/>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tabs>
                <w:tab w:val="left" w:pos="1035"/>
              </w:tabs>
              <w:spacing w:line="360" w:lineRule="auto"/>
              <w:jc w:val="center"/>
              <w:rPr>
                <w:b/>
                <w:sz w:val="26"/>
                <w:szCs w:val="26"/>
              </w:rPr>
            </w:pPr>
            <w:r w:rsidRPr="00D249BC">
              <w:rPr>
                <w:b/>
                <w:sz w:val="26"/>
                <w:szCs w:val="26"/>
              </w:rPr>
              <w:t>2</w:t>
            </w:r>
          </w:p>
        </w:tc>
        <w:tc>
          <w:tcPr>
            <w:tcW w:w="7796" w:type="dxa"/>
            <w:tcBorders>
              <w:top w:val="single" w:sz="4" w:space="0" w:color="auto"/>
              <w:left w:val="single" w:sz="4" w:space="0" w:color="auto"/>
              <w:bottom w:val="single" w:sz="4" w:space="0" w:color="auto"/>
              <w:right w:val="single" w:sz="4" w:space="0" w:color="auto"/>
            </w:tcBorders>
          </w:tcPr>
          <w:p w:rsidR="00B21EE3" w:rsidRPr="00D249BC" w:rsidRDefault="00B21EE3" w:rsidP="003F1957">
            <w:pPr>
              <w:spacing w:line="360" w:lineRule="auto"/>
              <w:ind w:right="30"/>
              <w:jc w:val="both"/>
              <w:rPr>
                <w:i/>
                <w:iCs/>
                <w:sz w:val="26"/>
                <w:szCs w:val="26"/>
              </w:rPr>
            </w:pPr>
            <w:r w:rsidRPr="00D249BC">
              <w:rPr>
                <w:sz w:val="26"/>
                <w:szCs w:val="26"/>
              </w:rPr>
              <w:t xml:space="preserve">Chỉ ra từ ngữ thể hiện tâm trạng của nhân vật trữ tình trong đoạn thơ: </w:t>
            </w:r>
            <w:r w:rsidRPr="00D249BC">
              <w:rPr>
                <w:i/>
                <w:iCs/>
                <w:sz w:val="26"/>
                <w:szCs w:val="26"/>
              </w:rPr>
              <w:t>bật khóc; thấy mình có lỗi; chưa hiểu hết; xót xa thương mẹ nhớ làng.</w:t>
            </w:r>
          </w:p>
          <w:p w:rsidR="00B21EE3" w:rsidRPr="00D249BC" w:rsidRDefault="00B21EE3" w:rsidP="003F1957">
            <w:pPr>
              <w:widowControl w:val="0"/>
              <w:autoSpaceDE w:val="0"/>
              <w:autoSpaceDN w:val="0"/>
              <w:spacing w:line="360" w:lineRule="auto"/>
              <w:rPr>
                <w:b/>
                <w:i/>
                <w:sz w:val="26"/>
                <w:szCs w:val="26"/>
              </w:rPr>
            </w:pPr>
            <w:r w:rsidRPr="00D249BC">
              <w:rPr>
                <w:b/>
                <w:i/>
                <w:sz w:val="26"/>
                <w:szCs w:val="26"/>
              </w:rPr>
              <w:t>Hướng dẫn chấm:</w:t>
            </w:r>
          </w:p>
          <w:p w:rsidR="00B21EE3" w:rsidRPr="00D249BC" w:rsidRDefault="00B21EE3" w:rsidP="003F1957">
            <w:pPr>
              <w:widowControl w:val="0"/>
              <w:numPr>
                <w:ilvl w:val="0"/>
                <w:numId w:val="24"/>
              </w:numPr>
              <w:tabs>
                <w:tab w:val="left" w:pos="250"/>
              </w:tabs>
              <w:autoSpaceDE w:val="0"/>
              <w:autoSpaceDN w:val="0"/>
              <w:spacing w:line="360" w:lineRule="auto"/>
              <w:rPr>
                <w:i/>
                <w:sz w:val="26"/>
                <w:szCs w:val="26"/>
              </w:rPr>
            </w:pPr>
            <w:r w:rsidRPr="00D249BC">
              <w:rPr>
                <w:i/>
                <w:sz w:val="26"/>
                <w:szCs w:val="26"/>
              </w:rPr>
              <w:t xml:space="preserve">Học sinh trả lời 3 từ ngữ </w:t>
            </w:r>
            <w:proofErr w:type="gramStart"/>
            <w:r w:rsidRPr="00D249BC">
              <w:rPr>
                <w:i/>
                <w:sz w:val="26"/>
                <w:szCs w:val="26"/>
              </w:rPr>
              <w:t>hoặc  như</w:t>
            </w:r>
            <w:proofErr w:type="gramEnd"/>
            <w:r w:rsidRPr="00D249BC">
              <w:rPr>
                <w:i/>
                <w:sz w:val="26"/>
                <w:szCs w:val="26"/>
              </w:rPr>
              <w:t xml:space="preserve"> đáp án:0,5điểm.</w:t>
            </w:r>
          </w:p>
          <w:p w:rsidR="00B21EE3" w:rsidRPr="00D249BC" w:rsidRDefault="00B21EE3" w:rsidP="003F1957">
            <w:pPr>
              <w:spacing w:line="360" w:lineRule="auto"/>
              <w:ind w:right="30"/>
              <w:jc w:val="both"/>
              <w:rPr>
                <w:rFonts w:eastAsia="Calibri"/>
                <w:i/>
                <w:sz w:val="26"/>
                <w:szCs w:val="26"/>
              </w:rPr>
            </w:pPr>
            <w:r w:rsidRPr="00D249BC">
              <w:rPr>
                <w:rFonts w:eastAsia="Calibri"/>
                <w:i/>
                <w:sz w:val="26"/>
                <w:szCs w:val="26"/>
              </w:rPr>
              <w:t xml:space="preserve"> - Học sinh trả lời 2 từ ngữ: 0,25điểm</w:t>
            </w:r>
          </w:p>
          <w:p w:rsidR="00B21EE3" w:rsidRPr="00D249BC" w:rsidRDefault="00B21EE3" w:rsidP="003F1957">
            <w:pPr>
              <w:spacing w:line="360" w:lineRule="auto"/>
              <w:ind w:right="30"/>
              <w:jc w:val="both"/>
              <w:rPr>
                <w:rFonts w:eastAsia="Calibri"/>
                <w:i/>
                <w:sz w:val="26"/>
                <w:szCs w:val="26"/>
              </w:rPr>
            </w:pPr>
            <w:r w:rsidRPr="00D249BC">
              <w:rPr>
                <w:rFonts w:eastAsia="Calibri"/>
                <w:i/>
                <w:sz w:val="26"/>
                <w:szCs w:val="26"/>
              </w:rPr>
              <w:t>-  Học sinh trả lời khác đáp án: 0 điểm</w:t>
            </w:r>
          </w:p>
        </w:tc>
        <w:tc>
          <w:tcPr>
            <w:tcW w:w="992"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tabs>
                <w:tab w:val="left" w:pos="1035"/>
              </w:tabs>
              <w:spacing w:line="360" w:lineRule="auto"/>
              <w:jc w:val="center"/>
              <w:rPr>
                <w:sz w:val="26"/>
                <w:szCs w:val="26"/>
              </w:rPr>
            </w:pPr>
            <w:r w:rsidRPr="00D249BC">
              <w:rPr>
                <w:sz w:val="26"/>
                <w:szCs w:val="26"/>
              </w:rPr>
              <w:t>0.5</w:t>
            </w:r>
          </w:p>
        </w:tc>
      </w:tr>
      <w:tr w:rsidR="00D249BC" w:rsidRPr="00D249BC" w:rsidTr="00311E16">
        <w:trPr>
          <w:trHeight w:val="1023"/>
        </w:trPr>
        <w:tc>
          <w:tcPr>
            <w:tcW w:w="817" w:type="dxa"/>
            <w:tcBorders>
              <w:top w:val="single" w:sz="4" w:space="0" w:color="auto"/>
              <w:left w:val="single" w:sz="4" w:space="0" w:color="auto"/>
              <w:bottom w:val="single" w:sz="4" w:space="0" w:color="auto"/>
              <w:right w:val="single" w:sz="4" w:space="0" w:color="auto"/>
            </w:tcBorders>
          </w:tcPr>
          <w:p w:rsidR="00B21EE3" w:rsidRPr="00D249BC" w:rsidRDefault="00B21EE3" w:rsidP="003F1957">
            <w:pPr>
              <w:tabs>
                <w:tab w:val="left" w:pos="1035"/>
              </w:tabs>
              <w:spacing w:line="360" w:lineRule="auto"/>
              <w:jc w:val="center"/>
              <w:rPr>
                <w:b/>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tabs>
                <w:tab w:val="left" w:pos="1035"/>
              </w:tabs>
              <w:spacing w:line="360" w:lineRule="auto"/>
              <w:jc w:val="center"/>
              <w:rPr>
                <w:b/>
                <w:sz w:val="26"/>
                <w:szCs w:val="26"/>
              </w:rPr>
            </w:pPr>
            <w:r w:rsidRPr="00D249BC">
              <w:rPr>
                <w:b/>
                <w:sz w:val="26"/>
                <w:szCs w:val="26"/>
              </w:rPr>
              <w:t>3</w:t>
            </w:r>
          </w:p>
        </w:tc>
        <w:tc>
          <w:tcPr>
            <w:tcW w:w="7796" w:type="dxa"/>
            <w:tcBorders>
              <w:top w:val="single" w:sz="4" w:space="0" w:color="auto"/>
              <w:left w:val="single" w:sz="4" w:space="0" w:color="auto"/>
              <w:bottom w:val="single" w:sz="4" w:space="0" w:color="auto"/>
              <w:right w:val="single" w:sz="4" w:space="0" w:color="auto"/>
            </w:tcBorders>
          </w:tcPr>
          <w:p w:rsidR="00B21EE3" w:rsidRPr="00D249BC" w:rsidRDefault="00B21EE3" w:rsidP="003F1957">
            <w:pPr>
              <w:pStyle w:val="NormalWeb"/>
              <w:shd w:val="clear" w:color="auto" w:fill="FFFFFF"/>
              <w:spacing w:before="0" w:beforeAutospacing="0" w:after="0" w:afterAutospacing="0" w:line="360" w:lineRule="auto"/>
              <w:jc w:val="both"/>
              <w:textAlignment w:val="baseline"/>
              <w:rPr>
                <w:sz w:val="26"/>
                <w:szCs w:val="26"/>
              </w:rPr>
            </w:pPr>
            <w:r w:rsidRPr="00D249BC">
              <w:rPr>
                <w:sz w:val="26"/>
                <w:szCs w:val="26"/>
                <w:shd w:val="clear" w:color="auto" w:fill="FFFFFF"/>
              </w:rPr>
              <w:t xml:space="preserve">Ý nghĩa dòng thơ </w:t>
            </w:r>
            <w:r w:rsidRPr="00D249BC">
              <w:rPr>
                <w:i/>
                <w:iCs/>
                <w:sz w:val="26"/>
                <w:szCs w:val="26"/>
              </w:rPr>
              <w:t>Mẹ cho của hồi môn là câu hát</w:t>
            </w:r>
          </w:p>
          <w:p w:rsidR="00B21EE3" w:rsidRPr="00D249BC" w:rsidRDefault="00B21EE3" w:rsidP="003F1957">
            <w:pPr>
              <w:pStyle w:val="NormalWeb"/>
              <w:shd w:val="clear" w:color="auto" w:fill="FFFFFF"/>
              <w:spacing w:before="0" w:beforeAutospacing="0" w:after="0" w:afterAutospacing="0" w:line="360" w:lineRule="auto"/>
              <w:jc w:val="both"/>
              <w:textAlignment w:val="baseline"/>
              <w:rPr>
                <w:sz w:val="26"/>
                <w:szCs w:val="26"/>
              </w:rPr>
            </w:pPr>
            <w:r w:rsidRPr="00D249BC">
              <w:rPr>
                <w:sz w:val="26"/>
                <w:szCs w:val="26"/>
              </w:rPr>
              <w:t>- Câu hát là biểu tương vẻ đẹp văn hóa dân gian - âm nhạc, là tài sản vô giá của dân tộc.</w:t>
            </w:r>
          </w:p>
          <w:p w:rsidR="00B21EE3" w:rsidRPr="00D249BC" w:rsidRDefault="00B21EE3" w:rsidP="003F1957">
            <w:pPr>
              <w:pStyle w:val="NormalWeb"/>
              <w:shd w:val="clear" w:color="auto" w:fill="FFFFFF"/>
              <w:spacing w:before="0" w:beforeAutospacing="0" w:after="0" w:afterAutospacing="0" w:line="360" w:lineRule="auto"/>
              <w:jc w:val="both"/>
              <w:textAlignment w:val="baseline"/>
              <w:rPr>
                <w:sz w:val="26"/>
                <w:szCs w:val="26"/>
              </w:rPr>
            </w:pPr>
            <w:r w:rsidRPr="00D249BC">
              <w:rPr>
                <w:sz w:val="26"/>
                <w:szCs w:val="26"/>
              </w:rPr>
              <w:t>- Diễn tả tình thương yêu của mẹ dành cho nhân vật trữ tình.</w:t>
            </w:r>
          </w:p>
          <w:p w:rsidR="00B21EE3" w:rsidRPr="00D249BC" w:rsidRDefault="00B21EE3" w:rsidP="003F1957">
            <w:pPr>
              <w:widowControl w:val="0"/>
              <w:autoSpaceDE w:val="0"/>
              <w:autoSpaceDN w:val="0"/>
              <w:spacing w:line="360" w:lineRule="auto"/>
              <w:rPr>
                <w:b/>
                <w:i/>
                <w:sz w:val="26"/>
                <w:szCs w:val="26"/>
              </w:rPr>
            </w:pPr>
            <w:r w:rsidRPr="00D249BC">
              <w:rPr>
                <w:b/>
                <w:i/>
                <w:sz w:val="26"/>
                <w:szCs w:val="26"/>
              </w:rPr>
              <w:t>Hướng dẫn chấm:</w:t>
            </w:r>
          </w:p>
          <w:p w:rsidR="00B21EE3" w:rsidRPr="00D249BC" w:rsidRDefault="00B21EE3" w:rsidP="003F1957">
            <w:pPr>
              <w:widowControl w:val="0"/>
              <w:numPr>
                <w:ilvl w:val="0"/>
                <w:numId w:val="24"/>
              </w:numPr>
              <w:tabs>
                <w:tab w:val="left" w:pos="250"/>
              </w:tabs>
              <w:autoSpaceDE w:val="0"/>
              <w:autoSpaceDN w:val="0"/>
              <w:spacing w:line="360" w:lineRule="auto"/>
              <w:rPr>
                <w:i/>
                <w:sz w:val="26"/>
                <w:szCs w:val="26"/>
              </w:rPr>
            </w:pPr>
            <w:r w:rsidRPr="00D249BC">
              <w:rPr>
                <w:i/>
                <w:sz w:val="26"/>
                <w:szCs w:val="26"/>
              </w:rPr>
              <w:t>Học sinh trả lời tương đương hoặc như đáp án: 1điểm.</w:t>
            </w:r>
          </w:p>
          <w:p w:rsidR="00B21EE3" w:rsidRPr="00D249BC" w:rsidRDefault="00B21EE3" w:rsidP="003F1957">
            <w:pPr>
              <w:spacing w:line="360" w:lineRule="auto"/>
              <w:ind w:right="30"/>
              <w:jc w:val="both"/>
              <w:rPr>
                <w:rFonts w:eastAsia="Calibri"/>
                <w:i/>
                <w:sz w:val="26"/>
                <w:szCs w:val="26"/>
              </w:rPr>
            </w:pPr>
            <w:r w:rsidRPr="00D249BC">
              <w:rPr>
                <w:rFonts w:eastAsia="Calibri"/>
                <w:i/>
                <w:sz w:val="26"/>
                <w:szCs w:val="26"/>
              </w:rPr>
              <w:t xml:space="preserve"> - Học sinh trả lờ</w:t>
            </w:r>
            <w:r w:rsidR="004A1666" w:rsidRPr="00D249BC">
              <w:rPr>
                <w:rFonts w:eastAsia="Calibri"/>
                <w:i/>
                <w:sz w:val="26"/>
                <w:szCs w:val="26"/>
              </w:rPr>
              <w:t>i 1 ý: 0,</w:t>
            </w:r>
            <w:r w:rsidRPr="00D249BC">
              <w:rPr>
                <w:rFonts w:eastAsia="Calibri"/>
                <w:i/>
                <w:sz w:val="26"/>
                <w:szCs w:val="26"/>
              </w:rPr>
              <w:t>5</w:t>
            </w:r>
            <w:r w:rsidR="004A1666" w:rsidRPr="00D249BC">
              <w:rPr>
                <w:rFonts w:eastAsia="Calibri"/>
                <w:i/>
                <w:sz w:val="26"/>
                <w:szCs w:val="26"/>
              </w:rPr>
              <w:t xml:space="preserve"> </w:t>
            </w:r>
            <w:r w:rsidRPr="00D249BC">
              <w:rPr>
                <w:rFonts w:eastAsia="Calibri"/>
                <w:i/>
                <w:sz w:val="26"/>
                <w:szCs w:val="26"/>
              </w:rPr>
              <w:t>điểm</w:t>
            </w:r>
          </w:p>
          <w:p w:rsidR="00B21EE3" w:rsidRPr="00D249BC" w:rsidRDefault="00B21EE3" w:rsidP="003F1957">
            <w:pPr>
              <w:pStyle w:val="NormalWeb"/>
              <w:shd w:val="clear" w:color="auto" w:fill="FFFFFF"/>
              <w:spacing w:before="0" w:beforeAutospacing="0" w:after="0" w:afterAutospacing="0" w:line="360" w:lineRule="auto"/>
              <w:jc w:val="both"/>
              <w:textAlignment w:val="baseline"/>
              <w:rPr>
                <w:sz w:val="26"/>
                <w:szCs w:val="26"/>
              </w:rPr>
            </w:pPr>
            <w:r w:rsidRPr="00D249BC">
              <w:rPr>
                <w:rFonts w:eastAsia="Calibri"/>
                <w:i/>
                <w:sz w:val="26"/>
                <w:szCs w:val="26"/>
              </w:rPr>
              <w:t>-  Học sinh trả lời khác đáp án: 0 điểm</w:t>
            </w:r>
          </w:p>
        </w:tc>
        <w:tc>
          <w:tcPr>
            <w:tcW w:w="992"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tabs>
                <w:tab w:val="left" w:pos="1035"/>
              </w:tabs>
              <w:spacing w:line="360" w:lineRule="auto"/>
              <w:jc w:val="center"/>
              <w:rPr>
                <w:sz w:val="26"/>
                <w:szCs w:val="26"/>
              </w:rPr>
            </w:pPr>
            <w:r w:rsidRPr="00D249BC">
              <w:rPr>
                <w:sz w:val="26"/>
                <w:szCs w:val="26"/>
              </w:rPr>
              <w:t>1.0</w:t>
            </w:r>
          </w:p>
        </w:tc>
      </w:tr>
      <w:tr w:rsidR="00D249BC" w:rsidRPr="00D249BC" w:rsidTr="00311E16">
        <w:trPr>
          <w:trHeight w:val="458"/>
        </w:trPr>
        <w:tc>
          <w:tcPr>
            <w:tcW w:w="817" w:type="dxa"/>
            <w:tcBorders>
              <w:top w:val="single" w:sz="4" w:space="0" w:color="auto"/>
              <w:left w:val="single" w:sz="4" w:space="0" w:color="auto"/>
              <w:bottom w:val="single" w:sz="4" w:space="0" w:color="auto"/>
              <w:right w:val="single" w:sz="4" w:space="0" w:color="auto"/>
            </w:tcBorders>
          </w:tcPr>
          <w:p w:rsidR="00B21EE3" w:rsidRPr="00D249BC" w:rsidRDefault="00B21EE3" w:rsidP="003F1957">
            <w:pPr>
              <w:tabs>
                <w:tab w:val="left" w:pos="1035"/>
              </w:tabs>
              <w:spacing w:line="360" w:lineRule="auto"/>
              <w:jc w:val="center"/>
              <w:rPr>
                <w:sz w:val="26"/>
                <w:szCs w:val="26"/>
              </w:rPr>
            </w:pPr>
          </w:p>
          <w:p w:rsidR="00B21EE3" w:rsidRPr="00D249BC" w:rsidRDefault="00B21EE3" w:rsidP="003F1957">
            <w:pPr>
              <w:spacing w:line="36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21EE3" w:rsidRPr="00D249BC" w:rsidRDefault="00B21EE3" w:rsidP="003F1957">
            <w:pPr>
              <w:tabs>
                <w:tab w:val="left" w:pos="1035"/>
              </w:tabs>
              <w:spacing w:line="360" w:lineRule="auto"/>
              <w:jc w:val="center"/>
              <w:rPr>
                <w:b/>
                <w:sz w:val="26"/>
                <w:szCs w:val="26"/>
              </w:rPr>
            </w:pPr>
            <w:r w:rsidRPr="00D249BC">
              <w:rPr>
                <w:b/>
                <w:sz w:val="26"/>
                <w:szCs w:val="26"/>
              </w:rPr>
              <w:t>4</w:t>
            </w:r>
          </w:p>
        </w:tc>
        <w:tc>
          <w:tcPr>
            <w:tcW w:w="7796" w:type="dxa"/>
            <w:tcBorders>
              <w:top w:val="single" w:sz="4" w:space="0" w:color="auto"/>
              <w:left w:val="single" w:sz="4" w:space="0" w:color="auto"/>
              <w:bottom w:val="single" w:sz="4" w:space="0" w:color="auto"/>
              <w:right w:val="single" w:sz="4" w:space="0" w:color="auto"/>
            </w:tcBorders>
            <w:vAlign w:val="center"/>
            <w:hideMark/>
          </w:tcPr>
          <w:p w:rsidR="00B21EE3" w:rsidRPr="00D249BC" w:rsidRDefault="00B21EE3" w:rsidP="003F1957">
            <w:pPr>
              <w:spacing w:line="360" w:lineRule="auto"/>
              <w:ind w:right="30"/>
              <w:jc w:val="both"/>
              <w:rPr>
                <w:bCs/>
                <w:i/>
                <w:iCs/>
                <w:sz w:val="26"/>
                <w:szCs w:val="26"/>
              </w:rPr>
            </w:pPr>
            <w:r w:rsidRPr="00D249BC">
              <w:rPr>
                <w:bCs/>
                <w:sz w:val="26"/>
                <w:szCs w:val="26"/>
              </w:rPr>
              <w:t xml:space="preserve">Tác dụng phép đối trong hai dòng thơ </w:t>
            </w:r>
            <w:r w:rsidRPr="00D249BC">
              <w:rPr>
                <w:bCs/>
                <w:i/>
                <w:iCs/>
                <w:sz w:val="26"/>
                <w:szCs w:val="26"/>
              </w:rPr>
              <w:t>Nhưng mẹ vẫn một đời áo rách/ Cố giữ lành câu quan họ thôi!</w:t>
            </w:r>
          </w:p>
          <w:p w:rsidR="00B21EE3" w:rsidRPr="00D249BC" w:rsidRDefault="00B21EE3" w:rsidP="003F1957">
            <w:pPr>
              <w:spacing w:line="360" w:lineRule="auto"/>
              <w:ind w:right="-203"/>
              <w:jc w:val="both"/>
              <w:rPr>
                <w:bCs/>
                <w:i/>
                <w:iCs/>
                <w:sz w:val="26"/>
                <w:szCs w:val="26"/>
              </w:rPr>
            </w:pPr>
            <w:r w:rsidRPr="00D249BC">
              <w:rPr>
                <w:bCs/>
                <w:sz w:val="26"/>
                <w:szCs w:val="26"/>
              </w:rPr>
              <w:t>-</w:t>
            </w:r>
            <w:r w:rsidR="00030181" w:rsidRPr="00D249BC">
              <w:rPr>
                <w:bCs/>
                <w:sz w:val="26"/>
                <w:szCs w:val="26"/>
              </w:rPr>
              <w:t xml:space="preserve"> </w:t>
            </w:r>
            <w:r w:rsidRPr="00D249BC">
              <w:rPr>
                <w:bCs/>
                <w:sz w:val="26"/>
                <w:szCs w:val="26"/>
              </w:rPr>
              <w:t xml:space="preserve">Phép đối: </w:t>
            </w:r>
            <w:r w:rsidRPr="00D249BC">
              <w:rPr>
                <w:bCs/>
                <w:i/>
                <w:iCs/>
                <w:sz w:val="26"/>
                <w:szCs w:val="26"/>
              </w:rPr>
              <w:t>rách-lành; áo-câu quan họ</w:t>
            </w:r>
          </w:p>
          <w:p w:rsidR="00B21EE3" w:rsidRPr="00D249BC" w:rsidRDefault="00B21EE3" w:rsidP="003F1957">
            <w:pPr>
              <w:spacing w:line="360" w:lineRule="auto"/>
              <w:ind w:right="-203"/>
              <w:jc w:val="both"/>
              <w:rPr>
                <w:bCs/>
                <w:sz w:val="26"/>
                <w:szCs w:val="26"/>
              </w:rPr>
            </w:pPr>
            <w:r w:rsidRPr="00D249BC">
              <w:rPr>
                <w:bCs/>
                <w:sz w:val="26"/>
                <w:szCs w:val="26"/>
              </w:rPr>
              <w:t>-</w:t>
            </w:r>
            <w:r w:rsidR="00030181" w:rsidRPr="00D249BC">
              <w:rPr>
                <w:bCs/>
                <w:sz w:val="26"/>
                <w:szCs w:val="26"/>
              </w:rPr>
              <w:t xml:space="preserve"> </w:t>
            </w:r>
            <w:r w:rsidRPr="00D249BC">
              <w:rPr>
                <w:bCs/>
                <w:sz w:val="26"/>
                <w:szCs w:val="26"/>
              </w:rPr>
              <w:t>Tác dụng:</w:t>
            </w:r>
          </w:p>
          <w:p w:rsidR="00B21EE3" w:rsidRPr="00D249BC" w:rsidRDefault="00B21EE3" w:rsidP="003F1957">
            <w:pPr>
              <w:spacing w:line="360" w:lineRule="auto"/>
              <w:jc w:val="both"/>
              <w:rPr>
                <w:bCs/>
                <w:sz w:val="26"/>
                <w:szCs w:val="26"/>
              </w:rPr>
            </w:pPr>
            <w:r w:rsidRPr="00D249BC">
              <w:rPr>
                <w:bCs/>
                <w:sz w:val="26"/>
                <w:szCs w:val="26"/>
              </w:rPr>
              <w:t>+ Tạo sự cân đối, hài hòa trong diễn đạt các dòng thơ.</w:t>
            </w:r>
          </w:p>
          <w:p w:rsidR="00B21EE3" w:rsidRPr="00D249BC" w:rsidRDefault="00B21EE3" w:rsidP="003F1957">
            <w:pPr>
              <w:spacing w:line="360" w:lineRule="auto"/>
              <w:jc w:val="both"/>
              <w:rPr>
                <w:bCs/>
                <w:sz w:val="26"/>
                <w:szCs w:val="26"/>
              </w:rPr>
            </w:pPr>
            <w:r w:rsidRPr="00D249BC">
              <w:rPr>
                <w:bCs/>
                <w:sz w:val="26"/>
                <w:szCs w:val="26"/>
              </w:rPr>
              <w:t>+ Nhấn mạnh dù có nghèo khổ, mẹ vẫn cố giữ gìn và lưu truyền câu ca quan họ - nét đẹp trong văn hóa dân gian của ông cha để lại.</w:t>
            </w:r>
          </w:p>
          <w:p w:rsidR="00B21EE3" w:rsidRPr="00D249BC" w:rsidRDefault="00B21EE3" w:rsidP="003F1957">
            <w:pPr>
              <w:widowControl w:val="0"/>
              <w:autoSpaceDE w:val="0"/>
              <w:autoSpaceDN w:val="0"/>
              <w:spacing w:line="360" w:lineRule="auto"/>
              <w:rPr>
                <w:b/>
                <w:i/>
                <w:sz w:val="26"/>
                <w:szCs w:val="26"/>
              </w:rPr>
            </w:pPr>
            <w:r w:rsidRPr="00D249BC">
              <w:rPr>
                <w:b/>
                <w:i/>
                <w:sz w:val="26"/>
                <w:szCs w:val="26"/>
              </w:rPr>
              <w:t>Hướng dẫn chấm:</w:t>
            </w:r>
          </w:p>
          <w:p w:rsidR="00B21EE3" w:rsidRPr="00D249BC" w:rsidRDefault="00B21EE3" w:rsidP="003F1957">
            <w:pPr>
              <w:widowControl w:val="0"/>
              <w:numPr>
                <w:ilvl w:val="0"/>
                <w:numId w:val="24"/>
              </w:numPr>
              <w:tabs>
                <w:tab w:val="left" w:pos="250"/>
              </w:tabs>
              <w:autoSpaceDE w:val="0"/>
              <w:autoSpaceDN w:val="0"/>
              <w:spacing w:line="360" w:lineRule="auto"/>
              <w:rPr>
                <w:i/>
                <w:sz w:val="26"/>
                <w:szCs w:val="26"/>
              </w:rPr>
            </w:pPr>
            <w:r w:rsidRPr="00D249BC">
              <w:rPr>
                <w:i/>
                <w:sz w:val="26"/>
                <w:szCs w:val="26"/>
              </w:rPr>
              <w:t>Học sinh trả lời tương đương hoặc như đáp án: 1điểm.</w:t>
            </w:r>
          </w:p>
          <w:p w:rsidR="00B21EE3" w:rsidRPr="00D249BC" w:rsidRDefault="00B21EE3" w:rsidP="003F1957">
            <w:pPr>
              <w:spacing w:line="360" w:lineRule="auto"/>
              <w:ind w:right="30"/>
              <w:jc w:val="both"/>
              <w:rPr>
                <w:rFonts w:eastAsia="Calibri"/>
                <w:i/>
                <w:sz w:val="26"/>
                <w:szCs w:val="26"/>
              </w:rPr>
            </w:pPr>
            <w:r w:rsidRPr="00D249BC">
              <w:rPr>
                <w:rFonts w:eastAsia="Calibri"/>
                <w:i/>
                <w:sz w:val="26"/>
                <w:szCs w:val="26"/>
              </w:rPr>
              <w:t xml:space="preserve"> - Học sinh trả lời như ý 1: 0,25điểm</w:t>
            </w:r>
          </w:p>
          <w:p w:rsidR="00B21EE3" w:rsidRPr="00D249BC" w:rsidRDefault="00B21EE3" w:rsidP="003F1957">
            <w:pPr>
              <w:spacing w:line="360" w:lineRule="auto"/>
              <w:ind w:right="30"/>
              <w:jc w:val="both"/>
              <w:rPr>
                <w:rFonts w:eastAsia="Calibri"/>
                <w:i/>
                <w:sz w:val="26"/>
                <w:szCs w:val="26"/>
              </w:rPr>
            </w:pPr>
            <w:r w:rsidRPr="00D249BC">
              <w:rPr>
                <w:rFonts w:eastAsia="Calibri"/>
                <w:i/>
                <w:sz w:val="26"/>
                <w:szCs w:val="26"/>
              </w:rPr>
              <w:t>- Học sinh trả lời như ý 2: 0,25điểm</w:t>
            </w:r>
          </w:p>
          <w:p w:rsidR="00B21EE3" w:rsidRPr="00D249BC" w:rsidRDefault="00B21EE3" w:rsidP="00030181">
            <w:pPr>
              <w:spacing w:line="360" w:lineRule="auto"/>
              <w:ind w:right="-203"/>
              <w:jc w:val="both"/>
              <w:rPr>
                <w:bCs/>
                <w:sz w:val="26"/>
                <w:szCs w:val="26"/>
                <w:lang w:val="vi-VN"/>
              </w:rPr>
            </w:pPr>
            <w:r w:rsidRPr="00D249BC">
              <w:rPr>
                <w:rFonts w:eastAsia="Calibri"/>
                <w:i/>
                <w:sz w:val="26"/>
                <w:szCs w:val="26"/>
              </w:rPr>
              <w:lastRenderedPageBreak/>
              <w:t>-  Học sinh trả lời khác đáp án: 0 điểm</w:t>
            </w:r>
          </w:p>
        </w:tc>
        <w:tc>
          <w:tcPr>
            <w:tcW w:w="992" w:type="dxa"/>
            <w:tcBorders>
              <w:top w:val="single" w:sz="4" w:space="0" w:color="auto"/>
              <w:left w:val="single" w:sz="4" w:space="0" w:color="auto"/>
              <w:bottom w:val="single" w:sz="4" w:space="0" w:color="auto"/>
              <w:right w:val="single" w:sz="4" w:space="0" w:color="auto"/>
            </w:tcBorders>
            <w:vAlign w:val="center"/>
            <w:hideMark/>
          </w:tcPr>
          <w:p w:rsidR="00B21EE3" w:rsidRPr="00D249BC" w:rsidRDefault="00B21EE3" w:rsidP="003F1957">
            <w:pPr>
              <w:spacing w:line="360" w:lineRule="auto"/>
              <w:jc w:val="center"/>
              <w:rPr>
                <w:sz w:val="26"/>
                <w:szCs w:val="26"/>
              </w:rPr>
            </w:pPr>
            <w:r w:rsidRPr="00D249BC">
              <w:rPr>
                <w:sz w:val="26"/>
                <w:szCs w:val="26"/>
              </w:rPr>
              <w:lastRenderedPageBreak/>
              <w:t>1.0</w:t>
            </w:r>
          </w:p>
        </w:tc>
      </w:tr>
      <w:tr w:rsidR="00D249BC" w:rsidRPr="00D249BC" w:rsidTr="00311E16">
        <w:trPr>
          <w:trHeight w:val="458"/>
        </w:trPr>
        <w:tc>
          <w:tcPr>
            <w:tcW w:w="817" w:type="dxa"/>
            <w:tcBorders>
              <w:top w:val="single" w:sz="4" w:space="0" w:color="auto"/>
              <w:left w:val="single" w:sz="4" w:space="0" w:color="auto"/>
              <w:bottom w:val="single" w:sz="4" w:space="0" w:color="auto"/>
              <w:right w:val="single" w:sz="4" w:space="0" w:color="auto"/>
            </w:tcBorders>
          </w:tcPr>
          <w:p w:rsidR="00B21EE3" w:rsidRPr="00D249BC" w:rsidRDefault="00B21EE3" w:rsidP="003F1957">
            <w:pPr>
              <w:tabs>
                <w:tab w:val="left" w:pos="1035"/>
              </w:tabs>
              <w:spacing w:line="36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tabs>
                <w:tab w:val="left" w:pos="1035"/>
              </w:tabs>
              <w:spacing w:line="360" w:lineRule="auto"/>
              <w:jc w:val="center"/>
              <w:rPr>
                <w:b/>
                <w:sz w:val="26"/>
                <w:szCs w:val="26"/>
              </w:rPr>
            </w:pPr>
            <w:r w:rsidRPr="00D249BC">
              <w:rPr>
                <w:b/>
                <w:sz w:val="26"/>
                <w:szCs w:val="26"/>
              </w:rPr>
              <w:t>5</w:t>
            </w:r>
          </w:p>
        </w:tc>
        <w:tc>
          <w:tcPr>
            <w:tcW w:w="7796"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spacing w:line="360" w:lineRule="auto"/>
              <w:rPr>
                <w:i/>
                <w:sz w:val="26"/>
                <w:szCs w:val="26"/>
              </w:rPr>
            </w:pPr>
            <w:r w:rsidRPr="00D249BC">
              <w:rPr>
                <w:sz w:val="26"/>
                <w:szCs w:val="26"/>
              </w:rPr>
              <w:t xml:space="preserve">Lời của người mẹ được tác giả thể hiện trong 2 câu thơ </w:t>
            </w:r>
            <w:r w:rsidRPr="00D249BC">
              <w:rPr>
                <w:i/>
                <w:sz w:val="26"/>
                <w:szCs w:val="26"/>
              </w:rPr>
              <w:t>Mẹ thường bảo làng ta giàu cổ tích/ Có bà tiên ông bụt giúp người…</w:t>
            </w:r>
          </w:p>
          <w:p w:rsidR="00B21EE3" w:rsidRPr="00D249BC" w:rsidRDefault="00B21EE3" w:rsidP="003F1957">
            <w:pPr>
              <w:pStyle w:val="ListParagraph"/>
              <w:numPr>
                <w:ilvl w:val="0"/>
                <w:numId w:val="24"/>
              </w:numPr>
              <w:spacing w:line="360" w:lineRule="auto"/>
              <w:rPr>
                <w:sz w:val="26"/>
                <w:szCs w:val="26"/>
              </w:rPr>
            </w:pPr>
            <w:r w:rsidRPr="00D249BC">
              <w:rPr>
                <w:sz w:val="26"/>
                <w:szCs w:val="26"/>
              </w:rPr>
              <w:t>Đồng tình/ Không đồng tình/ Vừa đồng tình vừa không đồng tình</w:t>
            </w:r>
          </w:p>
          <w:p w:rsidR="00B21EE3" w:rsidRPr="00D249BC" w:rsidRDefault="00B21EE3" w:rsidP="003F1957">
            <w:pPr>
              <w:pStyle w:val="ListParagraph"/>
              <w:numPr>
                <w:ilvl w:val="0"/>
                <w:numId w:val="24"/>
              </w:numPr>
              <w:spacing w:line="360" w:lineRule="auto"/>
              <w:rPr>
                <w:sz w:val="26"/>
                <w:szCs w:val="26"/>
              </w:rPr>
            </w:pPr>
            <w:r w:rsidRPr="00D249BC">
              <w:rPr>
                <w:sz w:val="26"/>
                <w:szCs w:val="26"/>
              </w:rPr>
              <w:t xml:space="preserve">Lí do: hợp lí </w:t>
            </w:r>
          </w:p>
          <w:p w:rsidR="008D162E" w:rsidRPr="00D249BC" w:rsidRDefault="00B21EE3" w:rsidP="003F1957">
            <w:pPr>
              <w:spacing w:line="360" w:lineRule="auto"/>
              <w:rPr>
                <w:sz w:val="26"/>
                <w:szCs w:val="26"/>
              </w:rPr>
            </w:pPr>
            <w:r w:rsidRPr="00D249BC">
              <w:rPr>
                <w:sz w:val="26"/>
                <w:szCs w:val="26"/>
              </w:rPr>
              <w:t>Gợi ý:</w:t>
            </w:r>
          </w:p>
          <w:p w:rsidR="00B21EE3" w:rsidRPr="00D249BC" w:rsidRDefault="008D162E" w:rsidP="003F1957">
            <w:pPr>
              <w:spacing w:line="360" w:lineRule="auto"/>
              <w:rPr>
                <w:sz w:val="26"/>
                <w:szCs w:val="26"/>
              </w:rPr>
            </w:pPr>
            <w:r w:rsidRPr="00D249BC">
              <w:rPr>
                <w:sz w:val="26"/>
                <w:szCs w:val="26"/>
              </w:rPr>
              <w:t xml:space="preserve">- </w:t>
            </w:r>
            <w:r w:rsidR="00B21EE3" w:rsidRPr="00D249BC">
              <w:rPr>
                <w:sz w:val="26"/>
                <w:szCs w:val="26"/>
              </w:rPr>
              <w:t>Đồng tình:  Mẹ cho rằng làng ta tuy nghèo khổ, khó khăn nhưng vẫn có nhiều người hết lòng sẵn sàng giúp đỡ người khác.</w:t>
            </w:r>
          </w:p>
          <w:p w:rsidR="00B21EE3" w:rsidRPr="00D249BC" w:rsidRDefault="008D162E" w:rsidP="003F1957">
            <w:pPr>
              <w:spacing w:line="360" w:lineRule="auto"/>
              <w:rPr>
                <w:sz w:val="26"/>
                <w:szCs w:val="26"/>
              </w:rPr>
            </w:pPr>
            <w:r w:rsidRPr="00D249BC">
              <w:rPr>
                <w:sz w:val="26"/>
                <w:szCs w:val="26"/>
              </w:rPr>
              <w:t xml:space="preserve">- </w:t>
            </w:r>
            <w:r w:rsidR="00B21EE3" w:rsidRPr="00D249BC">
              <w:rPr>
                <w:sz w:val="26"/>
                <w:szCs w:val="26"/>
              </w:rPr>
              <w:t>Không đồng tình: Nhìn thấy những mặt trái của xã hội chứ không nhìn thấy những ông bụt, bà tiên.</w:t>
            </w:r>
          </w:p>
          <w:p w:rsidR="00B21EE3" w:rsidRPr="00D249BC" w:rsidRDefault="008D162E" w:rsidP="003F1957">
            <w:pPr>
              <w:spacing w:line="360" w:lineRule="auto"/>
              <w:rPr>
                <w:b/>
                <w:sz w:val="26"/>
                <w:szCs w:val="26"/>
              </w:rPr>
            </w:pPr>
            <w:r w:rsidRPr="00D249BC">
              <w:rPr>
                <w:sz w:val="26"/>
                <w:szCs w:val="26"/>
              </w:rPr>
              <w:t xml:space="preserve">- </w:t>
            </w:r>
            <w:r w:rsidR="00B21EE3" w:rsidRPr="00D249BC">
              <w:rPr>
                <w:sz w:val="26"/>
                <w:szCs w:val="26"/>
              </w:rPr>
              <w:t>Vừa đồng tình vừa không đồng tình: Vừa thấy mặt tốt vừa thấy mặt trái của xã hội</w:t>
            </w:r>
            <w:r w:rsidR="00B21EE3" w:rsidRPr="00D249BC">
              <w:rPr>
                <w:b/>
                <w:sz w:val="26"/>
                <w:szCs w:val="26"/>
              </w:rPr>
              <w:t>.</w:t>
            </w:r>
          </w:p>
          <w:p w:rsidR="00B21EE3" w:rsidRPr="00D249BC" w:rsidRDefault="00B21EE3" w:rsidP="003F1957">
            <w:pPr>
              <w:widowControl w:val="0"/>
              <w:autoSpaceDE w:val="0"/>
              <w:autoSpaceDN w:val="0"/>
              <w:spacing w:line="360" w:lineRule="auto"/>
              <w:rPr>
                <w:b/>
                <w:i/>
                <w:sz w:val="26"/>
                <w:szCs w:val="26"/>
              </w:rPr>
            </w:pPr>
            <w:r w:rsidRPr="00D249BC">
              <w:rPr>
                <w:b/>
                <w:i/>
                <w:sz w:val="26"/>
                <w:szCs w:val="26"/>
              </w:rPr>
              <w:t>Hướng dẫn chấm:</w:t>
            </w:r>
          </w:p>
          <w:p w:rsidR="00B21EE3" w:rsidRPr="00D249BC" w:rsidRDefault="00B21EE3" w:rsidP="003F1957">
            <w:pPr>
              <w:spacing w:line="360" w:lineRule="auto"/>
              <w:ind w:right="-203"/>
              <w:rPr>
                <w:i/>
                <w:sz w:val="26"/>
                <w:szCs w:val="26"/>
              </w:rPr>
            </w:pPr>
            <w:r w:rsidRPr="00D249BC">
              <w:rPr>
                <w:i/>
                <w:sz w:val="26"/>
                <w:szCs w:val="26"/>
              </w:rPr>
              <w:t>- Bày tỏ quan điểm: 0,25điểm</w:t>
            </w:r>
          </w:p>
          <w:p w:rsidR="00B21EE3" w:rsidRPr="00D249BC" w:rsidRDefault="00B21EE3" w:rsidP="003F1957">
            <w:pPr>
              <w:spacing w:line="360" w:lineRule="auto"/>
              <w:ind w:right="-203"/>
              <w:rPr>
                <w:sz w:val="26"/>
                <w:szCs w:val="26"/>
              </w:rPr>
            </w:pPr>
            <w:r w:rsidRPr="00D249BC">
              <w:rPr>
                <w:i/>
                <w:sz w:val="26"/>
                <w:szCs w:val="26"/>
              </w:rPr>
              <w:t>- Lí giải hợp lí: 0,75 điểm</w:t>
            </w:r>
          </w:p>
        </w:tc>
        <w:tc>
          <w:tcPr>
            <w:tcW w:w="992" w:type="dxa"/>
            <w:tcBorders>
              <w:top w:val="single" w:sz="4" w:space="0" w:color="auto"/>
              <w:left w:val="single" w:sz="4" w:space="0" w:color="auto"/>
              <w:bottom w:val="single" w:sz="4" w:space="0" w:color="auto"/>
              <w:right w:val="single" w:sz="4" w:space="0" w:color="auto"/>
            </w:tcBorders>
            <w:vAlign w:val="center"/>
          </w:tcPr>
          <w:p w:rsidR="00B21EE3" w:rsidRPr="00D249BC" w:rsidRDefault="00B21EE3" w:rsidP="003F1957">
            <w:pPr>
              <w:spacing w:line="360" w:lineRule="auto"/>
              <w:jc w:val="center"/>
              <w:rPr>
                <w:sz w:val="26"/>
                <w:szCs w:val="26"/>
              </w:rPr>
            </w:pPr>
            <w:r w:rsidRPr="00D249BC">
              <w:rPr>
                <w:sz w:val="26"/>
                <w:szCs w:val="26"/>
              </w:rPr>
              <w:t>1.0</w:t>
            </w:r>
          </w:p>
        </w:tc>
      </w:tr>
      <w:tr w:rsidR="00D249BC" w:rsidRPr="00D249BC" w:rsidTr="00311E16">
        <w:trPr>
          <w:trHeight w:val="471"/>
        </w:trPr>
        <w:tc>
          <w:tcPr>
            <w:tcW w:w="817" w:type="dxa"/>
            <w:tcBorders>
              <w:top w:val="single" w:sz="4" w:space="0" w:color="auto"/>
              <w:left w:val="single" w:sz="4" w:space="0" w:color="auto"/>
              <w:bottom w:val="single" w:sz="4" w:space="0" w:color="auto"/>
              <w:right w:val="single" w:sz="4" w:space="0" w:color="auto"/>
            </w:tcBorders>
            <w:hideMark/>
          </w:tcPr>
          <w:p w:rsidR="00B21EE3" w:rsidRPr="00D249BC" w:rsidRDefault="00B21EE3" w:rsidP="003F1957">
            <w:pPr>
              <w:tabs>
                <w:tab w:val="left" w:pos="1035"/>
              </w:tabs>
              <w:spacing w:line="360" w:lineRule="auto"/>
              <w:jc w:val="center"/>
              <w:rPr>
                <w:b/>
                <w:sz w:val="26"/>
                <w:szCs w:val="26"/>
              </w:rPr>
            </w:pPr>
            <w:r w:rsidRPr="00D249BC">
              <w:rPr>
                <w:b/>
                <w:sz w:val="26"/>
                <w:szCs w:val="26"/>
              </w:rPr>
              <w:t>II</w:t>
            </w:r>
          </w:p>
        </w:tc>
        <w:tc>
          <w:tcPr>
            <w:tcW w:w="709" w:type="dxa"/>
            <w:tcBorders>
              <w:top w:val="single" w:sz="4" w:space="0" w:color="auto"/>
              <w:left w:val="single" w:sz="4" w:space="0" w:color="auto"/>
              <w:bottom w:val="single" w:sz="4" w:space="0" w:color="auto"/>
              <w:right w:val="single" w:sz="4" w:space="0" w:color="auto"/>
            </w:tcBorders>
            <w:vAlign w:val="center"/>
            <w:hideMark/>
          </w:tcPr>
          <w:p w:rsidR="00B21EE3" w:rsidRPr="00D249BC" w:rsidRDefault="00B21EE3" w:rsidP="003F1957">
            <w:pPr>
              <w:tabs>
                <w:tab w:val="left" w:pos="1035"/>
              </w:tabs>
              <w:spacing w:line="360" w:lineRule="auto"/>
              <w:jc w:val="center"/>
              <w:rPr>
                <w:sz w:val="26"/>
                <w:szCs w:val="26"/>
              </w:rPr>
            </w:pPr>
          </w:p>
        </w:tc>
        <w:tc>
          <w:tcPr>
            <w:tcW w:w="7796" w:type="dxa"/>
            <w:tcBorders>
              <w:top w:val="single" w:sz="4" w:space="0" w:color="auto"/>
              <w:left w:val="single" w:sz="4" w:space="0" w:color="auto"/>
              <w:bottom w:val="single" w:sz="4" w:space="0" w:color="auto"/>
              <w:right w:val="single" w:sz="4" w:space="0" w:color="auto"/>
            </w:tcBorders>
            <w:hideMark/>
          </w:tcPr>
          <w:p w:rsidR="00B21EE3" w:rsidRPr="00D249BC" w:rsidRDefault="00B21EE3" w:rsidP="003F1957">
            <w:pPr>
              <w:tabs>
                <w:tab w:val="left" w:pos="1035"/>
              </w:tabs>
              <w:spacing w:line="360" w:lineRule="auto"/>
              <w:ind w:right="-18"/>
              <w:rPr>
                <w:b/>
                <w:sz w:val="26"/>
                <w:szCs w:val="26"/>
              </w:rPr>
            </w:pPr>
            <w:r w:rsidRPr="00D249BC">
              <w:rPr>
                <w:b/>
                <w:sz w:val="26"/>
                <w:szCs w:val="26"/>
              </w:rPr>
              <w:t>PHẦN VIẾT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B21EE3" w:rsidRPr="00D249BC" w:rsidRDefault="00B21EE3" w:rsidP="003F1957">
            <w:pPr>
              <w:tabs>
                <w:tab w:val="left" w:pos="1035"/>
              </w:tabs>
              <w:spacing w:line="360" w:lineRule="auto"/>
              <w:jc w:val="center"/>
              <w:rPr>
                <w:b/>
                <w:sz w:val="26"/>
                <w:szCs w:val="26"/>
              </w:rPr>
            </w:pPr>
            <w:r w:rsidRPr="00D249BC">
              <w:rPr>
                <w:b/>
                <w:sz w:val="26"/>
                <w:szCs w:val="26"/>
              </w:rPr>
              <w:t>6.0</w:t>
            </w:r>
          </w:p>
        </w:tc>
      </w:tr>
    </w:tbl>
    <w:p w:rsidR="00BA72E3" w:rsidRPr="00D249BC" w:rsidRDefault="00BA72E3" w:rsidP="003F1957">
      <w:pPr>
        <w:spacing w:line="360" w:lineRule="auto"/>
        <w:jc w:val="center"/>
        <w:rPr>
          <w:rFonts w:ascii="Times New Roman" w:hAnsi="Times New Roman" w:cs="Times New Roman"/>
          <w:sz w:val="26"/>
          <w:szCs w:val="26"/>
        </w:rPr>
      </w:pPr>
    </w:p>
    <w:p w:rsidR="00BA72E3" w:rsidRPr="00D249BC" w:rsidRDefault="00BA72E3" w:rsidP="003F1957">
      <w:pPr>
        <w:pStyle w:val="ListParagraph"/>
        <w:shd w:val="clear" w:color="auto" w:fill="FFFFFF"/>
        <w:spacing w:line="360" w:lineRule="auto"/>
        <w:ind w:right="-180"/>
        <w:rPr>
          <w:rFonts w:ascii="Times New Roman" w:eastAsia="Times New Roman" w:hAnsi="Times New Roman" w:cs="Times New Roman"/>
          <w:i/>
          <w:iCs/>
          <w:sz w:val="26"/>
          <w:szCs w:val="26"/>
        </w:rPr>
      </w:pPr>
    </w:p>
    <w:sectPr w:rsidR="00BA72E3" w:rsidRPr="00D249BC" w:rsidSect="00666764">
      <w:footerReference w:type="default" r:id="rId8"/>
      <w:pgSz w:w="12240" w:h="15840"/>
      <w:pgMar w:top="360" w:right="1170" w:bottom="709" w:left="1350" w:header="720"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FE" w:rsidRDefault="008533FE" w:rsidP="00666764">
      <w:r>
        <w:separator/>
      </w:r>
    </w:p>
  </w:endnote>
  <w:endnote w:type="continuationSeparator" w:id="0">
    <w:p w:rsidR="008533FE" w:rsidRDefault="008533FE" w:rsidP="0066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151363"/>
      <w:docPartObj>
        <w:docPartGallery w:val="Page Numbers (Bottom of Page)"/>
        <w:docPartUnique/>
      </w:docPartObj>
    </w:sdtPr>
    <w:sdtEndPr>
      <w:rPr>
        <w:noProof/>
      </w:rPr>
    </w:sdtEndPr>
    <w:sdtContent>
      <w:p w:rsidR="00683CBE" w:rsidRDefault="00CC32E1">
        <w:pPr>
          <w:pStyle w:val="Footer"/>
          <w:jc w:val="center"/>
        </w:pPr>
        <w:r>
          <w:fldChar w:fldCharType="begin"/>
        </w:r>
        <w:r w:rsidR="00683CBE">
          <w:instrText xml:space="preserve"> PAGE   \* MERGEFORMAT </w:instrText>
        </w:r>
        <w:r>
          <w:fldChar w:fldCharType="separate"/>
        </w:r>
        <w:r w:rsidR="00A008E3">
          <w:rPr>
            <w:noProof/>
          </w:rPr>
          <w:t>3</w:t>
        </w:r>
        <w:r>
          <w:rPr>
            <w:noProof/>
          </w:rPr>
          <w:fldChar w:fldCharType="end"/>
        </w:r>
      </w:p>
    </w:sdtContent>
  </w:sdt>
  <w:p w:rsidR="00683CBE" w:rsidRDefault="00683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FE" w:rsidRDefault="008533FE" w:rsidP="00666764">
      <w:r>
        <w:separator/>
      </w:r>
    </w:p>
  </w:footnote>
  <w:footnote w:type="continuationSeparator" w:id="0">
    <w:p w:rsidR="008533FE" w:rsidRDefault="008533FE" w:rsidP="00666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610"/>
    <w:multiLevelType w:val="hybridMultilevel"/>
    <w:tmpl w:val="45E60D00"/>
    <w:lvl w:ilvl="0" w:tplc="C67E72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F7F00"/>
    <w:multiLevelType w:val="multilevel"/>
    <w:tmpl w:val="DBF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6337"/>
    <w:multiLevelType w:val="multilevel"/>
    <w:tmpl w:val="E0A0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DC220A"/>
    <w:multiLevelType w:val="multilevel"/>
    <w:tmpl w:val="236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31336"/>
    <w:multiLevelType w:val="multilevel"/>
    <w:tmpl w:val="6EE2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57AF8"/>
    <w:multiLevelType w:val="hybridMultilevel"/>
    <w:tmpl w:val="04DCCD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BD62289"/>
    <w:multiLevelType w:val="multilevel"/>
    <w:tmpl w:val="0F3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76E2D"/>
    <w:multiLevelType w:val="multilevel"/>
    <w:tmpl w:val="20B4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D0695"/>
    <w:multiLevelType w:val="multilevel"/>
    <w:tmpl w:val="7DEE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BC7C5C"/>
    <w:multiLevelType w:val="hybridMultilevel"/>
    <w:tmpl w:val="938E5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20F91"/>
    <w:multiLevelType w:val="multilevel"/>
    <w:tmpl w:val="A6A0D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C1FBE"/>
    <w:multiLevelType w:val="hybridMultilevel"/>
    <w:tmpl w:val="A73C38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D1F2978"/>
    <w:multiLevelType w:val="multilevel"/>
    <w:tmpl w:val="1C0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766B65"/>
    <w:multiLevelType w:val="multilevel"/>
    <w:tmpl w:val="AA5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F04DEC"/>
    <w:multiLevelType w:val="multilevel"/>
    <w:tmpl w:val="5D36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CA05D9"/>
    <w:multiLevelType w:val="hybridMultilevel"/>
    <w:tmpl w:val="E5A236F8"/>
    <w:lvl w:ilvl="0" w:tplc="310C22FA">
      <w:numFmt w:val="bullet"/>
      <w:lvlText w:val="-"/>
      <w:lvlJc w:val="left"/>
      <w:pPr>
        <w:ind w:left="249" w:hanging="140"/>
      </w:pPr>
      <w:rPr>
        <w:rFonts w:ascii="Times New Roman" w:eastAsia="Times New Roman" w:hAnsi="Times New Roman" w:cs="Times New Roman" w:hint="default"/>
        <w:i/>
        <w:w w:val="100"/>
        <w:sz w:val="24"/>
        <w:szCs w:val="24"/>
        <w:lang w:eastAsia="en-US" w:bidi="ar-SA"/>
      </w:rPr>
    </w:lvl>
    <w:lvl w:ilvl="1" w:tplc="189C97A6">
      <w:numFmt w:val="bullet"/>
      <w:lvlText w:val="•"/>
      <w:lvlJc w:val="left"/>
      <w:pPr>
        <w:ind w:left="1030" w:hanging="140"/>
      </w:pPr>
      <w:rPr>
        <w:rFonts w:hint="default"/>
        <w:lang w:eastAsia="en-US" w:bidi="ar-SA"/>
      </w:rPr>
    </w:lvl>
    <w:lvl w:ilvl="2" w:tplc="437EBFF4">
      <w:numFmt w:val="bullet"/>
      <w:lvlText w:val="•"/>
      <w:lvlJc w:val="left"/>
      <w:pPr>
        <w:ind w:left="1821" w:hanging="140"/>
      </w:pPr>
      <w:rPr>
        <w:rFonts w:hint="default"/>
        <w:lang w:eastAsia="en-US" w:bidi="ar-SA"/>
      </w:rPr>
    </w:lvl>
    <w:lvl w:ilvl="3" w:tplc="8A1A98E4">
      <w:numFmt w:val="bullet"/>
      <w:lvlText w:val="•"/>
      <w:lvlJc w:val="left"/>
      <w:pPr>
        <w:ind w:left="2612" w:hanging="140"/>
      </w:pPr>
      <w:rPr>
        <w:rFonts w:hint="default"/>
        <w:lang w:eastAsia="en-US" w:bidi="ar-SA"/>
      </w:rPr>
    </w:lvl>
    <w:lvl w:ilvl="4" w:tplc="02EED554">
      <w:numFmt w:val="bullet"/>
      <w:lvlText w:val="•"/>
      <w:lvlJc w:val="left"/>
      <w:pPr>
        <w:ind w:left="3402" w:hanging="140"/>
      </w:pPr>
      <w:rPr>
        <w:rFonts w:hint="default"/>
        <w:lang w:eastAsia="en-US" w:bidi="ar-SA"/>
      </w:rPr>
    </w:lvl>
    <w:lvl w:ilvl="5" w:tplc="794A6FEA">
      <w:numFmt w:val="bullet"/>
      <w:lvlText w:val="•"/>
      <w:lvlJc w:val="left"/>
      <w:pPr>
        <w:ind w:left="4193" w:hanging="140"/>
      </w:pPr>
      <w:rPr>
        <w:rFonts w:hint="default"/>
        <w:lang w:eastAsia="en-US" w:bidi="ar-SA"/>
      </w:rPr>
    </w:lvl>
    <w:lvl w:ilvl="6" w:tplc="0444F586">
      <w:numFmt w:val="bullet"/>
      <w:lvlText w:val="•"/>
      <w:lvlJc w:val="left"/>
      <w:pPr>
        <w:ind w:left="4984" w:hanging="140"/>
      </w:pPr>
      <w:rPr>
        <w:rFonts w:hint="default"/>
        <w:lang w:eastAsia="en-US" w:bidi="ar-SA"/>
      </w:rPr>
    </w:lvl>
    <w:lvl w:ilvl="7" w:tplc="9D484C6A">
      <w:numFmt w:val="bullet"/>
      <w:lvlText w:val="•"/>
      <w:lvlJc w:val="left"/>
      <w:pPr>
        <w:ind w:left="5774" w:hanging="140"/>
      </w:pPr>
      <w:rPr>
        <w:rFonts w:hint="default"/>
        <w:lang w:eastAsia="en-US" w:bidi="ar-SA"/>
      </w:rPr>
    </w:lvl>
    <w:lvl w:ilvl="8" w:tplc="134A39E8">
      <w:numFmt w:val="bullet"/>
      <w:lvlText w:val="•"/>
      <w:lvlJc w:val="left"/>
      <w:pPr>
        <w:ind w:left="6565" w:hanging="140"/>
      </w:pPr>
      <w:rPr>
        <w:rFonts w:hint="default"/>
        <w:lang w:eastAsia="en-US" w:bidi="ar-SA"/>
      </w:rPr>
    </w:lvl>
  </w:abstractNum>
  <w:abstractNum w:abstractNumId="16">
    <w:nsid w:val="3D0A5E4F"/>
    <w:multiLevelType w:val="multilevel"/>
    <w:tmpl w:val="7F68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36C5B"/>
    <w:multiLevelType w:val="multilevel"/>
    <w:tmpl w:val="54C8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04213D"/>
    <w:multiLevelType w:val="hybridMultilevel"/>
    <w:tmpl w:val="81529C16"/>
    <w:lvl w:ilvl="0" w:tplc="E6468B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134E44"/>
    <w:multiLevelType w:val="multilevel"/>
    <w:tmpl w:val="B3D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75322C"/>
    <w:multiLevelType w:val="hybridMultilevel"/>
    <w:tmpl w:val="981296E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DB14A26"/>
    <w:multiLevelType w:val="hybridMultilevel"/>
    <w:tmpl w:val="C9F8DB50"/>
    <w:lvl w:ilvl="0" w:tplc="92BEF2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27931D1"/>
    <w:multiLevelType w:val="multilevel"/>
    <w:tmpl w:val="A626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3299F"/>
    <w:multiLevelType w:val="multilevel"/>
    <w:tmpl w:val="00E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B114A3"/>
    <w:multiLevelType w:val="multilevel"/>
    <w:tmpl w:val="EA84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514AA3"/>
    <w:multiLevelType w:val="multilevel"/>
    <w:tmpl w:val="2E54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A91C35"/>
    <w:multiLevelType w:val="multilevel"/>
    <w:tmpl w:val="B9E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
  </w:num>
  <w:num w:numId="3">
    <w:abstractNumId w:val="9"/>
  </w:num>
  <w:num w:numId="4">
    <w:abstractNumId w:val="14"/>
  </w:num>
  <w:num w:numId="5">
    <w:abstractNumId w:val="7"/>
  </w:num>
  <w:num w:numId="6">
    <w:abstractNumId w:val="16"/>
  </w:num>
  <w:num w:numId="7">
    <w:abstractNumId w:val="24"/>
  </w:num>
  <w:num w:numId="8">
    <w:abstractNumId w:val="25"/>
  </w:num>
  <w:num w:numId="9">
    <w:abstractNumId w:val="4"/>
  </w:num>
  <w:num w:numId="10">
    <w:abstractNumId w:val="6"/>
  </w:num>
  <w:num w:numId="11">
    <w:abstractNumId w:val="22"/>
  </w:num>
  <w:num w:numId="12">
    <w:abstractNumId w:val="23"/>
  </w:num>
  <w:num w:numId="13">
    <w:abstractNumId w:val="13"/>
  </w:num>
  <w:num w:numId="14">
    <w:abstractNumId w:val="3"/>
  </w:num>
  <w:num w:numId="15">
    <w:abstractNumId w:val="19"/>
  </w:num>
  <w:num w:numId="16">
    <w:abstractNumId w:val="17"/>
  </w:num>
  <w:num w:numId="17">
    <w:abstractNumId w:val="2"/>
  </w:num>
  <w:num w:numId="18">
    <w:abstractNumId w:val="12"/>
  </w:num>
  <w:num w:numId="19">
    <w:abstractNumId w:val="11"/>
  </w:num>
  <w:num w:numId="20">
    <w:abstractNumId w:val="10"/>
  </w:num>
  <w:num w:numId="21">
    <w:abstractNumId w:val="5"/>
  </w:num>
  <w:num w:numId="22">
    <w:abstractNumId w:val="21"/>
  </w:num>
  <w:num w:numId="23">
    <w:abstractNumId w:val="8"/>
  </w:num>
  <w:num w:numId="24">
    <w:abstractNumId w:val="15"/>
  </w:num>
  <w:num w:numId="25">
    <w:abstractNumId w:val="18"/>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0E"/>
    <w:rsid w:val="000077A6"/>
    <w:rsid w:val="00007BA0"/>
    <w:rsid w:val="00011B4E"/>
    <w:rsid w:val="000159F3"/>
    <w:rsid w:val="000224F3"/>
    <w:rsid w:val="00030181"/>
    <w:rsid w:val="00033F45"/>
    <w:rsid w:val="00042B25"/>
    <w:rsid w:val="00054833"/>
    <w:rsid w:val="00064D46"/>
    <w:rsid w:val="00072638"/>
    <w:rsid w:val="000938C9"/>
    <w:rsid w:val="000C481A"/>
    <w:rsid w:val="000E5E28"/>
    <w:rsid w:val="000F1CD1"/>
    <w:rsid w:val="00112199"/>
    <w:rsid w:val="00130A9E"/>
    <w:rsid w:val="0013637A"/>
    <w:rsid w:val="00143D61"/>
    <w:rsid w:val="00146147"/>
    <w:rsid w:val="0015320A"/>
    <w:rsid w:val="00183818"/>
    <w:rsid w:val="0019730A"/>
    <w:rsid w:val="001A1B88"/>
    <w:rsid w:val="001A29DA"/>
    <w:rsid w:val="001A4209"/>
    <w:rsid w:val="001D1B9E"/>
    <w:rsid w:val="001E3DE0"/>
    <w:rsid w:val="001E5E0E"/>
    <w:rsid w:val="001F3B6B"/>
    <w:rsid w:val="00210320"/>
    <w:rsid w:val="002217C3"/>
    <w:rsid w:val="002352FE"/>
    <w:rsid w:val="002451F2"/>
    <w:rsid w:val="00270CB5"/>
    <w:rsid w:val="00274AE8"/>
    <w:rsid w:val="00292011"/>
    <w:rsid w:val="00294BD0"/>
    <w:rsid w:val="00295D79"/>
    <w:rsid w:val="002A7205"/>
    <w:rsid w:val="002B46D6"/>
    <w:rsid w:val="002C5386"/>
    <w:rsid w:val="002C5ACB"/>
    <w:rsid w:val="002F157C"/>
    <w:rsid w:val="002F159A"/>
    <w:rsid w:val="002F5768"/>
    <w:rsid w:val="002F6E3D"/>
    <w:rsid w:val="003051FD"/>
    <w:rsid w:val="00311E16"/>
    <w:rsid w:val="00311FD6"/>
    <w:rsid w:val="003308A0"/>
    <w:rsid w:val="00342EDC"/>
    <w:rsid w:val="00372DC9"/>
    <w:rsid w:val="00376016"/>
    <w:rsid w:val="00384523"/>
    <w:rsid w:val="00384CAD"/>
    <w:rsid w:val="003A04B9"/>
    <w:rsid w:val="003B1DF6"/>
    <w:rsid w:val="003E4127"/>
    <w:rsid w:val="003F1957"/>
    <w:rsid w:val="003F5A48"/>
    <w:rsid w:val="00421A80"/>
    <w:rsid w:val="00424EC2"/>
    <w:rsid w:val="00432117"/>
    <w:rsid w:val="00436E3C"/>
    <w:rsid w:val="00460870"/>
    <w:rsid w:val="00466C76"/>
    <w:rsid w:val="0047032F"/>
    <w:rsid w:val="00476434"/>
    <w:rsid w:val="004A1666"/>
    <w:rsid w:val="004B6335"/>
    <w:rsid w:val="004B7ECB"/>
    <w:rsid w:val="004C24FD"/>
    <w:rsid w:val="004C416F"/>
    <w:rsid w:val="004D10E2"/>
    <w:rsid w:val="004D209B"/>
    <w:rsid w:val="004D45F2"/>
    <w:rsid w:val="004E3F6F"/>
    <w:rsid w:val="004E5FCB"/>
    <w:rsid w:val="004F108B"/>
    <w:rsid w:val="004F7FCF"/>
    <w:rsid w:val="00531BB0"/>
    <w:rsid w:val="00544A66"/>
    <w:rsid w:val="00546C85"/>
    <w:rsid w:val="00555215"/>
    <w:rsid w:val="005A0FCA"/>
    <w:rsid w:val="005A2193"/>
    <w:rsid w:val="005A2F22"/>
    <w:rsid w:val="005B66D3"/>
    <w:rsid w:val="005F046E"/>
    <w:rsid w:val="005F619D"/>
    <w:rsid w:val="00603697"/>
    <w:rsid w:val="00606006"/>
    <w:rsid w:val="006301CE"/>
    <w:rsid w:val="006314C0"/>
    <w:rsid w:val="006348E0"/>
    <w:rsid w:val="00647D2A"/>
    <w:rsid w:val="00653E71"/>
    <w:rsid w:val="0065472F"/>
    <w:rsid w:val="00666764"/>
    <w:rsid w:val="00670BB1"/>
    <w:rsid w:val="00672D8D"/>
    <w:rsid w:val="0067516A"/>
    <w:rsid w:val="00680AC0"/>
    <w:rsid w:val="00683CBE"/>
    <w:rsid w:val="00685D95"/>
    <w:rsid w:val="00694497"/>
    <w:rsid w:val="006949D4"/>
    <w:rsid w:val="0069605E"/>
    <w:rsid w:val="006A6F39"/>
    <w:rsid w:val="006B1EBB"/>
    <w:rsid w:val="006C0B5B"/>
    <w:rsid w:val="006D207B"/>
    <w:rsid w:val="006F7BD8"/>
    <w:rsid w:val="00705F38"/>
    <w:rsid w:val="00723B57"/>
    <w:rsid w:val="0073064D"/>
    <w:rsid w:val="007423BC"/>
    <w:rsid w:val="0074329B"/>
    <w:rsid w:val="0075153C"/>
    <w:rsid w:val="00766E72"/>
    <w:rsid w:val="00770FC6"/>
    <w:rsid w:val="0077357F"/>
    <w:rsid w:val="00781131"/>
    <w:rsid w:val="00781812"/>
    <w:rsid w:val="0078496B"/>
    <w:rsid w:val="00795EA5"/>
    <w:rsid w:val="007A455E"/>
    <w:rsid w:val="007B5983"/>
    <w:rsid w:val="007B6275"/>
    <w:rsid w:val="007C5847"/>
    <w:rsid w:val="007E5965"/>
    <w:rsid w:val="007F6C87"/>
    <w:rsid w:val="00803BA0"/>
    <w:rsid w:val="00831675"/>
    <w:rsid w:val="0083246E"/>
    <w:rsid w:val="00833AA9"/>
    <w:rsid w:val="0084465E"/>
    <w:rsid w:val="008517D9"/>
    <w:rsid w:val="008533FE"/>
    <w:rsid w:val="00863879"/>
    <w:rsid w:val="00866BC9"/>
    <w:rsid w:val="008732A8"/>
    <w:rsid w:val="00891349"/>
    <w:rsid w:val="008C5B1A"/>
    <w:rsid w:val="008D162E"/>
    <w:rsid w:val="008D34F6"/>
    <w:rsid w:val="008F2A82"/>
    <w:rsid w:val="009102F2"/>
    <w:rsid w:val="00922027"/>
    <w:rsid w:val="00930391"/>
    <w:rsid w:val="0094342D"/>
    <w:rsid w:val="00946A5E"/>
    <w:rsid w:val="00965812"/>
    <w:rsid w:val="009A3C70"/>
    <w:rsid w:val="009B13CC"/>
    <w:rsid w:val="009C04C9"/>
    <w:rsid w:val="009D0E9B"/>
    <w:rsid w:val="00A008E3"/>
    <w:rsid w:val="00A27A6F"/>
    <w:rsid w:val="00A50900"/>
    <w:rsid w:val="00A516EA"/>
    <w:rsid w:val="00A80886"/>
    <w:rsid w:val="00A90F2E"/>
    <w:rsid w:val="00A93389"/>
    <w:rsid w:val="00AB15ED"/>
    <w:rsid w:val="00AB1E77"/>
    <w:rsid w:val="00AB497F"/>
    <w:rsid w:val="00AC2408"/>
    <w:rsid w:val="00AC5ED4"/>
    <w:rsid w:val="00AD1972"/>
    <w:rsid w:val="00AD75E5"/>
    <w:rsid w:val="00AE07E9"/>
    <w:rsid w:val="00B031D2"/>
    <w:rsid w:val="00B21EE3"/>
    <w:rsid w:val="00B233E9"/>
    <w:rsid w:val="00B34CAF"/>
    <w:rsid w:val="00B36DDA"/>
    <w:rsid w:val="00B66D9B"/>
    <w:rsid w:val="00B763F2"/>
    <w:rsid w:val="00B8244D"/>
    <w:rsid w:val="00B96122"/>
    <w:rsid w:val="00BA72E3"/>
    <w:rsid w:val="00BB6698"/>
    <w:rsid w:val="00BB7957"/>
    <w:rsid w:val="00BE099C"/>
    <w:rsid w:val="00C1767D"/>
    <w:rsid w:val="00C26510"/>
    <w:rsid w:val="00C276BC"/>
    <w:rsid w:val="00C71C7F"/>
    <w:rsid w:val="00C76F0D"/>
    <w:rsid w:val="00C85934"/>
    <w:rsid w:val="00C860CA"/>
    <w:rsid w:val="00C97788"/>
    <w:rsid w:val="00CC32E1"/>
    <w:rsid w:val="00CE7A71"/>
    <w:rsid w:val="00CF6F43"/>
    <w:rsid w:val="00D249BC"/>
    <w:rsid w:val="00D24A83"/>
    <w:rsid w:val="00D272F1"/>
    <w:rsid w:val="00D365B3"/>
    <w:rsid w:val="00D42245"/>
    <w:rsid w:val="00D62DD8"/>
    <w:rsid w:val="00D64245"/>
    <w:rsid w:val="00D80C4D"/>
    <w:rsid w:val="00D83EAD"/>
    <w:rsid w:val="00DA51E0"/>
    <w:rsid w:val="00DA7FC8"/>
    <w:rsid w:val="00DC09D1"/>
    <w:rsid w:val="00DD31E2"/>
    <w:rsid w:val="00DE05D8"/>
    <w:rsid w:val="00DE273B"/>
    <w:rsid w:val="00DE76DE"/>
    <w:rsid w:val="00E05890"/>
    <w:rsid w:val="00E1345A"/>
    <w:rsid w:val="00E24D41"/>
    <w:rsid w:val="00E3319B"/>
    <w:rsid w:val="00E366F8"/>
    <w:rsid w:val="00E375DD"/>
    <w:rsid w:val="00E4661B"/>
    <w:rsid w:val="00E82783"/>
    <w:rsid w:val="00E833FE"/>
    <w:rsid w:val="00E97228"/>
    <w:rsid w:val="00E9799C"/>
    <w:rsid w:val="00EA15EE"/>
    <w:rsid w:val="00EC001B"/>
    <w:rsid w:val="00ED0D7C"/>
    <w:rsid w:val="00ED1815"/>
    <w:rsid w:val="00ED3A4E"/>
    <w:rsid w:val="00EF161D"/>
    <w:rsid w:val="00EF591A"/>
    <w:rsid w:val="00EF7F7A"/>
    <w:rsid w:val="00F04CB0"/>
    <w:rsid w:val="00F17D35"/>
    <w:rsid w:val="00F212B0"/>
    <w:rsid w:val="00F220AA"/>
    <w:rsid w:val="00F266F7"/>
    <w:rsid w:val="00F3716F"/>
    <w:rsid w:val="00F57F26"/>
    <w:rsid w:val="00F706CB"/>
    <w:rsid w:val="00F81200"/>
    <w:rsid w:val="00F81FF9"/>
    <w:rsid w:val="00FA7375"/>
    <w:rsid w:val="00FB1958"/>
    <w:rsid w:val="00FB2093"/>
    <w:rsid w:val="00FC1160"/>
    <w:rsid w:val="00FE0169"/>
    <w:rsid w:val="00FF1E02"/>
    <w:rsid w:val="00FF53C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429E46-E07D-499D-A11A-A717A61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right="-5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36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36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76BC"/>
    <w:pPr>
      <w:spacing w:before="100" w:beforeAutospacing="1" w:after="100" w:afterAutospacing="1"/>
      <w:ind w:left="0" w:right="0"/>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76BC"/>
    <w:pPr>
      <w:spacing w:before="100" w:beforeAutospacing="1" w:after="100" w:afterAutospacing="1"/>
      <w:ind w:left="0" w:right="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5E0E"/>
    <w:pPr>
      <w:ind w:left="720"/>
      <w:contextualSpacing/>
    </w:pPr>
  </w:style>
  <w:style w:type="character" w:customStyle="1" w:styleId="Heading3Char">
    <w:name w:val="Heading 3 Char"/>
    <w:basedOn w:val="DefaultParagraphFont"/>
    <w:link w:val="Heading3"/>
    <w:uiPriority w:val="9"/>
    <w:rsid w:val="00C276B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76BC"/>
    <w:rPr>
      <w:rFonts w:ascii="Times New Roman" w:eastAsia="Times New Roman" w:hAnsi="Times New Roman" w:cs="Times New Roman"/>
      <w:b/>
      <w:bCs/>
      <w:sz w:val="24"/>
      <w:szCs w:val="24"/>
    </w:rPr>
  </w:style>
  <w:style w:type="character" w:styleId="Strong">
    <w:name w:val="Strong"/>
    <w:basedOn w:val="DefaultParagraphFont"/>
    <w:uiPriority w:val="22"/>
    <w:qFormat/>
    <w:rsid w:val="00C276BC"/>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276BC"/>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normalpara">
    <w:name w:val="normalpara"/>
    <w:basedOn w:val="Normal"/>
    <w:rsid w:val="00C276BC"/>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276BC"/>
    <w:rPr>
      <w:i/>
      <w:iCs/>
    </w:rPr>
  </w:style>
  <w:style w:type="character" w:customStyle="1" w:styleId="Heading1Char">
    <w:name w:val="Heading 1 Char"/>
    <w:basedOn w:val="DefaultParagraphFont"/>
    <w:link w:val="Heading1"/>
    <w:uiPriority w:val="9"/>
    <w:rsid w:val="006036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3697"/>
    <w:rPr>
      <w:rFonts w:asciiTheme="majorHAnsi" w:eastAsiaTheme="majorEastAsia" w:hAnsiTheme="majorHAnsi" w:cstheme="majorBidi"/>
      <w:b/>
      <w:bCs/>
      <w:color w:val="4F81BD" w:themeColor="accent1"/>
      <w:sz w:val="26"/>
      <w:szCs w:val="26"/>
    </w:rPr>
  </w:style>
  <w:style w:type="table" w:styleId="TableGrid">
    <w:name w:val="Table Grid"/>
    <w:basedOn w:val="TableNormal"/>
    <w:rsid w:val="00A50900"/>
    <w:pPr>
      <w:ind w:left="0"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50900"/>
    <w:rPr>
      <w:color w:val="0000FF"/>
      <w:u w:val="single"/>
    </w:rPr>
  </w:style>
  <w:style w:type="paragraph" w:styleId="BalloonText">
    <w:name w:val="Balloon Text"/>
    <w:basedOn w:val="Normal"/>
    <w:link w:val="BalloonTextChar"/>
    <w:uiPriority w:val="99"/>
    <w:semiHidden/>
    <w:unhideWhenUsed/>
    <w:rsid w:val="0065472F"/>
    <w:rPr>
      <w:rFonts w:ascii="Tahoma" w:hAnsi="Tahoma" w:cs="Tahoma"/>
      <w:sz w:val="16"/>
      <w:szCs w:val="16"/>
    </w:rPr>
  </w:style>
  <w:style w:type="character" w:customStyle="1" w:styleId="BalloonTextChar">
    <w:name w:val="Balloon Text Char"/>
    <w:basedOn w:val="DefaultParagraphFont"/>
    <w:link w:val="BalloonText"/>
    <w:uiPriority w:val="99"/>
    <w:semiHidden/>
    <w:rsid w:val="0065472F"/>
    <w:rPr>
      <w:rFonts w:ascii="Tahoma" w:hAnsi="Tahoma" w:cs="Tahoma"/>
      <w:sz w:val="16"/>
      <w:szCs w:val="16"/>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6301CE"/>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9C04C9"/>
    <w:pPr>
      <w:ind w:left="0" w:right="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0FC6"/>
    <w:pPr>
      <w:tabs>
        <w:tab w:val="center" w:pos="4680"/>
        <w:tab w:val="right" w:pos="9360"/>
      </w:tabs>
      <w:ind w:left="0" w:right="0"/>
      <w:jc w:val="left"/>
    </w:pPr>
  </w:style>
  <w:style w:type="character" w:customStyle="1" w:styleId="HeaderChar">
    <w:name w:val="Header Char"/>
    <w:basedOn w:val="DefaultParagraphFont"/>
    <w:link w:val="Header"/>
    <w:uiPriority w:val="99"/>
    <w:rsid w:val="00770FC6"/>
  </w:style>
  <w:style w:type="character" w:customStyle="1" w:styleId="BodyTextChar">
    <w:name w:val="Body Text Char"/>
    <w:basedOn w:val="DefaultParagraphFont"/>
    <w:link w:val="BodyText"/>
    <w:rsid w:val="009D0E9B"/>
    <w:rPr>
      <w:rFonts w:eastAsia="Times New Roman" w:cs="Times New Roman"/>
      <w:sz w:val="17"/>
      <w:szCs w:val="17"/>
    </w:rPr>
  </w:style>
  <w:style w:type="paragraph" w:styleId="BodyText">
    <w:name w:val="Body Text"/>
    <w:basedOn w:val="Normal"/>
    <w:link w:val="BodyTextChar"/>
    <w:qFormat/>
    <w:rsid w:val="009D0E9B"/>
    <w:pPr>
      <w:widowControl w:val="0"/>
      <w:spacing w:line="295" w:lineRule="auto"/>
      <w:ind w:left="0" w:right="0" w:firstLine="320"/>
      <w:jc w:val="left"/>
    </w:pPr>
    <w:rPr>
      <w:rFonts w:eastAsia="Times New Roman" w:cs="Times New Roman"/>
      <w:sz w:val="17"/>
      <w:szCs w:val="17"/>
    </w:rPr>
  </w:style>
  <w:style w:type="character" w:customStyle="1" w:styleId="BodyTextChar1">
    <w:name w:val="Body Text Char1"/>
    <w:basedOn w:val="DefaultParagraphFont"/>
    <w:uiPriority w:val="99"/>
    <w:semiHidden/>
    <w:rsid w:val="009D0E9B"/>
  </w:style>
  <w:style w:type="paragraph" w:styleId="Footer">
    <w:name w:val="footer"/>
    <w:basedOn w:val="Normal"/>
    <w:link w:val="FooterChar"/>
    <w:uiPriority w:val="99"/>
    <w:unhideWhenUsed/>
    <w:rsid w:val="00666764"/>
    <w:pPr>
      <w:tabs>
        <w:tab w:val="center" w:pos="4680"/>
        <w:tab w:val="right" w:pos="9360"/>
      </w:tabs>
    </w:pPr>
  </w:style>
  <w:style w:type="character" w:customStyle="1" w:styleId="FooterChar">
    <w:name w:val="Footer Char"/>
    <w:basedOn w:val="DefaultParagraphFont"/>
    <w:link w:val="Footer"/>
    <w:uiPriority w:val="99"/>
    <w:rsid w:val="00666764"/>
  </w:style>
  <w:style w:type="paragraph" w:styleId="Subtitle">
    <w:name w:val="Subtitle"/>
    <w:basedOn w:val="Normal"/>
    <w:next w:val="Normal"/>
    <w:link w:val="SubtitleChar"/>
    <w:uiPriority w:val="11"/>
    <w:qFormat/>
    <w:rsid w:val="00A93389"/>
    <w:pPr>
      <w:numPr>
        <w:ilvl w:val="1"/>
      </w:numPr>
      <w:spacing w:after="160"/>
      <w:ind w:left="-3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3389"/>
    <w:rPr>
      <w:rFonts w:eastAsiaTheme="minorEastAsia"/>
      <w:color w:val="5A5A5A" w:themeColor="text1" w:themeTint="A5"/>
      <w:spacing w:val="15"/>
    </w:rPr>
  </w:style>
  <w:style w:type="character" w:customStyle="1" w:styleId="ListParagraphChar">
    <w:name w:val="List Paragraph Char"/>
    <w:link w:val="ListParagraph"/>
    <w:uiPriority w:val="34"/>
    <w:locked/>
    <w:rsid w:val="000E5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1993">
      <w:bodyDiv w:val="1"/>
      <w:marLeft w:val="0"/>
      <w:marRight w:val="0"/>
      <w:marTop w:val="0"/>
      <w:marBottom w:val="0"/>
      <w:divBdr>
        <w:top w:val="none" w:sz="0" w:space="0" w:color="auto"/>
        <w:left w:val="none" w:sz="0" w:space="0" w:color="auto"/>
        <w:bottom w:val="none" w:sz="0" w:space="0" w:color="auto"/>
        <w:right w:val="none" w:sz="0" w:space="0" w:color="auto"/>
      </w:divBdr>
    </w:div>
    <w:div w:id="228032274">
      <w:bodyDiv w:val="1"/>
      <w:marLeft w:val="0"/>
      <w:marRight w:val="0"/>
      <w:marTop w:val="0"/>
      <w:marBottom w:val="0"/>
      <w:divBdr>
        <w:top w:val="none" w:sz="0" w:space="0" w:color="auto"/>
        <w:left w:val="none" w:sz="0" w:space="0" w:color="auto"/>
        <w:bottom w:val="none" w:sz="0" w:space="0" w:color="auto"/>
        <w:right w:val="none" w:sz="0" w:space="0" w:color="auto"/>
      </w:divBdr>
    </w:div>
    <w:div w:id="242491795">
      <w:bodyDiv w:val="1"/>
      <w:marLeft w:val="0"/>
      <w:marRight w:val="0"/>
      <w:marTop w:val="0"/>
      <w:marBottom w:val="0"/>
      <w:divBdr>
        <w:top w:val="none" w:sz="0" w:space="0" w:color="auto"/>
        <w:left w:val="none" w:sz="0" w:space="0" w:color="auto"/>
        <w:bottom w:val="none" w:sz="0" w:space="0" w:color="auto"/>
        <w:right w:val="none" w:sz="0" w:space="0" w:color="auto"/>
      </w:divBdr>
    </w:div>
    <w:div w:id="248395397">
      <w:bodyDiv w:val="1"/>
      <w:marLeft w:val="0"/>
      <w:marRight w:val="0"/>
      <w:marTop w:val="0"/>
      <w:marBottom w:val="0"/>
      <w:divBdr>
        <w:top w:val="none" w:sz="0" w:space="0" w:color="auto"/>
        <w:left w:val="none" w:sz="0" w:space="0" w:color="auto"/>
        <w:bottom w:val="none" w:sz="0" w:space="0" w:color="auto"/>
        <w:right w:val="none" w:sz="0" w:space="0" w:color="auto"/>
      </w:divBdr>
    </w:div>
    <w:div w:id="416706119">
      <w:bodyDiv w:val="1"/>
      <w:marLeft w:val="0"/>
      <w:marRight w:val="0"/>
      <w:marTop w:val="0"/>
      <w:marBottom w:val="0"/>
      <w:divBdr>
        <w:top w:val="none" w:sz="0" w:space="0" w:color="auto"/>
        <w:left w:val="none" w:sz="0" w:space="0" w:color="auto"/>
        <w:bottom w:val="none" w:sz="0" w:space="0" w:color="auto"/>
        <w:right w:val="none" w:sz="0" w:space="0" w:color="auto"/>
      </w:divBdr>
    </w:div>
    <w:div w:id="587688569">
      <w:bodyDiv w:val="1"/>
      <w:marLeft w:val="0"/>
      <w:marRight w:val="0"/>
      <w:marTop w:val="0"/>
      <w:marBottom w:val="0"/>
      <w:divBdr>
        <w:top w:val="none" w:sz="0" w:space="0" w:color="auto"/>
        <w:left w:val="none" w:sz="0" w:space="0" w:color="auto"/>
        <w:bottom w:val="none" w:sz="0" w:space="0" w:color="auto"/>
        <w:right w:val="none" w:sz="0" w:space="0" w:color="auto"/>
      </w:divBdr>
    </w:div>
    <w:div w:id="702749667">
      <w:bodyDiv w:val="1"/>
      <w:marLeft w:val="0"/>
      <w:marRight w:val="0"/>
      <w:marTop w:val="0"/>
      <w:marBottom w:val="0"/>
      <w:divBdr>
        <w:top w:val="none" w:sz="0" w:space="0" w:color="auto"/>
        <w:left w:val="none" w:sz="0" w:space="0" w:color="auto"/>
        <w:bottom w:val="none" w:sz="0" w:space="0" w:color="auto"/>
        <w:right w:val="none" w:sz="0" w:space="0" w:color="auto"/>
      </w:divBdr>
    </w:div>
    <w:div w:id="727194452">
      <w:bodyDiv w:val="1"/>
      <w:marLeft w:val="0"/>
      <w:marRight w:val="0"/>
      <w:marTop w:val="0"/>
      <w:marBottom w:val="0"/>
      <w:divBdr>
        <w:top w:val="none" w:sz="0" w:space="0" w:color="auto"/>
        <w:left w:val="none" w:sz="0" w:space="0" w:color="auto"/>
        <w:bottom w:val="none" w:sz="0" w:space="0" w:color="auto"/>
        <w:right w:val="none" w:sz="0" w:space="0" w:color="auto"/>
      </w:divBdr>
    </w:div>
    <w:div w:id="909968274">
      <w:bodyDiv w:val="1"/>
      <w:marLeft w:val="0"/>
      <w:marRight w:val="0"/>
      <w:marTop w:val="0"/>
      <w:marBottom w:val="0"/>
      <w:divBdr>
        <w:top w:val="none" w:sz="0" w:space="0" w:color="auto"/>
        <w:left w:val="none" w:sz="0" w:space="0" w:color="auto"/>
        <w:bottom w:val="none" w:sz="0" w:space="0" w:color="auto"/>
        <w:right w:val="none" w:sz="0" w:space="0" w:color="auto"/>
      </w:divBdr>
    </w:div>
    <w:div w:id="1117337388">
      <w:bodyDiv w:val="1"/>
      <w:marLeft w:val="0"/>
      <w:marRight w:val="0"/>
      <w:marTop w:val="0"/>
      <w:marBottom w:val="0"/>
      <w:divBdr>
        <w:top w:val="none" w:sz="0" w:space="0" w:color="auto"/>
        <w:left w:val="none" w:sz="0" w:space="0" w:color="auto"/>
        <w:bottom w:val="none" w:sz="0" w:space="0" w:color="auto"/>
        <w:right w:val="none" w:sz="0" w:space="0" w:color="auto"/>
      </w:divBdr>
    </w:div>
    <w:div w:id="1312713293">
      <w:bodyDiv w:val="1"/>
      <w:marLeft w:val="0"/>
      <w:marRight w:val="0"/>
      <w:marTop w:val="0"/>
      <w:marBottom w:val="0"/>
      <w:divBdr>
        <w:top w:val="none" w:sz="0" w:space="0" w:color="auto"/>
        <w:left w:val="none" w:sz="0" w:space="0" w:color="auto"/>
        <w:bottom w:val="none" w:sz="0" w:space="0" w:color="auto"/>
        <w:right w:val="none" w:sz="0" w:space="0" w:color="auto"/>
      </w:divBdr>
    </w:div>
    <w:div w:id="1590848277">
      <w:bodyDiv w:val="1"/>
      <w:marLeft w:val="0"/>
      <w:marRight w:val="0"/>
      <w:marTop w:val="0"/>
      <w:marBottom w:val="0"/>
      <w:divBdr>
        <w:top w:val="none" w:sz="0" w:space="0" w:color="auto"/>
        <w:left w:val="none" w:sz="0" w:space="0" w:color="auto"/>
        <w:bottom w:val="none" w:sz="0" w:space="0" w:color="auto"/>
        <w:right w:val="none" w:sz="0" w:space="0" w:color="auto"/>
      </w:divBdr>
    </w:div>
    <w:div w:id="1612394092">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2090149423">
          <w:marLeft w:val="0"/>
          <w:marRight w:val="0"/>
          <w:marTop w:val="0"/>
          <w:marBottom w:val="0"/>
          <w:divBdr>
            <w:top w:val="none" w:sz="0" w:space="0" w:color="auto"/>
            <w:left w:val="none" w:sz="0" w:space="0" w:color="auto"/>
            <w:bottom w:val="none" w:sz="0" w:space="0" w:color="auto"/>
            <w:right w:val="none" w:sz="0" w:space="0" w:color="auto"/>
          </w:divBdr>
        </w:div>
      </w:divsChild>
    </w:div>
    <w:div w:id="1661889169">
      <w:bodyDiv w:val="1"/>
      <w:marLeft w:val="0"/>
      <w:marRight w:val="0"/>
      <w:marTop w:val="0"/>
      <w:marBottom w:val="0"/>
      <w:divBdr>
        <w:top w:val="none" w:sz="0" w:space="0" w:color="auto"/>
        <w:left w:val="none" w:sz="0" w:space="0" w:color="auto"/>
        <w:bottom w:val="none" w:sz="0" w:space="0" w:color="auto"/>
        <w:right w:val="none" w:sz="0" w:space="0" w:color="auto"/>
      </w:divBdr>
    </w:div>
    <w:div w:id="19032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E9ED-2145-4867-8820-9EB88AC5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32</cp:revision>
  <cp:lastPrinted>2020-06-10T16:31:00Z</cp:lastPrinted>
  <dcterms:created xsi:type="dcterms:W3CDTF">2025-03-04T04:30:00Z</dcterms:created>
  <dcterms:modified xsi:type="dcterms:W3CDTF">2025-09-15T09:10:00Z</dcterms:modified>
</cp:coreProperties>
</file>