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0155A1" w:rsidTr="00880B5C">
        <w:tc>
          <w:tcPr>
            <w:tcW w:w="3958" w:type="dxa"/>
          </w:tcPr>
          <w:p w:rsidR="000155A1" w:rsidRPr="000155A1" w:rsidRDefault="000155A1" w:rsidP="000155A1">
            <w:pPr>
              <w:spacing w:after="0"/>
              <w:jc w:val="center"/>
              <w:rPr>
                <w:b/>
                <w:sz w:val="24"/>
                <w:szCs w:val="24"/>
              </w:rPr>
            </w:pPr>
            <w:r w:rsidRPr="000155A1">
              <w:rPr>
                <w:b/>
                <w:sz w:val="24"/>
                <w:szCs w:val="24"/>
                <w:lang w:val="vi-VN"/>
              </w:rPr>
              <w:t>SỞ GDĐT THÀNH PHỐ HUẾ</w:t>
            </w:r>
          </w:p>
          <w:p w:rsidR="000155A1" w:rsidRPr="000155A1" w:rsidRDefault="000155A1" w:rsidP="000155A1">
            <w:pPr>
              <w:spacing w:after="0"/>
              <w:jc w:val="center"/>
              <w:rPr>
                <w:i/>
                <w:sz w:val="24"/>
                <w:szCs w:val="24"/>
                <w:lang w:val="vi-VN"/>
              </w:rPr>
            </w:pPr>
            <w:r w:rsidRPr="000155A1">
              <w:rPr>
                <w:b/>
                <w:sz w:val="24"/>
                <w:szCs w:val="24"/>
                <w:lang w:val="vi-VN"/>
              </w:rPr>
              <w:t>THAM KHẢ</w:t>
            </w:r>
            <w:r w:rsidRPr="000155A1">
              <w:rPr>
                <w:b/>
                <w:sz w:val="24"/>
                <w:szCs w:val="24"/>
                <w:lang w:val="vi-VN"/>
              </w:rPr>
              <w:t>O 15</w:t>
            </w:r>
          </w:p>
          <w:p w:rsidR="000155A1" w:rsidRPr="000155A1" w:rsidRDefault="000155A1" w:rsidP="000155A1">
            <w:pPr>
              <w:spacing w:after="0"/>
              <w:jc w:val="center"/>
              <w:rPr>
                <w:i/>
                <w:sz w:val="24"/>
                <w:szCs w:val="24"/>
              </w:rPr>
            </w:pPr>
          </w:p>
        </w:tc>
        <w:tc>
          <w:tcPr>
            <w:tcW w:w="6443" w:type="dxa"/>
            <w:hideMark/>
          </w:tcPr>
          <w:p w:rsidR="000155A1" w:rsidRPr="000155A1" w:rsidRDefault="000155A1" w:rsidP="000155A1">
            <w:pPr>
              <w:spacing w:after="0"/>
              <w:ind w:leftChars="-200" w:left="-560" w:firstLine="429"/>
              <w:jc w:val="center"/>
              <w:rPr>
                <w:b/>
                <w:sz w:val="24"/>
                <w:szCs w:val="24"/>
                <w:lang w:val="vi-VN"/>
              </w:rPr>
            </w:pPr>
            <w:r w:rsidRPr="000155A1">
              <w:rPr>
                <w:b/>
                <w:sz w:val="24"/>
                <w:szCs w:val="24"/>
                <w:lang w:val="vi-VN"/>
              </w:rPr>
              <w:t xml:space="preserve">   ĐỀ THI TỐT NGHIỆP TRUNG HỌC PHỔ THÔNG</w:t>
            </w:r>
          </w:p>
          <w:p w:rsidR="000155A1" w:rsidRPr="000155A1" w:rsidRDefault="000155A1" w:rsidP="000155A1">
            <w:pPr>
              <w:spacing w:after="0"/>
              <w:ind w:leftChars="-200" w:left="-560"/>
              <w:jc w:val="center"/>
              <w:rPr>
                <w:b/>
                <w:sz w:val="24"/>
                <w:szCs w:val="24"/>
                <w:lang w:val="vi-VN"/>
              </w:rPr>
            </w:pPr>
            <w:r w:rsidRPr="000155A1">
              <w:rPr>
                <w:b/>
                <w:sz w:val="24"/>
                <w:szCs w:val="24"/>
                <w:lang w:val="vi-VN"/>
              </w:rPr>
              <w:t>NĂM 2025</w:t>
            </w:r>
          </w:p>
          <w:p w:rsidR="000155A1" w:rsidRPr="000155A1" w:rsidRDefault="000155A1" w:rsidP="000155A1">
            <w:pPr>
              <w:spacing w:after="0"/>
              <w:ind w:leftChars="-200" w:left="-560"/>
              <w:jc w:val="center"/>
              <w:rPr>
                <w:b/>
                <w:sz w:val="24"/>
                <w:szCs w:val="24"/>
                <w:lang w:val="vi-VN"/>
              </w:rPr>
            </w:pPr>
            <w:r w:rsidRPr="000155A1">
              <w:rPr>
                <w:b/>
                <w:sz w:val="24"/>
                <w:szCs w:val="24"/>
                <w:lang w:val="vi-VN"/>
              </w:rPr>
              <w:t>Môn: Ngữ văn</w:t>
            </w:r>
          </w:p>
          <w:p w:rsidR="000155A1" w:rsidRPr="000155A1" w:rsidRDefault="000155A1" w:rsidP="000155A1">
            <w:pPr>
              <w:spacing w:after="0"/>
              <w:ind w:leftChars="-200" w:left="-560"/>
              <w:jc w:val="center"/>
              <w:rPr>
                <w:i/>
                <w:iCs/>
                <w:sz w:val="24"/>
                <w:szCs w:val="24"/>
                <w:lang w:val="vi-VN"/>
              </w:rPr>
            </w:pPr>
            <w:r w:rsidRPr="000155A1">
              <w:rPr>
                <w:i/>
                <w:iCs/>
                <w:sz w:val="24"/>
                <w:szCs w:val="24"/>
                <w:lang w:val="vi-VN"/>
              </w:rPr>
              <w:t>Thời gian: 120 phút (không kể thời gian giao đề)</w:t>
            </w:r>
          </w:p>
          <w:p w:rsidR="000155A1" w:rsidRPr="000155A1" w:rsidRDefault="000155A1" w:rsidP="000155A1">
            <w:pPr>
              <w:spacing w:after="0"/>
              <w:jc w:val="center"/>
              <w:rPr>
                <w:sz w:val="24"/>
                <w:szCs w:val="24"/>
                <w:lang w:val="vi-VN"/>
              </w:rPr>
            </w:pPr>
            <w:r w:rsidRPr="000155A1">
              <w:rPr>
                <w:sz w:val="24"/>
                <w:szCs w:val="24"/>
                <w:lang w:val="vi-VN"/>
              </w:rPr>
              <w:t>-------------------------------------------</w:t>
            </w:r>
          </w:p>
        </w:tc>
      </w:tr>
    </w:tbl>
    <w:p w:rsidR="000155A1" w:rsidRDefault="000155A1" w:rsidP="00453646">
      <w:pPr>
        <w:widowControl w:val="0"/>
        <w:autoSpaceDE w:val="0"/>
        <w:autoSpaceDN w:val="0"/>
        <w:spacing w:after="0" w:line="240" w:lineRule="auto"/>
        <w:jc w:val="both"/>
        <w:outlineLvl w:val="0"/>
        <w:rPr>
          <w:rFonts w:eastAsia="Times New Roman" w:cs="Times New Roman"/>
          <w:b/>
          <w:bCs/>
          <w:color w:val="000000"/>
          <w:sz w:val="26"/>
          <w:szCs w:val="26"/>
        </w:rPr>
      </w:pPr>
    </w:p>
    <w:p w:rsidR="00453646" w:rsidRPr="00324570" w:rsidRDefault="00453646" w:rsidP="00453646">
      <w:pPr>
        <w:widowControl w:val="0"/>
        <w:autoSpaceDE w:val="0"/>
        <w:autoSpaceDN w:val="0"/>
        <w:spacing w:after="0" w:line="240" w:lineRule="auto"/>
        <w:jc w:val="both"/>
        <w:outlineLvl w:val="0"/>
        <w:rPr>
          <w:rFonts w:eastAsia="Times New Roman" w:cs="Times New Roman"/>
          <w:b/>
          <w:bCs/>
          <w:color w:val="000000"/>
          <w:sz w:val="26"/>
          <w:szCs w:val="26"/>
        </w:rPr>
      </w:pPr>
      <w:r w:rsidRPr="00324570">
        <w:rPr>
          <w:rFonts w:eastAsia="Times New Roman" w:cs="Times New Roman"/>
          <w:b/>
          <w:bCs/>
          <w:color w:val="000000"/>
          <w:sz w:val="26"/>
          <w:szCs w:val="26"/>
        </w:rPr>
        <w:t xml:space="preserve">I. </w:t>
      </w:r>
      <w:r>
        <w:rPr>
          <w:rFonts w:eastAsia="Times New Roman" w:cs="Times New Roman"/>
          <w:b/>
          <w:bCs/>
          <w:color w:val="000000"/>
          <w:sz w:val="26"/>
          <w:szCs w:val="26"/>
        </w:rPr>
        <w:t xml:space="preserve">PHẦN ĐỌC  HIỂU. </w:t>
      </w:r>
      <w:r w:rsidRPr="00324570">
        <w:rPr>
          <w:rFonts w:eastAsia="Times New Roman" w:cs="Times New Roman"/>
          <w:b/>
          <w:bCs/>
          <w:color w:val="000000"/>
          <w:sz w:val="26"/>
          <w:szCs w:val="26"/>
        </w:rPr>
        <w:t>(4,0điểm)</w:t>
      </w:r>
    </w:p>
    <w:p w:rsidR="00453646" w:rsidRPr="00324570" w:rsidRDefault="00A67DDB" w:rsidP="00453646">
      <w:pPr>
        <w:widowControl w:val="0"/>
        <w:autoSpaceDE w:val="0"/>
        <w:autoSpaceDN w:val="0"/>
        <w:spacing w:after="0" w:line="240" w:lineRule="auto"/>
        <w:jc w:val="both"/>
        <w:rPr>
          <w:rFonts w:eastAsia="Times New Roman" w:cs="Times New Roman"/>
          <w:b/>
          <w:color w:val="000000"/>
          <w:sz w:val="26"/>
          <w:szCs w:val="26"/>
        </w:rPr>
      </w:pPr>
      <w:r>
        <w:rPr>
          <w:rFonts w:eastAsia="Times New Roman" w:cs="Times New Roman"/>
          <w:b/>
          <w:color w:val="000000"/>
          <w:sz w:val="26"/>
          <w:szCs w:val="26"/>
        </w:rPr>
        <w:t xml:space="preserve">       </w:t>
      </w:r>
      <w:r w:rsidR="00453646" w:rsidRPr="00324570">
        <w:rPr>
          <w:rFonts w:eastAsia="Times New Roman" w:cs="Times New Roman"/>
          <w:b/>
          <w:color w:val="000000"/>
          <w:sz w:val="26"/>
          <w:szCs w:val="26"/>
        </w:rPr>
        <w:t>Đọc</w:t>
      </w:r>
      <w:r>
        <w:rPr>
          <w:rFonts w:eastAsia="Times New Roman" w:cs="Times New Roman"/>
          <w:b/>
          <w:color w:val="000000"/>
          <w:sz w:val="26"/>
          <w:szCs w:val="26"/>
        </w:rPr>
        <w:t xml:space="preserve"> </w:t>
      </w:r>
      <w:r w:rsidR="00453646" w:rsidRPr="00324570">
        <w:rPr>
          <w:rFonts w:eastAsia="Times New Roman" w:cs="Times New Roman"/>
          <w:b/>
          <w:color w:val="000000"/>
          <w:sz w:val="26"/>
          <w:szCs w:val="26"/>
        </w:rPr>
        <w:t>văn bản sau:</w:t>
      </w:r>
    </w:p>
    <w:p w:rsidR="00453646" w:rsidRPr="00324570" w:rsidRDefault="00A67DDB" w:rsidP="00453646">
      <w:pPr>
        <w:spacing w:after="0" w:line="240" w:lineRule="auto"/>
        <w:jc w:val="both"/>
        <w:textAlignment w:val="baseline"/>
        <w:rPr>
          <w:rFonts w:eastAsia="Arial" w:cs="Times New Roman"/>
          <w:i/>
          <w:color w:val="000000"/>
          <w:sz w:val="26"/>
          <w:szCs w:val="26"/>
          <w:lang w:val="vi-VN"/>
        </w:rPr>
      </w:pPr>
      <w:r>
        <w:rPr>
          <w:rFonts w:eastAsia="Arial" w:cs="Times New Roman"/>
          <w:i/>
          <w:color w:val="000000"/>
          <w:sz w:val="26"/>
          <w:szCs w:val="26"/>
        </w:rPr>
        <w:t xml:space="preserve">          </w:t>
      </w:r>
      <w:r w:rsidR="00453646" w:rsidRPr="00324570">
        <w:rPr>
          <w:rFonts w:eastAsia="Arial" w:cs="Times New Roman"/>
          <w:i/>
          <w:color w:val="000000"/>
          <w:sz w:val="26"/>
          <w:szCs w:val="26"/>
          <w:lang w:val="vi-VN"/>
        </w:rPr>
        <w:t>Trí tuệ cảm xúc là khả năng nhận dạng cảm xúc, hiểu được ý nghĩa của chúng và nhận ra tác động của chúng đối với những người xung quanh. Trí tuệ cảm xúc bao hàm cả việc nhận thức người khác: khi bạn hiểu cảm xúc của mọi người, bạn sẽ kiểm soát các mối quan hệ hiệu quả hơn.</w:t>
      </w:r>
    </w:p>
    <w:p w:rsidR="00453646" w:rsidRPr="00324570" w:rsidRDefault="00A67DDB" w:rsidP="00453646">
      <w:pPr>
        <w:spacing w:after="0" w:line="240" w:lineRule="auto"/>
        <w:jc w:val="both"/>
        <w:textAlignment w:val="baseline"/>
        <w:rPr>
          <w:rFonts w:eastAsia="Arial" w:cs="Times New Roman"/>
          <w:i/>
          <w:color w:val="000000"/>
          <w:sz w:val="26"/>
          <w:szCs w:val="26"/>
          <w:lang w:val="vi-VN"/>
        </w:rPr>
      </w:pPr>
      <w:r>
        <w:rPr>
          <w:rFonts w:eastAsia="Arial" w:cs="Times New Roman"/>
          <w:i/>
          <w:color w:val="000000"/>
          <w:sz w:val="26"/>
          <w:szCs w:val="26"/>
        </w:rPr>
        <w:t xml:space="preserve">          </w:t>
      </w:r>
      <w:r w:rsidR="00453646" w:rsidRPr="00324570">
        <w:rPr>
          <w:rFonts w:eastAsia="Arial" w:cs="Times New Roman"/>
          <w:i/>
          <w:color w:val="000000"/>
          <w:sz w:val="26"/>
          <w:szCs w:val="26"/>
          <w:lang w:val="vi-VN"/>
        </w:rPr>
        <w:t>Những người giàu trí tuệ cảm xúc hiểu rõ cảm xúc của mình nên không bao giờ để chúng chế ngự. Đồng thời họ cũng rất nghiêm khắc khi đánh giá bản thân. Họ biết đâu là điểm mạnh và điểm yếu của mình để từ đó phát huy hoặc khắc phục, nhờ vậy họ có thể làm việc hiệu quả hơn. Nhiều người tin rằng sự hiểu rõ bản thân chính là thành tố quan trọng nhất của trí tuệ cảm xúc...</w:t>
      </w:r>
    </w:p>
    <w:p w:rsidR="00453646" w:rsidRPr="00324570" w:rsidRDefault="00A67DDB" w:rsidP="00453646">
      <w:pPr>
        <w:spacing w:after="0" w:line="240" w:lineRule="auto"/>
        <w:jc w:val="both"/>
        <w:textAlignment w:val="baseline"/>
        <w:rPr>
          <w:rFonts w:eastAsia="Arial" w:cs="Times New Roman"/>
          <w:i/>
          <w:color w:val="000000"/>
          <w:sz w:val="26"/>
          <w:szCs w:val="26"/>
          <w:lang w:val="vi-VN"/>
        </w:rPr>
      </w:pPr>
      <w:r>
        <w:rPr>
          <w:rFonts w:eastAsia="Arial" w:cs="Times New Roman"/>
          <w:i/>
          <w:color w:val="000000"/>
          <w:sz w:val="26"/>
          <w:szCs w:val="26"/>
        </w:rPr>
        <w:t xml:space="preserve">           </w:t>
      </w:r>
      <w:r w:rsidR="00453646">
        <w:rPr>
          <w:rFonts w:eastAsia="Arial" w:cs="Times New Roman"/>
          <w:i/>
          <w:color w:val="000000"/>
          <w:sz w:val="26"/>
          <w:szCs w:val="26"/>
          <w:lang w:val="vi-VN"/>
        </w:rPr>
        <w:t>Bi</w:t>
      </w:r>
      <w:r w:rsidR="00453646" w:rsidRPr="00274150">
        <w:rPr>
          <w:rFonts w:eastAsia="Arial" w:cs="Times New Roman"/>
          <w:i/>
          <w:color w:val="000000"/>
          <w:sz w:val="26"/>
          <w:szCs w:val="26"/>
          <w:lang w:val="vi-VN"/>
        </w:rPr>
        <w:t>ết</w:t>
      </w:r>
      <w:r w:rsidR="00453646" w:rsidRPr="00324570">
        <w:rPr>
          <w:rFonts w:eastAsia="Arial" w:cs="Times New Roman"/>
          <w:i/>
          <w:color w:val="000000"/>
          <w:sz w:val="26"/>
          <w:szCs w:val="26"/>
          <w:lang w:val="vi-VN"/>
        </w:rPr>
        <w:t xml:space="preserve"> cảm thông có lẽ là thành tố quan trọng thứ hai của trí tuệ cảm xúc. Cảm thông là việc bạn đồng cảm và hiểu được ước muốn, nhu cầu và quan điểm của những người sống quanh bạn. Những người biết cảm thông thường rất giỏi trong việc nắm bắt cảm xúc của người khác, kể cả những cảm xúc tinh tế nhất. Nhờ vậy, họ luôn biết cách lắng nghe người khác và thiết lập quan hệ với mọi người. Họ không bao giờ nhìn nhận vấn đề một cách rập khuôn hay phán đoán tình huống quá vội vàng. Họ luôn sống chân thành và cởi mở...</w:t>
      </w:r>
    </w:p>
    <w:p w:rsidR="00453646" w:rsidRPr="00324570" w:rsidRDefault="00A67DDB" w:rsidP="00453646">
      <w:pPr>
        <w:spacing w:after="0" w:line="240" w:lineRule="auto"/>
        <w:jc w:val="both"/>
        <w:textAlignment w:val="baseline"/>
        <w:rPr>
          <w:rFonts w:eastAsia="Arial" w:cs="Times New Roman"/>
          <w:i/>
          <w:color w:val="000000"/>
          <w:sz w:val="26"/>
          <w:szCs w:val="26"/>
          <w:lang w:val="vi-VN"/>
        </w:rPr>
      </w:pPr>
      <w:r>
        <w:rPr>
          <w:rFonts w:eastAsia="Arial" w:cs="Times New Roman"/>
          <w:i/>
          <w:color w:val="000000"/>
          <w:sz w:val="26"/>
          <w:szCs w:val="26"/>
        </w:rPr>
        <w:t xml:space="preserve">           </w:t>
      </w:r>
      <w:r w:rsidR="00453646" w:rsidRPr="00324570">
        <w:rPr>
          <w:rFonts w:eastAsia="Arial" w:cs="Times New Roman"/>
          <w:i/>
          <w:color w:val="000000"/>
          <w:sz w:val="26"/>
          <w:szCs w:val="26"/>
          <w:lang w:val="vi-VN"/>
        </w:rPr>
        <w:t>Như vậy, trí tuệ cảm xúc là một yếu tố quan trọng giúp bạn đạt đến thành công trong cuộc sống, đặc biệt là trong sự nghiệp. Quản lí con người và các mối quan hệ là kĩ năng quan trọng của mọi nhà lãnh đạo, vì thế nâng cao và vận dụng trí tuệ cảm xúc trong công việc là một cách thể hiện khả năng lãnh đạo của bạn.</w:t>
      </w:r>
    </w:p>
    <w:p w:rsidR="00453646" w:rsidRPr="00324570" w:rsidRDefault="00453646" w:rsidP="00453646">
      <w:pPr>
        <w:spacing w:after="0" w:line="240" w:lineRule="auto"/>
        <w:jc w:val="both"/>
        <w:textAlignment w:val="baseline"/>
        <w:rPr>
          <w:rFonts w:eastAsia="Arial" w:cs="Times New Roman"/>
          <w:color w:val="000000"/>
          <w:sz w:val="26"/>
          <w:szCs w:val="26"/>
          <w:lang w:val="vi-VN"/>
        </w:rPr>
      </w:pPr>
      <w:r w:rsidRPr="00324570">
        <w:rPr>
          <w:rFonts w:eastAsia="Arial" w:cs="Times New Roman"/>
          <w:color w:val="000000"/>
          <w:sz w:val="26"/>
          <w:szCs w:val="26"/>
          <w:lang w:val="vi-VN"/>
        </w:rPr>
        <w:t xml:space="preserve">(Theo mindtools.com. </w:t>
      </w:r>
      <w:r w:rsidRPr="00805085">
        <w:rPr>
          <w:rFonts w:eastAsia="Arial" w:cs="Times New Roman"/>
          <w:i/>
          <w:color w:val="000000"/>
          <w:sz w:val="26"/>
          <w:szCs w:val="26"/>
          <w:lang w:val="vi-VN"/>
        </w:rPr>
        <w:t>Trí tuệ cảm xúc - yếu tố quan trọng đề thành công</w:t>
      </w:r>
      <w:r w:rsidRPr="00324570">
        <w:rPr>
          <w:rFonts w:eastAsia="Arial" w:cs="Times New Roman"/>
          <w:color w:val="000000"/>
          <w:sz w:val="26"/>
          <w:szCs w:val="26"/>
          <w:lang w:val="vi-VN"/>
        </w:rPr>
        <w:t>)</w:t>
      </w:r>
    </w:p>
    <w:p w:rsidR="00453646" w:rsidRPr="00324570" w:rsidRDefault="00A67DDB" w:rsidP="00453646">
      <w:pPr>
        <w:spacing w:after="0" w:line="240" w:lineRule="auto"/>
        <w:jc w:val="both"/>
        <w:textAlignment w:val="baseline"/>
        <w:rPr>
          <w:rFonts w:eastAsia="Arial" w:cs="Times New Roman"/>
          <w:b/>
          <w:color w:val="000000"/>
          <w:sz w:val="26"/>
          <w:szCs w:val="26"/>
          <w:lang w:val="vi-VN"/>
        </w:rPr>
      </w:pPr>
      <w:r>
        <w:rPr>
          <w:rFonts w:eastAsia="Arial" w:cs="Times New Roman"/>
          <w:b/>
          <w:color w:val="000000"/>
          <w:sz w:val="26"/>
          <w:szCs w:val="26"/>
        </w:rPr>
        <w:t>Trả lời câu hỏi/</w:t>
      </w:r>
      <w:r w:rsidR="00453646" w:rsidRPr="00324570">
        <w:rPr>
          <w:rFonts w:eastAsia="Arial" w:cs="Times New Roman"/>
          <w:b/>
          <w:color w:val="000000"/>
          <w:sz w:val="26"/>
          <w:szCs w:val="26"/>
          <w:lang w:val="vi-VN"/>
        </w:rPr>
        <w:t>Thực hiện các yêu cầu từ câu 1 đến câu 5:</w:t>
      </w:r>
    </w:p>
    <w:p w:rsidR="00453646" w:rsidRPr="00274150" w:rsidRDefault="00453646" w:rsidP="00453646">
      <w:pPr>
        <w:spacing w:after="0" w:line="240" w:lineRule="auto"/>
        <w:jc w:val="both"/>
        <w:rPr>
          <w:rFonts w:cs="Times New Roman"/>
          <w:bCs/>
          <w:sz w:val="26"/>
          <w:szCs w:val="26"/>
          <w:lang w:val="vi-VN"/>
        </w:rPr>
      </w:pPr>
      <w:r>
        <w:rPr>
          <w:rFonts w:eastAsia="Arial" w:cs="Times New Roman"/>
          <w:b/>
          <w:color w:val="000000"/>
          <w:sz w:val="26"/>
          <w:szCs w:val="26"/>
          <w:lang w:val="vi-VN"/>
        </w:rPr>
        <w:t xml:space="preserve">Câu </w:t>
      </w:r>
      <w:r w:rsidRPr="00274150">
        <w:rPr>
          <w:rFonts w:eastAsia="Arial" w:cs="Times New Roman"/>
          <w:b/>
          <w:color w:val="000000"/>
          <w:sz w:val="26"/>
          <w:szCs w:val="26"/>
          <w:lang w:val="vi-VN"/>
        </w:rPr>
        <w:t xml:space="preserve">1 </w:t>
      </w:r>
      <w:r w:rsidRPr="00324570">
        <w:rPr>
          <w:rFonts w:eastAsia="Arial" w:cs="Times New Roman"/>
          <w:i/>
          <w:color w:val="000000"/>
          <w:sz w:val="26"/>
          <w:szCs w:val="26"/>
          <w:lang w:val="vi-VN"/>
        </w:rPr>
        <w:t>(0,5 điểm).</w:t>
      </w:r>
      <w:r>
        <w:rPr>
          <w:rFonts w:eastAsia="Arial" w:cs="Times New Roman"/>
          <w:i/>
          <w:color w:val="000000"/>
          <w:sz w:val="26"/>
          <w:szCs w:val="26"/>
        </w:rPr>
        <w:t xml:space="preserve"> </w:t>
      </w:r>
      <w:r w:rsidRPr="00274150">
        <w:rPr>
          <w:rFonts w:cs="Times New Roman"/>
          <w:sz w:val="26"/>
          <w:szCs w:val="26"/>
          <w:lang w:val="vi-VN"/>
        </w:rPr>
        <w:t>Xác định vấn đề chính được bàn luận trong văn bản trên.</w:t>
      </w:r>
    </w:p>
    <w:p w:rsidR="00453646" w:rsidRPr="00324570" w:rsidRDefault="00453646" w:rsidP="00453646">
      <w:pPr>
        <w:spacing w:after="0" w:line="240" w:lineRule="auto"/>
        <w:jc w:val="both"/>
        <w:textAlignment w:val="baseline"/>
        <w:rPr>
          <w:rFonts w:eastAsia="Arial" w:cs="Times New Roman"/>
          <w:color w:val="000000"/>
          <w:sz w:val="26"/>
          <w:szCs w:val="26"/>
          <w:lang w:val="vi-VN"/>
        </w:rPr>
      </w:pPr>
      <w:r w:rsidRPr="00324570">
        <w:rPr>
          <w:rFonts w:eastAsia="Arial" w:cs="Times New Roman"/>
          <w:b/>
          <w:color w:val="000000"/>
          <w:sz w:val="26"/>
          <w:szCs w:val="26"/>
          <w:lang w:val="vi-VN"/>
        </w:rPr>
        <w:t>Câu 2</w:t>
      </w:r>
      <w:r w:rsidRPr="00324570">
        <w:rPr>
          <w:rFonts w:eastAsia="Arial" w:cs="Times New Roman"/>
          <w:i/>
          <w:color w:val="000000"/>
          <w:sz w:val="26"/>
          <w:szCs w:val="26"/>
          <w:lang w:val="vi-VN"/>
        </w:rPr>
        <w:t>(0,5 điểm).</w:t>
      </w:r>
      <w:r w:rsidRPr="00324570">
        <w:rPr>
          <w:rFonts w:eastAsia="Arial" w:cs="Times New Roman"/>
          <w:color w:val="000000"/>
          <w:sz w:val="26"/>
          <w:szCs w:val="26"/>
          <w:lang w:val="vi-VN"/>
        </w:rPr>
        <w:t xml:space="preserve"> Theo đoạn trích, đâu là hai thành tố quan trọng của trí tuệ cảm xúc?</w:t>
      </w:r>
    </w:p>
    <w:p w:rsidR="00453646" w:rsidRPr="00324570" w:rsidRDefault="00453646" w:rsidP="00453646">
      <w:pPr>
        <w:spacing w:after="0" w:line="240" w:lineRule="auto"/>
        <w:jc w:val="both"/>
        <w:textAlignment w:val="baseline"/>
        <w:rPr>
          <w:rFonts w:eastAsia="Arial" w:cs="Times New Roman"/>
          <w:i/>
          <w:color w:val="000000"/>
          <w:sz w:val="26"/>
          <w:szCs w:val="26"/>
          <w:lang w:val="vi-VN"/>
        </w:rPr>
      </w:pPr>
      <w:r w:rsidRPr="00324570">
        <w:rPr>
          <w:rFonts w:eastAsia="Arial" w:cs="Times New Roman"/>
          <w:b/>
          <w:color w:val="000000"/>
          <w:sz w:val="26"/>
          <w:szCs w:val="26"/>
          <w:lang w:val="vi-VN"/>
        </w:rPr>
        <w:t>Câu 3</w:t>
      </w:r>
      <w:r w:rsidRPr="00324570">
        <w:rPr>
          <w:rFonts w:eastAsia="Arial" w:cs="Times New Roman"/>
          <w:i/>
          <w:color w:val="000000"/>
          <w:sz w:val="26"/>
          <w:szCs w:val="26"/>
          <w:lang w:val="vi-VN"/>
        </w:rPr>
        <w:t>(1,0 điểm).</w:t>
      </w:r>
      <w:r w:rsidRPr="00324570">
        <w:rPr>
          <w:rFonts w:eastAsia="Arial" w:cs="Times New Roman"/>
          <w:color w:val="000000"/>
          <w:sz w:val="26"/>
          <w:szCs w:val="26"/>
          <w:lang w:val="vi-VN"/>
        </w:rPr>
        <w:t xml:space="preserve"> Phân tích tác dụng của phép tu từ trong đoạn văn sau: </w:t>
      </w:r>
      <w:r w:rsidRPr="00324570">
        <w:rPr>
          <w:rFonts w:eastAsia="Arial" w:cs="Times New Roman"/>
          <w:i/>
          <w:color w:val="000000"/>
          <w:sz w:val="26"/>
          <w:szCs w:val="26"/>
          <w:lang w:val="vi-VN"/>
        </w:rPr>
        <w:t>Nhờ vậy, họ luôn biết cách lắng nghe người khác và thiết lập quan hệ với mọi người. Họ không bao giờ nhìn nhận vấn đề một cách rập khuôn hay phán đoán tình huống quá vội vàng. Họ luôn sống chân thành và cởi mở...</w:t>
      </w:r>
    </w:p>
    <w:p w:rsidR="00453646" w:rsidRPr="00324570" w:rsidRDefault="00453646" w:rsidP="00453646">
      <w:pPr>
        <w:spacing w:after="0" w:line="240" w:lineRule="auto"/>
        <w:jc w:val="both"/>
        <w:textAlignment w:val="baseline"/>
        <w:rPr>
          <w:rFonts w:eastAsia="Arial" w:cs="Times New Roman"/>
          <w:i/>
          <w:color w:val="000000"/>
          <w:sz w:val="26"/>
          <w:szCs w:val="26"/>
          <w:lang w:val="vi-VN"/>
        </w:rPr>
      </w:pPr>
      <w:r w:rsidRPr="00324570">
        <w:rPr>
          <w:rFonts w:eastAsia="Arial" w:cs="Times New Roman"/>
          <w:b/>
          <w:color w:val="000000"/>
          <w:sz w:val="26"/>
          <w:szCs w:val="26"/>
          <w:lang w:val="vi-VN"/>
        </w:rPr>
        <w:t>Câu 4</w:t>
      </w:r>
      <w:r w:rsidRPr="00324570">
        <w:rPr>
          <w:rFonts w:eastAsia="Arial" w:cs="Times New Roman"/>
          <w:i/>
          <w:color w:val="000000"/>
          <w:sz w:val="26"/>
          <w:szCs w:val="26"/>
          <w:lang w:val="vi-VN"/>
        </w:rPr>
        <w:t>(1,0 điểm).</w:t>
      </w:r>
      <w:r w:rsidRPr="00324570">
        <w:rPr>
          <w:rFonts w:eastAsia="Arial" w:cs="Times New Roman"/>
          <w:color w:val="000000"/>
          <w:sz w:val="26"/>
          <w:szCs w:val="26"/>
          <w:lang w:val="vi-VN"/>
        </w:rPr>
        <w:t xml:space="preserve"> Nêu cách hiểu của anh/chị về câu: </w:t>
      </w:r>
      <w:r w:rsidRPr="00324570">
        <w:rPr>
          <w:rFonts w:eastAsia="Arial" w:cs="Times New Roman"/>
          <w:i/>
          <w:color w:val="000000"/>
          <w:sz w:val="26"/>
          <w:szCs w:val="26"/>
          <w:lang w:val="vi-VN"/>
        </w:rPr>
        <w:t>"Những người giàu trí tuệ cảm xúc hiểu rõ cảm xúc của mình nên không bao giờ để chúng chế ngự."</w:t>
      </w:r>
    </w:p>
    <w:p w:rsidR="00453646" w:rsidRDefault="00453646" w:rsidP="00453646">
      <w:pPr>
        <w:spacing w:after="0" w:line="240" w:lineRule="auto"/>
        <w:jc w:val="both"/>
        <w:textAlignment w:val="baseline"/>
        <w:rPr>
          <w:rFonts w:eastAsia="Arial" w:cs="Times New Roman"/>
          <w:color w:val="000000"/>
          <w:sz w:val="26"/>
          <w:szCs w:val="26"/>
        </w:rPr>
      </w:pPr>
      <w:r w:rsidRPr="00324570">
        <w:rPr>
          <w:rFonts w:eastAsia="Arial" w:cs="Times New Roman"/>
          <w:b/>
          <w:color w:val="000000"/>
          <w:sz w:val="26"/>
          <w:szCs w:val="26"/>
          <w:lang w:val="vi-VN"/>
        </w:rPr>
        <w:t>Câu 5</w:t>
      </w:r>
      <w:r w:rsidRPr="00324570">
        <w:rPr>
          <w:rFonts w:eastAsia="Arial" w:cs="Times New Roman"/>
          <w:i/>
          <w:color w:val="000000"/>
          <w:sz w:val="26"/>
          <w:szCs w:val="26"/>
          <w:lang w:val="vi-VN"/>
        </w:rPr>
        <w:t>(1,0 điểm).</w:t>
      </w:r>
      <w:r w:rsidRPr="00324570">
        <w:rPr>
          <w:rFonts w:eastAsia="Arial" w:cs="Times New Roman"/>
          <w:color w:val="000000"/>
          <w:sz w:val="26"/>
          <w:szCs w:val="26"/>
          <w:lang w:val="vi-VN"/>
        </w:rPr>
        <w:t xml:space="preserve"> Anh/chị</w:t>
      </w:r>
      <w:r w:rsidRPr="00326D5C">
        <w:rPr>
          <w:rFonts w:eastAsia="Arial" w:cs="Times New Roman"/>
          <w:color w:val="000000"/>
          <w:sz w:val="26"/>
          <w:szCs w:val="26"/>
          <w:lang w:val="vi-VN"/>
        </w:rPr>
        <w:t xml:space="preserve"> hãy bày tỏ quan điểm của mình và lí giải về ý kiến</w:t>
      </w:r>
      <w:r w:rsidRPr="00A54B34">
        <w:rPr>
          <w:rFonts w:eastAsia="Arial" w:cs="Times New Roman"/>
          <w:color w:val="000000"/>
          <w:sz w:val="26"/>
          <w:szCs w:val="26"/>
          <w:lang w:val="vi-VN"/>
        </w:rPr>
        <w:t xml:space="preserve">: </w:t>
      </w:r>
      <w:r w:rsidRPr="00324570">
        <w:rPr>
          <w:rFonts w:eastAsia="Arial" w:cs="Times New Roman"/>
          <w:i/>
          <w:color w:val="000000"/>
          <w:sz w:val="26"/>
          <w:szCs w:val="26"/>
          <w:lang w:val="vi-VN"/>
        </w:rPr>
        <w:t>Trí tuệ cảm xúc là một yếu tố quan trọng giúp bạn đạt đến thành công trong cuộc sống</w:t>
      </w:r>
      <w:r w:rsidRPr="00FE2232">
        <w:rPr>
          <w:rFonts w:eastAsia="Arial" w:cs="Times New Roman"/>
          <w:color w:val="000000"/>
          <w:sz w:val="26"/>
          <w:szCs w:val="26"/>
          <w:lang w:val="vi-VN"/>
        </w:rPr>
        <w:t xml:space="preserve">. </w:t>
      </w:r>
    </w:p>
    <w:p w:rsidR="00453646" w:rsidRPr="00324570" w:rsidRDefault="00453646" w:rsidP="00453646">
      <w:pPr>
        <w:spacing w:after="0" w:line="240" w:lineRule="auto"/>
        <w:jc w:val="both"/>
        <w:textAlignment w:val="baseline"/>
        <w:rPr>
          <w:rFonts w:eastAsia="Arial" w:cs="Times New Roman"/>
          <w:b/>
          <w:color w:val="000000"/>
          <w:sz w:val="26"/>
          <w:szCs w:val="26"/>
          <w:lang w:val="vi-VN"/>
        </w:rPr>
      </w:pPr>
      <w:r w:rsidRPr="00324570">
        <w:rPr>
          <w:rFonts w:eastAsia="Arial" w:cs="Times New Roman"/>
          <w:b/>
          <w:color w:val="000000"/>
          <w:sz w:val="26"/>
          <w:szCs w:val="26"/>
          <w:lang w:val="vi-VN"/>
        </w:rPr>
        <w:t>II. PHẦ</w:t>
      </w:r>
      <w:r>
        <w:rPr>
          <w:rFonts w:eastAsia="Arial" w:cs="Times New Roman"/>
          <w:b/>
          <w:color w:val="000000"/>
          <w:sz w:val="26"/>
          <w:szCs w:val="26"/>
          <w:lang w:val="vi-VN"/>
        </w:rPr>
        <w:t>N</w:t>
      </w:r>
      <w:r w:rsidRPr="00274150">
        <w:rPr>
          <w:rFonts w:eastAsia="Arial" w:cs="Times New Roman"/>
          <w:b/>
          <w:color w:val="000000"/>
          <w:sz w:val="26"/>
          <w:szCs w:val="26"/>
          <w:lang w:val="vi-VN"/>
        </w:rPr>
        <w:t xml:space="preserve"> VIẾT</w:t>
      </w:r>
      <w:r w:rsidRPr="00324570">
        <w:rPr>
          <w:rFonts w:eastAsia="Arial" w:cs="Times New Roman"/>
          <w:b/>
          <w:color w:val="000000"/>
          <w:sz w:val="26"/>
          <w:szCs w:val="26"/>
          <w:lang w:val="vi-VN"/>
        </w:rPr>
        <w:t xml:space="preserve"> (6,0 điểm)</w:t>
      </w:r>
    </w:p>
    <w:p w:rsidR="00453646" w:rsidRPr="00324570" w:rsidRDefault="00453646" w:rsidP="00453646">
      <w:pPr>
        <w:spacing w:after="0" w:line="240" w:lineRule="auto"/>
        <w:jc w:val="both"/>
        <w:rPr>
          <w:rFonts w:eastAsia="Arial" w:cs="Times New Roman"/>
          <w:i/>
          <w:color w:val="000000"/>
          <w:sz w:val="26"/>
          <w:szCs w:val="26"/>
          <w:lang w:val="vi-VN"/>
        </w:rPr>
      </w:pPr>
      <w:r w:rsidRPr="00324570">
        <w:rPr>
          <w:rFonts w:eastAsia="Arial" w:cs="Times New Roman"/>
          <w:b/>
          <w:color w:val="000000"/>
          <w:sz w:val="26"/>
          <w:szCs w:val="26"/>
          <w:lang w:val="vi-VN"/>
        </w:rPr>
        <w:t>Câu 1</w:t>
      </w:r>
      <w:r w:rsidRPr="00274150">
        <w:rPr>
          <w:rFonts w:eastAsia="Arial" w:cs="Times New Roman"/>
          <w:b/>
          <w:color w:val="000000"/>
          <w:sz w:val="26"/>
          <w:szCs w:val="26"/>
          <w:lang w:val="vi-VN"/>
        </w:rPr>
        <w:t xml:space="preserve">. </w:t>
      </w:r>
      <w:r w:rsidRPr="00324570">
        <w:rPr>
          <w:rFonts w:eastAsia="Arial" w:cs="Times New Roman"/>
          <w:i/>
          <w:color w:val="000000"/>
          <w:sz w:val="26"/>
          <w:szCs w:val="26"/>
          <w:lang w:val="vi-VN"/>
        </w:rPr>
        <w:t>(2,0 điểm)</w:t>
      </w:r>
    </w:p>
    <w:p w:rsidR="00453646" w:rsidRPr="002A1265" w:rsidRDefault="00A67DDB" w:rsidP="00453646">
      <w:pPr>
        <w:spacing w:after="0" w:line="240" w:lineRule="auto"/>
        <w:jc w:val="both"/>
        <w:rPr>
          <w:rFonts w:eastAsia="Times New Roman" w:cs="Times New Roman"/>
          <w:color w:val="000000"/>
          <w:sz w:val="26"/>
          <w:szCs w:val="26"/>
          <w:lang w:val="vi-VN"/>
        </w:rPr>
      </w:pPr>
      <w:r>
        <w:rPr>
          <w:rFonts w:eastAsia="Calibri" w:cs="Times New Roman"/>
          <w:color w:val="000000"/>
          <w:sz w:val="26"/>
          <w:szCs w:val="26"/>
        </w:rPr>
        <w:t xml:space="preserve">           </w:t>
      </w:r>
      <w:r w:rsidR="00453646" w:rsidRPr="00324570">
        <w:rPr>
          <w:rFonts w:eastAsia="Calibri" w:cs="Times New Roman"/>
          <w:color w:val="000000"/>
          <w:sz w:val="26"/>
          <w:szCs w:val="26"/>
          <w:lang w:val="vi-VN"/>
        </w:rPr>
        <w:t>Viết một đoạn văn ngắn</w:t>
      </w:r>
      <w:r w:rsidR="00453646" w:rsidRPr="00324570">
        <w:rPr>
          <w:rFonts w:eastAsia="Times New Roman" w:cs="Times New Roman"/>
          <w:color w:val="000000"/>
          <w:sz w:val="26"/>
          <w:szCs w:val="26"/>
          <w:lang w:val="vi-VN"/>
        </w:rPr>
        <w:t>(khoảng 200 chữ) trình bày suy nghĩ của anh/chị về sự cần thiết của việc nỗ lực phát huy tiềm năng của bản thân.</w:t>
      </w:r>
    </w:p>
    <w:p w:rsidR="00453646" w:rsidRPr="00324570" w:rsidRDefault="00453646" w:rsidP="00453646">
      <w:pPr>
        <w:spacing w:after="0" w:line="240" w:lineRule="auto"/>
        <w:jc w:val="both"/>
        <w:rPr>
          <w:rFonts w:eastAsia="Times New Roman" w:cs="Times New Roman"/>
          <w:i/>
          <w:color w:val="000000"/>
          <w:sz w:val="26"/>
          <w:szCs w:val="26"/>
          <w:lang w:val="vi-VN"/>
        </w:rPr>
      </w:pPr>
      <w:r w:rsidRPr="00274150">
        <w:rPr>
          <w:rFonts w:eastAsia="Times New Roman" w:cs="Times New Roman"/>
          <w:b/>
          <w:bCs/>
          <w:sz w:val="26"/>
          <w:szCs w:val="26"/>
          <w:lang w:val="vi-VN"/>
        </w:rPr>
        <w:t xml:space="preserve">Câu 2. </w:t>
      </w:r>
      <w:r w:rsidRPr="00274150">
        <w:rPr>
          <w:rFonts w:eastAsia="Times New Roman" w:cs="Times New Roman"/>
          <w:bCs/>
          <w:i/>
          <w:sz w:val="26"/>
          <w:szCs w:val="26"/>
          <w:lang w:val="vi-VN"/>
        </w:rPr>
        <w:t>(4,0 điểm)</w:t>
      </w:r>
    </w:p>
    <w:p w:rsidR="00453646" w:rsidRPr="00274150" w:rsidRDefault="00A67DDB" w:rsidP="00453646">
      <w:pPr>
        <w:spacing w:after="0" w:line="240" w:lineRule="auto"/>
        <w:jc w:val="both"/>
        <w:rPr>
          <w:rFonts w:eastAsia="Times New Roman" w:cs="Times New Roman"/>
          <w:sz w:val="26"/>
          <w:szCs w:val="26"/>
          <w:lang w:val="vi-VN"/>
        </w:rPr>
      </w:pPr>
      <w:r>
        <w:rPr>
          <w:rFonts w:eastAsia="Times New Roman" w:cs="Times New Roman"/>
          <w:sz w:val="26"/>
          <w:szCs w:val="26"/>
        </w:rPr>
        <w:t xml:space="preserve">           </w:t>
      </w:r>
      <w:r w:rsidR="00453646" w:rsidRPr="00274150">
        <w:rPr>
          <w:rFonts w:eastAsia="Times New Roman" w:cs="Times New Roman"/>
          <w:sz w:val="26"/>
          <w:szCs w:val="26"/>
          <w:lang w:val="vi-VN"/>
        </w:rPr>
        <w:t>Anh/chị hãy viết bài văn phân tích, đánh giá nét đặc sắc về nội dung, nghệ thuật trong tác phẩm “Đêm cuối cùng ngày đầu tiên” của Bảo Ninh</w:t>
      </w:r>
    </w:p>
    <w:p w:rsidR="00453646" w:rsidRPr="00274150" w:rsidRDefault="00453646" w:rsidP="00453646">
      <w:pPr>
        <w:spacing w:after="0" w:line="240" w:lineRule="auto"/>
        <w:ind w:firstLine="720"/>
        <w:jc w:val="both"/>
        <w:rPr>
          <w:rFonts w:eastAsia="Times New Roman" w:cs="Times New Roman"/>
          <w:i/>
          <w:iCs/>
          <w:sz w:val="26"/>
          <w:szCs w:val="26"/>
          <w:lang w:val="vi-VN"/>
        </w:rPr>
      </w:pPr>
      <w:r w:rsidRPr="00274150">
        <w:rPr>
          <w:rFonts w:eastAsia="Times New Roman" w:cs="Times New Roman"/>
          <w:sz w:val="26"/>
          <w:szCs w:val="26"/>
          <w:lang w:val="vi-VN"/>
        </w:rPr>
        <w:t>(Tóm lược phần đầu</w:t>
      </w:r>
      <w:r w:rsidRPr="00274150">
        <w:rPr>
          <w:rFonts w:eastAsia="Times New Roman" w:cs="Times New Roman"/>
          <w:i/>
          <w:iCs/>
          <w:sz w:val="26"/>
          <w:szCs w:val="26"/>
          <w:lang w:val="vi-VN"/>
        </w:rPr>
        <w:t xml:space="preserve">: Nhân vật tôi nhớ lại trận chiến ngày 29,30/4 của đội quân bình chủng đột kích hướng tây bắc Sài Gòn. Trước mắt đã là thời khắc cuối cùng, những thước </w:t>
      </w:r>
      <w:r w:rsidRPr="00274150">
        <w:rPr>
          <w:rFonts w:eastAsia="Times New Roman" w:cs="Times New Roman"/>
          <w:i/>
          <w:iCs/>
          <w:sz w:val="26"/>
          <w:szCs w:val="26"/>
          <w:lang w:val="vi-VN"/>
        </w:rPr>
        <w:lastRenderedPageBreak/>
        <w:t>đất cuối cùng của cuộc chiến tranh đằng đẵng cả đời người. Địch chống trả ác liệt mãi đến 14h30 quân ta mới dứt điểm được ổ đề kháng cuối cùng ở góc tây phi trường Tân Sơn Nhất.)</w:t>
      </w:r>
    </w:p>
    <w:p w:rsidR="00453646" w:rsidRPr="00274150" w:rsidRDefault="00453646" w:rsidP="00453646">
      <w:pPr>
        <w:spacing w:after="0" w:line="240" w:lineRule="auto"/>
        <w:ind w:firstLine="720"/>
        <w:jc w:val="both"/>
        <w:rPr>
          <w:rFonts w:eastAsia="Times New Roman" w:cs="Times New Roman"/>
          <w:i/>
          <w:iCs/>
          <w:sz w:val="26"/>
          <w:szCs w:val="26"/>
          <w:lang w:val="vi-VN"/>
        </w:rPr>
      </w:pPr>
      <w:r w:rsidRPr="00274150">
        <w:rPr>
          <w:rFonts w:eastAsia="Times New Roman" w:cs="Times New Roman"/>
          <w:i/>
          <w:iCs/>
          <w:sz w:val="26"/>
          <w:szCs w:val="26"/>
          <w:lang w:val="vi-VN"/>
        </w:rPr>
        <w:t>[…]Chiến quả đầu tiên của quân ta trong buổi chiều tối ngày 30 tháng Tư là giấc ngủ! Khắp nơi trong phi trường la liệt những cánh võng. Có tay chẳng buồn võng, cứ vậy lăn ra làm một giấc trên thềm đá hoa nhà ga, trên ghế phòng chờ, trên mặt bàn buồng vé…</w:t>
      </w:r>
    </w:p>
    <w:p w:rsidR="00453646" w:rsidRPr="00274150" w:rsidRDefault="00453646" w:rsidP="00453646">
      <w:pPr>
        <w:spacing w:after="0" w:line="240" w:lineRule="auto"/>
        <w:jc w:val="both"/>
        <w:rPr>
          <w:rFonts w:eastAsia="Times New Roman" w:cs="Times New Roman"/>
          <w:i/>
          <w:iCs/>
          <w:sz w:val="26"/>
          <w:szCs w:val="26"/>
          <w:lang w:val="vi-VN"/>
        </w:rPr>
      </w:pPr>
      <w:r w:rsidRPr="00274150">
        <w:rPr>
          <w:rFonts w:eastAsia="Times New Roman" w:cs="Times New Roman"/>
          <w:i/>
          <w:iCs/>
          <w:sz w:val="26"/>
          <w:szCs w:val="26"/>
          <w:lang w:val="vi-VN"/>
        </w:rPr>
        <w:tab/>
        <w:t>Nhưng tổ ba người chúng tôi thì không được hưởng cái sung sướng đó. Chúng tôi đang đi vào trong nhà ga sân bay để tìm chỗ ngả lưng thì “đụng” phải chính ủy Bùi Hòe. Anh dắt theo hai đứa nhỏ, thằng bé chừng mười tuổi, con bé mới khoảng lên sáu lên bảy. Lính ta tìm thấy hai đứa trong một chiếc xe hòm đậu vạ vật trong bãi xe hàng trăm chiếc vô chủ ngoài cổng Phi Long. Cha mẹ hai đứa chở chúng tới phi trường. Để chúng ngồi lại trong xe, họ vào nhà ga, rồi không thấy quay ra nữa. Như vậy là hai đứa bé bị nhốt trong cái cũi bí thở, nóng như thiêu, không giọt nước hột cơm, giữa cảnh hỗn loạn, pháo dập, đạn lia. Khi bộ đội phá cửa xe đưa chúng ra hai đứa chỉ còn thoi thóp. Tuy nhiên được uống được ăn và tắm táp chúng hồi lại rất nhanh. Gia đình chúng vừa từ Huế chạy vào, ngụ ở nhà ông cậu trước khi ra sân bay. Nhà ông cậu ở đường Đồng Khánh, thằng bé nhớ vậy nhưng không nhớ số nhà.</w:t>
      </w:r>
    </w:p>
    <w:p w:rsidR="00453646" w:rsidRPr="00274150" w:rsidRDefault="00453646" w:rsidP="00453646">
      <w:pPr>
        <w:spacing w:after="0" w:line="240" w:lineRule="auto"/>
        <w:ind w:firstLine="720"/>
        <w:jc w:val="both"/>
        <w:rPr>
          <w:rFonts w:eastAsia="Times New Roman" w:cs="Times New Roman"/>
          <w:i/>
          <w:iCs/>
          <w:sz w:val="26"/>
          <w:szCs w:val="26"/>
          <w:lang w:val="pt-BR"/>
        </w:rPr>
      </w:pPr>
      <w:r w:rsidRPr="00274150">
        <w:rPr>
          <w:rFonts w:eastAsia="Times New Roman" w:cs="Times New Roman"/>
          <w:i/>
          <w:iCs/>
          <w:sz w:val="26"/>
          <w:szCs w:val="26"/>
          <w:lang w:val="pt-BR"/>
        </w:rPr>
        <w:t>Đưa hai cháu về cho gia đình. Chính ủy ra lệnh. Đã mệt lử, đã buồn ngủ đến muốn gục ngã ngay, nhưng biết làm sao được. Chúng tôi kiếm trong bãi xe một chiếc Zeep lùn và moi được từ trong đám dù vừa buông súng một tay tài xế.</w:t>
      </w:r>
    </w:p>
    <w:p w:rsidR="00453646" w:rsidRPr="00274150" w:rsidRDefault="00453646" w:rsidP="00453646">
      <w:pPr>
        <w:spacing w:after="0" w:line="240" w:lineRule="auto"/>
        <w:jc w:val="both"/>
        <w:rPr>
          <w:rFonts w:eastAsia="Times New Roman" w:cs="Times New Roman"/>
          <w:i/>
          <w:iCs/>
          <w:sz w:val="26"/>
          <w:szCs w:val="26"/>
          <w:lang w:val="pt-BR"/>
        </w:rPr>
      </w:pPr>
      <w:r w:rsidRPr="00274150">
        <w:rPr>
          <w:rFonts w:eastAsia="Times New Roman" w:cs="Times New Roman"/>
          <w:i/>
          <w:iCs/>
          <w:sz w:val="26"/>
          <w:szCs w:val="26"/>
          <w:lang w:val="pt-BR"/>
        </w:rPr>
        <w:tab/>
        <w:t>Chúng tôi đưa hai đứa nhỏ rời sân bay hướng về thành phố mới giải phóng. Thành phố vĩ đại, mênh mông, sâu thẳm, chằng chéo muôn ngả. Tay tài xế tiếng là lính dù nhưng đại lớ ngớ, lại là dân miệt vườn Mỹ Tho chẳng rành gì đường xá Sài Gòn nên cứ chạy loanh quanh phập phù. Vòng vo, chậm rề mà cứ lạc mãi. Quân ta tuy đông, những năm quân đoàn, nhưng vì Sài Gòn quá rộng lớn nên tới khuya ngày 30 còn rất nhiều đường phố chưa xuất hiện bóng dáng bộ đội. Mà tiếng súng, không rõ ràng là chỉ thiên hay bắn thẳng thì càng lúc càng rộ lên loạn trời. Ba đứa tôi ngồi trên xe súng vẫn lăm lăm trong tay, đạn vẫn lên nòng, dò dẫm qua từng ngã tư, ngã năm, ngã bảy, chỗ đông nghịt người xe ùn tắc, chỗ vắng tanh vắng ngắt. Gần 9 giờ đêm mới thấy biển đề tên đường Đồng Khánh. Chiếc Zeep gắn đại liên bò rù rù dọc con phố với hy vọng thằng bé nhận ra được nét quen nào đấy. Chạy suốt một lượt, vòng lại chạy lượt nữa. May làm sao, chính là con bé em nhận ra mặt tiền nhà bà ngoại.[…]</w:t>
      </w:r>
    </w:p>
    <w:p w:rsidR="00453646" w:rsidRPr="00274150" w:rsidRDefault="00453646" w:rsidP="00453646">
      <w:pPr>
        <w:spacing w:after="0" w:line="240" w:lineRule="auto"/>
        <w:jc w:val="both"/>
        <w:rPr>
          <w:rFonts w:eastAsia="Times New Roman" w:cs="Times New Roman"/>
          <w:i/>
          <w:iCs/>
          <w:sz w:val="26"/>
          <w:szCs w:val="26"/>
          <w:lang w:val="pt-BR"/>
        </w:rPr>
      </w:pPr>
      <w:r w:rsidRPr="00274150">
        <w:rPr>
          <w:rFonts w:eastAsia="Times New Roman" w:cs="Times New Roman"/>
          <w:i/>
          <w:iCs/>
          <w:sz w:val="26"/>
          <w:szCs w:val="26"/>
          <w:lang w:val="pt-BR"/>
        </w:rPr>
        <w:tab/>
        <w:t xml:space="preserve">Trời đã sáng bạch. Một đám khá đông dân tình hiếu kỳ quây thành một vòng rộng bao quanh “bãi khách” của ba anh bộ đội giải phóng. Qua khe bọc võng, tôi nhìn lên tán cây, lên cao nữa, lên bầu trời tháng Năm cao xanh vời vợi. Hòa bình, phải, đã hòa bình rồi, tôi chợt nhớ ra, và đến lúc ấy tôi mới thực sự cảm thấu tận tim mình rằng mình đang giữa lòng Sài Gòn, trung tâm của giấc mơ lớn lao, đoạn trường của bao nhiêu thế hệ, bao nhiêu con người còn sống hay đã chết trong cuộc trường chinh này.[…] </w:t>
      </w:r>
    </w:p>
    <w:p w:rsidR="00453646" w:rsidRDefault="00453646" w:rsidP="00453646">
      <w:pPr>
        <w:spacing w:after="0" w:line="240" w:lineRule="auto"/>
        <w:jc w:val="both"/>
        <w:rPr>
          <w:rFonts w:eastAsia="Times New Roman" w:cs="Times New Roman"/>
          <w:sz w:val="26"/>
          <w:szCs w:val="26"/>
          <w:lang w:val="pt-BR"/>
        </w:rPr>
      </w:pPr>
      <w:r w:rsidRPr="00274150">
        <w:rPr>
          <w:rFonts w:eastAsia="Times New Roman" w:cs="Times New Roman"/>
          <w:sz w:val="26"/>
          <w:szCs w:val="26"/>
          <w:lang w:val="pt-BR"/>
        </w:rPr>
        <w:t>(Trích</w:t>
      </w:r>
      <w:r w:rsidRPr="00274150">
        <w:rPr>
          <w:rFonts w:eastAsia="Times New Roman" w:cs="Times New Roman"/>
          <w:b/>
          <w:bCs/>
          <w:i/>
          <w:iCs/>
          <w:sz w:val="26"/>
          <w:szCs w:val="26"/>
          <w:lang w:val="pt-BR"/>
        </w:rPr>
        <w:t>Đêm cuối cùng ngày đầu tiên</w:t>
      </w:r>
      <w:r w:rsidRPr="00274150">
        <w:rPr>
          <w:rFonts w:eastAsia="Times New Roman" w:cs="Times New Roman"/>
          <w:i/>
          <w:iCs/>
          <w:sz w:val="26"/>
          <w:szCs w:val="26"/>
          <w:lang w:val="pt-BR"/>
        </w:rPr>
        <w:t xml:space="preserve">! </w:t>
      </w:r>
      <w:r w:rsidRPr="00274150">
        <w:rPr>
          <w:rFonts w:eastAsia="Times New Roman" w:cs="Times New Roman"/>
          <w:sz w:val="26"/>
          <w:szCs w:val="26"/>
          <w:lang w:val="pt-BR"/>
        </w:rPr>
        <w:t>Bảo Ninh</w:t>
      </w:r>
      <w:r w:rsidRPr="00274150">
        <w:rPr>
          <w:rFonts w:eastAsia="Times New Roman" w:cs="Times New Roman"/>
          <w:i/>
          <w:iCs/>
          <w:sz w:val="26"/>
          <w:szCs w:val="26"/>
          <w:lang w:val="pt-BR"/>
        </w:rPr>
        <w:t xml:space="preserve">, </w:t>
      </w:r>
      <w:r w:rsidRPr="00274150">
        <w:rPr>
          <w:rFonts w:eastAsia="Times New Roman" w:cs="Times New Roman"/>
          <w:sz w:val="26"/>
          <w:szCs w:val="26"/>
          <w:lang w:val="pt-BR"/>
        </w:rPr>
        <w:t xml:space="preserve">Theo </w:t>
      </w:r>
      <w:r w:rsidRPr="00274150">
        <w:rPr>
          <w:rFonts w:eastAsia="Times New Roman" w:cs="Times New Roman"/>
          <w:i/>
          <w:iCs/>
          <w:sz w:val="26"/>
          <w:szCs w:val="26"/>
          <w:lang w:val="pt-BR"/>
        </w:rPr>
        <w:t>Bảo Ninh- Những truyện ngắn</w:t>
      </w:r>
      <w:r w:rsidRPr="00274150">
        <w:rPr>
          <w:rFonts w:eastAsia="Times New Roman" w:cs="Times New Roman"/>
          <w:sz w:val="26"/>
          <w:szCs w:val="26"/>
          <w:lang w:val="pt-BR"/>
        </w:rPr>
        <w:t>, NXB Trẻ, Thành phố Hồ Chí Minh, 2021, tr. 519 – 523)</w:t>
      </w:r>
    </w:p>
    <w:p w:rsidR="00453646" w:rsidRPr="00274150" w:rsidRDefault="00453646" w:rsidP="00453646">
      <w:pPr>
        <w:spacing w:after="0" w:line="240" w:lineRule="auto"/>
        <w:jc w:val="both"/>
        <w:rPr>
          <w:rFonts w:eastAsia="Times New Roman" w:cs="Times New Roman"/>
          <w:sz w:val="26"/>
          <w:szCs w:val="26"/>
          <w:lang w:val="pt-BR"/>
        </w:rPr>
      </w:pPr>
    </w:p>
    <w:p w:rsidR="00453646" w:rsidRPr="00FE2232" w:rsidRDefault="00453646" w:rsidP="00453646">
      <w:pPr>
        <w:spacing w:after="0" w:line="240" w:lineRule="auto"/>
        <w:jc w:val="both"/>
        <w:rPr>
          <w:rFonts w:eastAsia="Times New Roman" w:cs="Times New Roman"/>
          <w:bCs/>
          <w:i/>
          <w:iCs/>
          <w:sz w:val="24"/>
          <w:szCs w:val="24"/>
          <w:lang w:val="pt-BR"/>
        </w:rPr>
      </w:pPr>
      <w:r w:rsidRPr="00FE2232">
        <w:rPr>
          <w:rFonts w:eastAsia="Times New Roman" w:cs="Times New Roman"/>
          <w:b/>
          <w:bCs/>
          <w:iCs/>
          <w:sz w:val="24"/>
          <w:szCs w:val="24"/>
          <w:lang w:val="pt-BR"/>
        </w:rPr>
        <w:t xml:space="preserve">Chú thích: </w:t>
      </w:r>
      <w:r w:rsidRPr="00FE2232">
        <w:rPr>
          <w:rFonts w:eastAsia="Times New Roman" w:cs="Times New Roman"/>
          <w:bCs/>
          <w:i/>
          <w:iCs/>
          <w:sz w:val="24"/>
          <w:szCs w:val="24"/>
          <w:lang w:val="pt-BR"/>
        </w:rPr>
        <w:t>Nhà văn Bảo Ninh sinh năm 1952. Quê ông ở Xã Bảo Ninh, huyện Quảng Ninh (nay thuộc thành phố Đồng Hới), tỉnh Quảng Bình. Bảo Ninh được biết tới với những tác phẩm viết về đề tài chiến tranh và thời hậu chiến. Ông là nhà văn có nhiều đóng góp quan trọng trong công cuộc đổi mới văn xuôi Việt Nam hiện đại giai đoạn từ sau 1975 tới nay.</w:t>
      </w:r>
    </w:p>
    <w:p w:rsidR="00453646" w:rsidRPr="00274150" w:rsidRDefault="00453646" w:rsidP="00453646">
      <w:pPr>
        <w:spacing w:after="0" w:line="240" w:lineRule="auto"/>
        <w:jc w:val="both"/>
        <w:rPr>
          <w:rFonts w:eastAsia="Times New Roman" w:cs="Times New Roman"/>
          <w:b/>
          <w:bCs/>
          <w:color w:val="000000"/>
          <w:sz w:val="26"/>
          <w:szCs w:val="26"/>
          <w:lang w:val="pt-BR"/>
        </w:rPr>
      </w:pPr>
      <w:r w:rsidRPr="00274150">
        <w:rPr>
          <w:rFonts w:eastAsia="Times New Roman" w:cs="Times New Roman"/>
          <w:b/>
          <w:bCs/>
          <w:color w:val="000000"/>
          <w:sz w:val="26"/>
          <w:szCs w:val="26"/>
          <w:lang w:val="pt-BR"/>
        </w:rPr>
        <w:t xml:space="preserve"> ----------------------------------------Hết------------------------------------------</w:t>
      </w:r>
    </w:p>
    <w:p w:rsidR="00453646" w:rsidRDefault="00453646" w:rsidP="00453646">
      <w:pPr>
        <w:spacing w:after="0" w:line="240" w:lineRule="auto"/>
        <w:rPr>
          <w:rFonts w:eastAsia="Calibri" w:cs="Times New Roman"/>
          <w:noProof/>
          <w:sz w:val="26"/>
          <w:szCs w:val="26"/>
          <w:lang w:val="pt-BR"/>
        </w:rPr>
      </w:pPr>
    </w:p>
    <w:p w:rsidR="00453646" w:rsidRDefault="00453646" w:rsidP="00453646">
      <w:pPr>
        <w:spacing w:after="0" w:line="240" w:lineRule="auto"/>
        <w:rPr>
          <w:rFonts w:eastAsia="Calibri" w:cs="Times New Roman"/>
          <w:noProof/>
          <w:sz w:val="26"/>
          <w:szCs w:val="26"/>
          <w:lang w:val="pt-BR"/>
        </w:rPr>
      </w:pPr>
    </w:p>
    <w:p w:rsidR="00453646" w:rsidRDefault="00453646" w:rsidP="00453646">
      <w:pPr>
        <w:spacing w:after="0" w:line="240" w:lineRule="auto"/>
        <w:rPr>
          <w:rFonts w:eastAsia="Calibri" w:cs="Times New Roman"/>
          <w:noProof/>
          <w:sz w:val="26"/>
          <w:szCs w:val="26"/>
          <w:lang w:val="pt-BR"/>
        </w:rPr>
      </w:pP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0155A1" w:rsidTr="00880B5C">
        <w:tc>
          <w:tcPr>
            <w:tcW w:w="3958" w:type="dxa"/>
          </w:tcPr>
          <w:p w:rsidR="000155A1" w:rsidRPr="000155A1" w:rsidRDefault="000155A1" w:rsidP="00880B5C">
            <w:pPr>
              <w:spacing w:after="0"/>
              <w:jc w:val="center"/>
              <w:rPr>
                <w:b/>
                <w:sz w:val="24"/>
                <w:szCs w:val="24"/>
              </w:rPr>
            </w:pPr>
            <w:r w:rsidRPr="000155A1">
              <w:rPr>
                <w:b/>
                <w:sz w:val="24"/>
                <w:szCs w:val="24"/>
                <w:lang w:val="vi-VN"/>
              </w:rPr>
              <w:lastRenderedPageBreak/>
              <w:t>SỞ GDĐT THÀNH PHỐ HUẾ</w:t>
            </w:r>
          </w:p>
          <w:p w:rsidR="000155A1" w:rsidRPr="000155A1" w:rsidRDefault="000155A1" w:rsidP="00880B5C">
            <w:pPr>
              <w:spacing w:after="0"/>
              <w:jc w:val="center"/>
              <w:rPr>
                <w:i/>
                <w:sz w:val="24"/>
                <w:szCs w:val="24"/>
                <w:lang w:val="vi-VN"/>
              </w:rPr>
            </w:pPr>
            <w:r w:rsidRPr="000155A1">
              <w:rPr>
                <w:b/>
                <w:sz w:val="24"/>
                <w:szCs w:val="24"/>
                <w:lang w:val="vi-VN"/>
              </w:rPr>
              <w:t>THAM KHẢO 15</w:t>
            </w:r>
          </w:p>
          <w:p w:rsidR="000155A1" w:rsidRPr="000155A1" w:rsidRDefault="000155A1" w:rsidP="00880B5C">
            <w:pPr>
              <w:spacing w:after="0"/>
              <w:jc w:val="center"/>
              <w:rPr>
                <w:i/>
                <w:sz w:val="24"/>
                <w:szCs w:val="24"/>
              </w:rPr>
            </w:pPr>
          </w:p>
        </w:tc>
        <w:tc>
          <w:tcPr>
            <w:tcW w:w="6443" w:type="dxa"/>
            <w:hideMark/>
          </w:tcPr>
          <w:p w:rsidR="000155A1" w:rsidRPr="000155A1" w:rsidRDefault="000155A1" w:rsidP="00880B5C">
            <w:pPr>
              <w:spacing w:after="0"/>
              <w:ind w:leftChars="-200" w:left="-560" w:firstLine="429"/>
              <w:jc w:val="center"/>
              <w:rPr>
                <w:b/>
                <w:sz w:val="24"/>
                <w:szCs w:val="24"/>
                <w:lang w:val="vi-VN"/>
              </w:rPr>
            </w:pPr>
            <w:r w:rsidRPr="000155A1">
              <w:rPr>
                <w:b/>
                <w:sz w:val="24"/>
                <w:szCs w:val="24"/>
                <w:lang w:val="vi-VN"/>
              </w:rPr>
              <w:t xml:space="preserve">   ĐỀ THI TỐT NGHIỆP TRUNG HỌC PHỔ THÔNG</w:t>
            </w:r>
          </w:p>
          <w:p w:rsidR="000155A1" w:rsidRPr="000155A1" w:rsidRDefault="000155A1" w:rsidP="00880B5C">
            <w:pPr>
              <w:spacing w:after="0"/>
              <w:ind w:leftChars="-200" w:left="-560"/>
              <w:jc w:val="center"/>
              <w:rPr>
                <w:b/>
                <w:sz w:val="24"/>
                <w:szCs w:val="24"/>
                <w:lang w:val="vi-VN"/>
              </w:rPr>
            </w:pPr>
            <w:r w:rsidRPr="000155A1">
              <w:rPr>
                <w:b/>
                <w:sz w:val="24"/>
                <w:szCs w:val="24"/>
                <w:lang w:val="vi-VN"/>
              </w:rPr>
              <w:t>NĂM 2025</w:t>
            </w:r>
          </w:p>
          <w:p w:rsidR="000155A1" w:rsidRPr="000155A1" w:rsidRDefault="000155A1" w:rsidP="00880B5C">
            <w:pPr>
              <w:spacing w:after="0"/>
              <w:ind w:leftChars="-200" w:left="-560"/>
              <w:jc w:val="center"/>
              <w:rPr>
                <w:b/>
                <w:sz w:val="24"/>
                <w:szCs w:val="24"/>
                <w:lang w:val="vi-VN"/>
              </w:rPr>
            </w:pPr>
            <w:r w:rsidRPr="000155A1">
              <w:rPr>
                <w:b/>
                <w:sz w:val="24"/>
                <w:szCs w:val="24"/>
                <w:lang w:val="vi-VN"/>
              </w:rPr>
              <w:t>Môn: Ngữ văn</w:t>
            </w:r>
          </w:p>
          <w:p w:rsidR="000155A1" w:rsidRPr="000155A1" w:rsidRDefault="000155A1" w:rsidP="00880B5C">
            <w:pPr>
              <w:spacing w:after="0"/>
              <w:ind w:leftChars="-200" w:left="-560"/>
              <w:jc w:val="center"/>
              <w:rPr>
                <w:i/>
                <w:iCs/>
                <w:sz w:val="24"/>
                <w:szCs w:val="24"/>
                <w:lang w:val="vi-VN"/>
              </w:rPr>
            </w:pPr>
            <w:r w:rsidRPr="000155A1">
              <w:rPr>
                <w:i/>
                <w:iCs/>
                <w:sz w:val="24"/>
                <w:szCs w:val="24"/>
                <w:lang w:val="vi-VN"/>
              </w:rPr>
              <w:t>Thời gian: 120 phút (không kể thời gian giao đề)</w:t>
            </w:r>
          </w:p>
          <w:p w:rsidR="000155A1" w:rsidRPr="000155A1" w:rsidRDefault="000155A1" w:rsidP="00880B5C">
            <w:pPr>
              <w:spacing w:after="0"/>
              <w:jc w:val="center"/>
              <w:rPr>
                <w:sz w:val="24"/>
                <w:szCs w:val="24"/>
                <w:lang w:val="vi-VN"/>
              </w:rPr>
            </w:pPr>
            <w:r w:rsidRPr="000155A1">
              <w:rPr>
                <w:sz w:val="24"/>
                <w:szCs w:val="24"/>
                <w:lang w:val="vi-VN"/>
              </w:rPr>
              <w:t>-------------------------------------------</w:t>
            </w:r>
          </w:p>
        </w:tc>
      </w:tr>
    </w:tbl>
    <w:p w:rsidR="000155A1" w:rsidRDefault="000155A1" w:rsidP="00453646">
      <w:pPr>
        <w:spacing w:after="0" w:line="240" w:lineRule="auto"/>
        <w:jc w:val="both"/>
        <w:rPr>
          <w:rFonts w:eastAsia="Times New Roman" w:cs="Times New Roman"/>
          <w:b/>
          <w:bCs/>
          <w:color w:val="000000"/>
          <w:sz w:val="26"/>
          <w:szCs w:val="26"/>
        </w:rPr>
      </w:pPr>
      <w:bookmarkStart w:id="0" w:name="_GoBack"/>
      <w:bookmarkEnd w:id="0"/>
    </w:p>
    <w:p w:rsidR="00453646" w:rsidRPr="00274150" w:rsidRDefault="00453646" w:rsidP="00453646">
      <w:pPr>
        <w:spacing w:after="0" w:line="240" w:lineRule="auto"/>
        <w:jc w:val="both"/>
        <w:rPr>
          <w:rFonts w:eastAsia="Times New Roman" w:cs="Times New Roman"/>
          <w:b/>
          <w:bCs/>
          <w:color w:val="000000"/>
          <w:sz w:val="26"/>
          <w:szCs w:val="26"/>
          <w:lang w:val="pt-BR"/>
        </w:rPr>
      </w:pPr>
      <w:r>
        <w:rPr>
          <w:rFonts w:eastAsia="Times New Roman" w:cs="Times New Roman"/>
          <w:b/>
          <w:bCs/>
          <w:color w:val="000000"/>
          <w:sz w:val="26"/>
          <w:szCs w:val="26"/>
        </w:rPr>
        <w:t xml:space="preserve">                                           </w:t>
      </w:r>
      <w:r w:rsidRPr="00324570">
        <w:rPr>
          <w:rFonts w:eastAsia="Times New Roman" w:cs="Times New Roman"/>
          <w:b/>
          <w:bCs/>
          <w:color w:val="000000"/>
          <w:sz w:val="26"/>
          <w:szCs w:val="26"/>
          <w:lang w:val="vi-VN"/>
        </w:rPr>
        <w:t>ĐÁP ÁN</w:t>
      </w:r>
      <w:r w:rsidRPr="00274150">
        <w:rPr>
          <w:rFonts w:eastAsia="Times New Roman" w:cs="Times New Roman"/>
          <w:b/>
          <w:bCs/>
          <w:color w:val="000000"/>
          <w:sz w:val="26"/>
          <w:szCs w:val="26"/>
          <w:lang w:val="pt-BR"/>
        </w:rPr>
        <w:t xml:space="preserve"> VÀ</w:t>
      </w:r>
      <w:r w:rsidRPr="00324570">
        <w:rPr>
          <w:rFonts w:eastAsia="Times New Roman" w:cs="Times New Roman"/>
          <w:b/>
          <w:bCs/>
          <w:color w:val="000000"/>
          <w:sz w:val="26"/>
          <w:szCs w:val="26"/>
          <w:lang w:val="vi-VN"/>
        </w:rPr>
        <w:t xml:space="preserve"> HƯỚNG DẪN</w:t>
      </w:r>
      <w:r w:rsidRPr="00274150">
        <w:rPr>
          <w:rFonts w:eastAsia="Times New Roman" w:cs="Times New Roman"/>
          <w:b/>
          <w:bCs/>
          <w:color w:val="000000"/>
          <w:sz w:val="26"/>
          <w:szCs w:val="26"/>
          <w:lang w:val="pt-BR"/>
        </w:rPr>
        <w:t xml:space="preserve"> CHẤM</w:t>
      </w:r>
    </w:p>
    <w:tbl>
      <w:tblPr>
        <w:tblStyle w:val="TableGrid52"/>
        <w:tblW w:w="5316" w:type="pct"/>
        <w:tblInd w:w="-176" w:type="dxa"/>
        <w:tblLook w:val="04A0" w:firstRow="1" w:lastRow="0" w:firstColumn="1" w:lastColumn="0" w:noHBand="0" w:noVBand="1"/>
      </w:tblPr>
      <w:tblGrid>
        <w:gridCol w:w="1192"/>
        <w:gridCol w:w="723"/>
        <w:gridCol w:w="7734"/>
        <w:gridCol w:w="828"/>
      </w:tblGrid>
      <w:tr w:rsidR="00453646" w:rsidRPr="002A1265" w:rsidTr="009168E0">
        <w:trPr>
          <w:trHeight w:val="20"/>
        </w:trPr>
        <w:tc>
          <w:tcPr>
            <w:tcW w:w="569" w:type="pct"/>
          </w:tcPr>
          <w:p w:rsidR="00453646" w:rsidRPr="00324570" w:rsidRDefault="00453646" w:rsidP="00453646">
            <w:pPr>
              <w:spacing w:after="0" w:line="240" w:lineRule="auto"/>
              <w:jc w:val="both"/>
              <w:rPr>
                <w:b/>
                <w:bCs/>
                <w:color w:val="000000"/>
                <w:sz w:val="26"/>
                <w:lang w:val="en-SG"/>
              </w:rPr>
            </w:pPr>
            <w:r w:rsidRPr="00324570">
              <w:rPr>
                <w:b/>
                <w:bCs/>
                <w:color w:val="000000"/>
                <w:sz w:val="26"/>
                <w:lang w:val="en-SG"/>
              </w:rPr>
              <w:t>Phần</w:t>
            </w:r>
          </w:p>
        </w:tc>
        <w:tc>
          <w:tcPr>
            <w:tcW w:w="345" w:type="pct"/>
          </w:tcPr>
          <w:p w:rsidR="00453646" w:rsidRPr="00324570" w:rsidRDefault="00453646" w:rsidP="00453646">
            <w:pPr>
              <w:spacing w:after="0" w:line="240" w:lineRule="auto"/>
              <w:jc w:val="both"/>
              <w:rPr>
                <w:b/>
                <w:bCs/>
                <w:color w:val="000000"/>
                <w:sz w:val="26"/>
                <w:lang w:val="en-SG"/>
              </w:rPr>
            </w:pPr>
            <w:r w:rsidRPr="00324570">
              <w:rPr>
                <w:b/>
                <w:bCs/>
                <w:color w:val="000000"/>
                <w:sz w:val="26"/>
                <w:lang w:val="en-SG"/>
              </w:rPr>
              <w:t>Câu</w:t>
            </w:r>
          </w:p>
        </w:tc>
        <w:tc>
          <w:tcPr>
            <w:tcW w:w="3691" w:type="pct"/>
          </w:tcPr>
          <w:p w:rsidR="00453646" w:rsidRPr="00324570" w:rsidRDefault="00453646" w:rsidP="00453646">
            <w:pPr>
              <w:spacing w:after="0" w:line="240" w:lineRule="auto"/>
              <w:jc w:val="center"/>
              <w:rPr>
                <w:b/>
                <w:bCs/>
                <w:color w:val="000000"/>
                <w:sz w:val="26"/>
                <w:lang w:val="en-SG"/>
              </w:rPr>
            </w:pPr>
            <w:r w:rsidRPr="00324570">
              <w:rPr>
                <w:b/>
                <w:bCs/>
                <w:color w:val="000000"/>
                <w:sz w:val="26"/>
                <w:lang w:val="en-SG"/>
              </w:rPr>
              <w:t>Nội dung</w:t>
            </w:r>
          </w:p>
        </w:tc>
        <w:tc>
          <w:tcPr>
            <w:tcW w:w="395" w:type="pct"/>
          </w:tcPr>
          <w:p w:rsidR="00453646" w:rsidRPr="00324570" w:rsidRDefault="00453646" w:rsidP="00453646">
            <w:pPr>
              <w:spacing w:after="0" w:line="240" w:lineRule="auto"/>
              <w:jc w:val="center"/>
              <w:rPr>
                <w:b/>
                <w:bCs/>
                <w:color w:val="000000"/>
                <w:sz w:val="26"/>
                <w:lang w:val="en-SG"/>
              </w:rPr>
            </w:pPr>
            <w:r w:rsidRPr="00324570">
              <w:rPr>
                <w:b/>
                <w:bCs/>
                <w:color w:val="000000"/>
                <w:sz w:val="26"/>
                <w:lang w:val="en-SG"/>
              </w:rPr>
              <w:t>Điểm</w:t>
            </w:r>
          </w:p>
        </w:tc>
      </w:tr>
      <w:tr w:rsidR="00453646" w:rsidRPr="002A1265" w:rsidTr="009168E0">
        <w:trPr>
          <w:trHeight w:val="20"/>
        </w:trPr>
        <w:tc>
          <w:tcPr>
            <w:tcW w:w="569" w:type="pct"/>
          </w:tcPr>
          <w:p w:rsidR="00453646" w:rsidRPr="00324570" w:rsidRDefault="00453646" w:rsidP="00453646">
            <w:pPr>
              <w:spacing w:after="0" w:line="240" w:lineRule="auto"/>
              <w:jc w:val="both"/>
              <w:rPr>
                <w:b/>
                <w:bCs/>
                <w:color w:val="000000"/>
                <w:sz w:val="26"/>
                <w:lang w:val="en-SG"/>
              </w:rPr>
            </w:pPr>
            <w:r w:rsidRPr="00324570">
              <w:rPr>
                <w:b/>
                <w:bCs/>
                <w:color w:val="000000"/>
                <w:sz w:val="26"/>
                <w:lang w:val="en-SG"/>
              </w:rPr>
              <w:t xml:space="preserve">   I</w:t>
            </w:r>
          </w:p>
        </w:tc>
        <w:tc>
          <w:tcPr>
            <w:tcW w:w="345" w:type="pct"/>
          </w:tcPr>
          <w:p w:rsidR="00453646" w:rsidRPr="00324570" w:rsidRDefault="00453646" w:rsidP="00453646">
            <w:pPr>
              <w:spacing w:after="0" w:line="240" w:lineRule="auto"/>
              <w:jc w:val="both"/>
              <w:rPr>
                <w:b/>
                <w:bCs/>
                <w:color w:val="000000"/>
                <w:sz w:val="26"/>
                <w:lang w:val="en-SG"/>
              </w:rPr>
            </w:pPr>
          </w:p>
        </w:tc>
        <w:tc>
          <w:tcPr>
            <w:tcW w:w="3691" w:type="pct"/>
          </w:tcPr>
          <w:p w:rsidR="00453646" w:rsidRPr="00324570" w:rsidRDefault="00453646" w:rsidP="00453646">
            <w:pPr>
              <w:spacing w:after="0" w:line="240" w:lineRule="auto"/>
              <w:jc w:val="center"/>
              <w:rPr>
                <w:b/>
                <w:bCs/>
                <w:color w:val="000000"/>
                <w:sz w:val="26"/>
                <w:lang w:val="en-SG"/>
              </w:rPr>
            </w:pPr>
            <w:r>
              <w:rPr>
                <w:b/>
                <w:bCs/>
                <w:color w:val="000000"/>
                <w:sz w:val="26"/>
              </w:rPr>
              <w:t>PHẦN ĐỌC</w:t>
            </w:r>
            <w:r w:rsidRPr="00324570">
              <w:rPr>
                <w:b/>
                <w:bCs/>
                <w:color w:val="000000"/>
                <w:sz w:val="26"/>
              </w:rPr>
              <w:t xml:space="preserve"> HIỂU</w:t>
            </w:r>
          </w:p>
        </w:tc>
        <w:tc>
          <w:tcPr>
            <w:tcW w:w="395" w:type="pct"/>
          </w:tcPr>
          <w:p w:rsidR="00453646" w:rsidRPr="00324570" w:rsidRDefault="00453646" w:rsidP="00453646">
            <w:pPr>
              <w:spacing w:after="0" w:line="240" w:lineRule="auto"/>
              <w:jc w:val="center"/>
              <w:rPr>
                <w:b/>
                <w:bCs/>
                <w:color w:val="000000"/>
                <w:sz w:val="26"/>
                <w:lang w:val="en-SG"/>
              </w:rPr>
            </w:pPr>
            <w:r w:rsidRPr="00324570">
              <w:rPr>
                <w:b/>
                <w:bCs/>
                <w:color w:val="000000"/>
                <w:sz w:val="26"/>
                <w:lang w:val="en-SG"/>
              </w:rPr>
              <w:t>4,0</w:t>
            </w:r>
          </w:p>
        </w:tc>
      </w:tr>
      <w:tr w:rsidR="00453646" w:rsidRPr="002A1265" w:rsidTr="009168E0">
        <w:trPr>
          <w:trHeight w:val="20"/>
        </w:trPr>
        <w:tc>
          <w:tcPr>
            <w:tcW w:w="569" w:type="pct"/>
            <w:vMerge w:val="restart"/>
          </w:tcPr>
          <w:p w:rsidR="00453646" w:rsidRPr="00324570" w:rsidRDefault="00453646" w:rsidP="00453646">
            <w:pPr>
              <w:spacing w:after="0" w:line="240" w:lineRule="auto"/>
              <w:jc w:val="both"/>
              <w:rPr>
                <w:b/>
                <w:bCs/>
                <w:color w:val="000000"/>
                <w:sz w:val="26"/>
                <w:lang w:val="en-SG"/>
              </w:rPr>
            </w:pPr>
          </w:p>
        </w:tc>
        <w:tc>
          <w:tcPr>
            <w:tcW w:w="345" w:type="pct"/>
          </w:tcPr>
          <w:p w:rsidR="00453646" w:rsidRPr="00324570" w:rsidRDefault="00453646" w:rsidP="00453646">
            <w:pPr>
              <w:spacing w:after="0" w:line="240" w:lineRule="auto"/>
              <w:jc w:val="center"/>
              <w:rPr>
                <w:b/>
                <w:bCs/>
                <w:color w:val="000000"/>
                <w:sz w:val="26"/>
                <w:lang w:val="en-SG"/>
              </w:rPr>
            </w:pPr>
            <w:r w:rsidRPr="00324570">
              <w:rPr>
                <w:b/>
                <w:bCs/>
                <w:color w:val="000000"/>
                <w:sz w:val="26"/>
                <w:lang w:val="en-SG"/>
              </w:rPr>
              <w:t>1</w:t>
            </w:r>
          </w:p>
        </w:tc>
        <w:tc>
          <w:tcPr>
            <w:tcW w:w="3691" w:type="pct"/>
            <w:tcBorders>
              <w:top w:val="single" w:sz="3" w:space="0" w:color="000000"/>
              <w:left w:val="single" w:sz="3" w:space="0" w:color="000000"/>
              <w:bottom w:val="single" w:sz="3" w:space="0" w:color="000000"/>
              <w:right w:val="single" w:sz="3" w:space="0" w:color="000000"/>
            </w:tcBorders>
            <w:shd w:val="clear" w:color="000000" w:fill="FFFFFF"/>
          </w:tcPr>
          <w:p w:rsidR="00453646" w:rsidRDefault="00453646" w:rsidP="00453646">
            <w:pPr>
              <w:spacing w:after="0" w:line="240" w:lineRule="auto"/>
              <w:jc w:val="both"/>
              <w:rPr>
                <w:color w:val="000000"/>
                <w:sz w:val="26"/>
                <w:lang w:val="en-US"/>
              </w:rPr>
            </w:pPr>
            <w:r>
              <w:rPr>
                <w:color w:val="000000"/>
                <w:sz w:val="26"/>
                <w:lang w:val="en-US"/>
              </w:rPr>
              <w:t>Vấn đề chính được bàn luận: Trí tuệ cảm xúc và tầm quan trọng của trí tuệ cảm xúc.</w:t>
            </w:r>
          </w:p>
          <w:p w:rsidR="00453646" w:rsidRPr="00324570" w:rsidRDefault="00453646" w:rsidP="00453646">
            <w:pPr>
              <w:spacing w:after="0" w:line="240" w:lineRule="auto"/>
              <w:jc w:val="both"/>
              <w:rPr>
                <w:i/>
                <w:color w:val="000000"/>
                <w:sz w:val="26"/>
              </w:rPr>
            </w:pPr>
            <w:r w:rsidRPr="00324570">
              <w:rPr>
                <w:i/>
                <w:color w:val="000000"/>
                <w:sz w:val="26"/>
              </w:rPr>
              <w:t>* Hướng dẫn chấm:</w:t>
            </w:r>
          </w:p>
          <w:p w:rsidR="00453646" w:rsidRPr="00324570" w:rsidRDefault="00453646" w:rsidP="00453646">
            <w:pPr>
              <w:spacing w:after="0" w:line="240" w:lineRule="auto"/>
              <w:jc w:val="both"/>
              <w:rPr>
                <w:i/>
                <w:color w:val="000000"/>
                <w:sz w:val="26"/>
              </w:rPr>
            </w:pPr>
            <w:r w:rsidRPr="00324570">
              <w:rPr>
                <w:i/>
                <w:color w:val="000000"/>
                <w:sz w:val="26"/>
              </w:rPr>
              <w:t>- Học sinh trả lời đúng đáp án: 0.5 điểm</w:t>
            </w:r>
          </w:p>
          <w:p w:rsidR="00453646" w:rsidRPr="00324570" w:rsidRDefault="00453646" w:rsidP="00453646">
            <w:pPr>
              <w:spacing w:after="0" w:line="240" w:lineRule="auto"/>
              <w:jc w:val="both"/>
              <w:rPr>
                <w:color w:val="000000"/>
                <w:sz w:val="26"/>
              </w:rPr>
            </w:pPr>
            <w:r w:rsidRPr="00324570">
              <w:rPr>
                <w:i/>
                <w:color w:val="000000"/>
                <w:sz w:val="26"/>
              </w:rPr>
              <w:t>- Học sinh trả lời khác đáp án: 0 điềm</w:t>
            </w:r>
          </w:p>
        </w:tc>
        <w:tc>
          <w:tcPr>
            <w:tcW w:w="395" w:type="pct"/>
          </w:tcPr>
          <w:p w:rsidR="00453646" w:rsidRPr="00324570" w:rsidRDefault="00453646" w:rsidP="00453646">
            <w:pPr>
              <w:spacing w:after="0" w:line="240" w:lineRule="auto"/>
              <w:jc w:val="center"/>
              <w:rPr>
                <w:bCs/>
                <w:color w:val="000000"/>
                <w:sz w:val="26"/>
                <w:lang w:val="en-SG"/>
              </w:rPr>
            </w:pPr>
            <w:r w:rsidRPr="00324570">
              <w:rPr>
                <w:bCs/>
                <w:color w:val="000000"/>
                <w:sz w:val="26"/>
              </w:rPr>
              <w:t>0,5</w:t>
            </w:r>
          </w:p>
        </w:tc>
      </w:tr>
      <w:tr w:rsidR="00453646" w:rsidRPr="002A1265" w:rsidTr="009168E0">
        <w:trPr>
          <w:trHeight w:val="20"/>
        </w:trPr>
        <w:tc>
          <w:tcPr>
            <w:tcW w:w="569" w:type="pct"/>
            <w:vMerge/>
          </w:tcPr>
          <w:p w:rsidR="00453646" w:rsidRPr="00324570" w:rsidRDefault="00453646" w:rsidP="00453646">
            <w:pPr>
              <w:spacing w:after="0" w:line="240" w:lineRule="auto"/>
              <w:jc w:val="both"/>
              <w:rPr>
                <w:b/>
                <w:bCs/>
                <w:color w:val="000000"/>
                <w:sz w:val="26"/>
                <w:lang w:val="en-SG"/>
              </w:rPr>
            </w:pPr>
          </w:p>
        </w:tc>
        <w:tc>
          <w:tcPr>
            <w:tcW w:w="345" w:type="pct"/>
          </w:tcPr>
          <w:p w:rsidR="00453646" w:rsidRPr="00324570" w:rsidRDefault="00453646" w:rsidP="00453646">
            <w:pPr>
              <w:spacing w:after="0" w:line="240" w:lineRule="auto"/>
              <w:jc w:val="center"/>
              <w:rPr>
                <w:b/>
                <w:bCs/>
                <w:color w:val="000000"/>
                <w:sz w:val="26"/>
                <w:lang w:val="en-SG"/>
              </w:rPr>
            </w:pPr>
            <w:r w:rsidRPr="00324570">
              <w:rPr>
                <w:b/>
                <w:bCs/>
                <w:color w:val="000000"/>
                <w:sz w:val="26"/>
                <w:lang w:val="en-SG"/>
              </w:rPr>
              <w:t>2</w:t>
            </w:r>
          </w:p>
        </w:tc>
        <w:tc>
          <w:tcPr>
            <w:tcW w:w="3691" w:type="pct"/>
            <w:tcBorders>
              <w:top w:val="single" w:sz="3" w:space="0" w:color="000000"/>
              <w:left w:val="single" w:sz="3" w:space="0" w:color="000000"/>
              <w:bottom w:val="single" w:sz="3" w:space="0" w:color="000000"/>
              <w:right w:val="single" w:sz="3" w:space="0" w:color="000000"/>
            </w:tcBorders>
            <w:shd w:val="clear" w:color="000000" w:fill="FFFFFF"/>
          </w:tcPr>
          <w:p w:rsidR="00453646" w:rsidRPr="00324570" w:rsidRDefault="00453646" w:rsidP="00453646">
            <w:pPr>
              <w:spacing w:after="0" w:line="240" w:lineRule="auto"/>
              <w:jc w:val="both"/>
              <w:rPr>
                <w:iCs/>
                <w:spacing w:val="-2"/>
                <w:sz w:val="26"/>
              </w:rPr>
            </w:pPr>
            <w:r w:rsidRPr="00324570">
              <w:rPr>
                <w:iCs/>
                <w:spacing w:val="-2"/>
                <w:sz w:val="26"/>
              </w:rPr>
              <w:t>Hai thành tố quan trọng của trí tuệ cảm xúc:</w:t>
            </w:r>
          </w:p>
          <w:p w:rsidR="00453646" w:rsidRPr="00324570" w:rsidRDefault="00453646" w:rsidP="00453646">
            <w:pPr>
              <w:spacing w:after="0" w:line="240" w:lineRule="auto"/>
              <w:jc w:val="both"/>
              <w:rPr>
                <w:iCs/>
                <w:spacing w:val="-2"/>
                <w:sz w:val="26"/>
              </w:rPr>
            </w:pPr>
            <w:r>
              <w:rPr>
                <w:iCs/>
                <w:spacing w:val="-2"/>
                <w:sz w:val="26"/>
              </w:rPr>
              <w:t>- Hiểu rõ bản thân: "hi</w:t>
            </w:r>
            <w:r w:rsidRPr="00274150">
              <w:rPr>
                <w:iCs/>
                <w:spacing w:val="-2"/>
                <w:sz w:val="26"/>
              </w:rPr>
              <w:t>ể</w:t>
            </w:r>
            <w:r w:rsidRPr="00324570">
              <w:rPr>
                <w:iCs/>
                <w:spacing w:val="-2"/>
                <w:sz w:val="26"/>
              </w:rPr>
              <w:t>u rõ bản thân chính là thành tố quan trọng nhất của trí tuệ cảm xúc”</w:t>
            </w:r>
          </w:p>
          <w:p w:rsidR="00453646" w:rsidRPr="00324570" w:rsidRDefault="00453646" w:rsidP="00453646">
            <w:pPr>
              <w:spacing w:after="0" w:line="240" w:lineRule="auto"/>
              <w:jc w:val="both"/>
              <w:rPr>
                <w:iCs/>
                <w:spacing w:val="-2"/>
                <w:sz w:val="26"/>
              </w:rPr>
            </w:pPr>
            <w:r w:rsidRPr="00324570">
              <w:rPr>
                <w:iCs/>
                <w:spacing w:val="-2"/>
                <w:sz w:val="26"/>
              </w:rPr>
              <w:t>- Biết cảm thông: "Biết cảm thông có lẽ là thành tố quan trọngthứ hai của trí tuệ cảm xúc”</w:t>
            </w:r>
          </w:p>
          <w:p w:rsidR="00453646" w:rsidRPr="00324570" w:rsidRDefault="00453646" w:rsidP="00453646">
            <w:pPr>
              <w:spacing w:after="0" w:line="240" w:lineRule="auto"/>
              <w:jc w:val="both"/>
              <w:rPr>
                <w:i/>
                <w:iCs/>
                <w:spacing w:val="-2"/>
                <w:sz w:val="26"/>
              </w:rPr>
            </w:pPr>
            <w:r w:rsidRPr="00324570">
              <w:rPr>
                <w:i/>
                <w:iCs/>
                <w:spacing w:val="-2"/>
                <w:sz w:val="26"/>
              </w:rPr>
              <w:t>* Hướng dẫn chấm :</w:t>
            </w:r>
          </w:p>
          <w:p w:rsidR="00453646" w:rsidRPr="00324570" w:rsidRDefault="00453646" w:rsidP="00453646">
            <w:pPr>
              <w:spacing w:after="0" w:line="240" w:lineRule="auto"/>
              <w:jc w:val="both"/>
              <w:rPr>
                <w:i/>
                <w:iCs/>
                <w:spacing w:val="-2"/>
                <w:sz w:val="26"/>
              </w:rPr>
            </w:pPr>
            <w:r w:rsidRPr="00324570">
              <w:rPr>
                <w:i/>
                <w:iCs/>
                <w:spacing w:val="-2"/>
                <w:sz w:val="26"/>
              </w:rPr>
              <w:t>- Học sinh trả lời đúng 02 ý trong đáp án: 0.5 điểm</w:t>
            </w:r>
          </w:p>
          <w:p w:rsidR="00453646" w:rsidRPr="00324570" w:rsidRDefault="00453646" w:rsidP="00453646">
            <w:pPr>
              <w:spacing w:after="0" w:line="240" w:lineRule="auto"/>
              <w:jc w:val="both"/>
              <w:rPr>
                <w:i/>
                <w:iCs/>
                <w:spacing w:val="-2"/>
                <w:sz w:val="26"/>
              </w:rPr>
            </w:pPr>
            <w:r w:rsidRPr="00324570">
              <w:rPr>
                <w:i/>
                <w:iCs/>
                <w:spacing w:val="-2"/>
                <w:sz w:val="26"/>
              </w:rPr>
              <w:t>- Học sinh trả lời đúng 01 ý trong đáp án: 0.25 điểm</w:t>
            </w:r>
          </w:p>
        </w:tc>
        <w:tc>
          <w:tcPr>
            <w:tcW w:w="395" w:type="pct"/>
          </w:tcPr>
          <w:p w:rsidR="00453646" w:rsidRPr="00324570" w:rsidRDefault="00453646" w:rsidP="00453646">
            <w:pPr>
              <w:spacing w:after="0" w:line="240" w:lineRule="auto"/>
              <w:jc w:val="center"/>
              <w:rPr>
                <w:bCs/>
                <w:color w:val="000000"/>
                <w:sz w:val="26"/>
              </w:rPr>
            </w:pPr>
            <w:r w:rsidRPr="00324570">
              <w:rPr>
                <w:bCs/>
                <w:color w:val="000000"/>
                <w:sz w:val="26"/>
              </w:rPr>
              <w:t>0,5</w:t>
            </w:r>
          </w:p>
        </w:tc>
      </w:tr>
      <w:tr w:rsidR="00453646" w:rsidRPr="002A1265" w:rsidTr="009168E0">
        <w:trPr>
          <w:trHeight w:val="20"/>
        </w:trPr>
        <w:tc>
          <w:tcPr>
            <w:tcW w:w="569" w:type="pct"/>
            <w:vMerge/>
          </w:tcPr>
          <w:p w:rsidR="00453646" w:rsidRPr="00324570" w:rsidRDefault="00453646" w:rsidP="00453646">
            <w:pPr>
              <w:spacing w:after="0" w:line="240" w:lineRule="auto"/>
              <w:jc w:val="both"/>
              <w:rPr>
                <w:b/>
                <w:bCs/>
                <w:color w:val="000000"/>
                <w:sz w:val="26"/>
                <w:lang w:val="en-SG"/>
              </w:rPr>
            </w:pPr>
            <w:bookmarkStart w:id="1" w:name="_Hlk176726641"/>
          </w:p>
        </w:tc>
        <w:tc>
          <w:tcPr>
            <w:tcW w:w="345" w:type="pct"/>
          </w:tcPr>
          <w:p w:rsidR="00453646" w:rsidRPr="00324570" w:rsidRDefault="00453646" w:rsidP="00453646">
            <w:pPr>
              <w:spacing w:after="0" w:line="240" w:lineRule="auto"/>
              <w:jc w:val="center"/>
              <w:rPr>
                <w:b/>
                <w:bCs/>
                <w:color w:val="000000"/>
                <w:sz w:val="26"/>
                <w:lang w:val="en-SG"/>
              </w:rPr>
            </w:pPr>
            <w:r w:rsidRPr="00324570">
              <w:rPr>
                <w:b/>
                <w:bCs/>
                <w:color w:val="000000"/>
                <w:sz w:val="26"/>
              </w:rPr>
              <w:t>3</w:t>
            </w:r>
          </w:p>
        </w:tc>
        <w:tc>
          <w:tcPr>
            <w:tcW w:w="3691" w:type="pct"/>
            <w:tcBorders>
              <w:top w:val="single" w:sz="3" w:space="0" w:color="000000"/>
              <w:left w:val="single" w:sz="3" w:space="0" w:color="000000"/>
              <w:bottom w:val="single" w:sz="3" w:space="0" w:color="000000"/>
              <w:right w:val="single" w:sz="3" w:space="0" w:color="000000"/>
            </w:tcBorders>
            <w:shd w:val="clear" w:color="000000" w:fill="FFFFFF"/>
          </w:tcPr>
          <w:p w:rsidR="00453646" w:rsidRPr="00C80509" w:rsidRDefault="00453646" w:rsidP="00453646">
            <w:pPr>
              <w:autoSpaceDE w:val="0"/>
              <w:autoSpaceDN w:val="0"/>
              <w:adjustRightInd w:val="0"/>
              <w:spacing w:after="0" w:line="240" w:lineRule="auto"/>
              <w:jc w:val="both"/>
              <w:rPr>
                <w:iCs/>
                <w:color w:val="FF0000"/>
                <w:spacing w:val="-4"/>
                <w:sz w:val="26"/>
                <w:lang w:val="en-US"/>
              </w:rPr>
            </w:pPr>
            <w:r w:rsidRPr="00324570">
              <w:rPr>
                <w:iCs/>
                <w:spacing w:val="-4"/>
                <w:sz w:val="26"/>
              </w:rPr>
              <w:t xml:space="preserve">- Phép liệt kê: </w:t>
            </w:r>
            <w:r w:rsidRPr="00324570">
              <w:rPr>
                <w:rFonts w:eastAsia="Arial"/>
                <w:i/>
                <w:color w:val="000000"/>
                <w:sz w:val="26"/>
              </w:rPr>
              <w:t>lắng nghe, thiết lập quan hệ, sống chân thành và cởi mở..........</w:t>
            </w:r>
            <w:r>
              <w:rPr>
                <w:rFonts w:eastAsia="Arial"/>
                <w:i/>
                <w:color w:val="000000"/>
                <w:sz w:val="26"/>
                <w:lang w:val="en-US"/>
              </w:rPr>
              <w:t xml:space="preserve">; </w:t>
            </w:r>
            <w:r w:rsidRPr="00453646">
              <w:rPr>
                <w:rFonts w:eastAsia="Arial"/>
                <w:color w:val="000000"/>
                <w:sz w:val="26"/>
                <w:lang w:val="en-US"/>
              </w:rPr>
              <w:t>Phép điệp từ:</w:t>
            </w:r>
            <w:r>
              <w:rPr>
                <w:rFonts w:eastAsia="Arial"/>
                <w:i/>
                <w:color w:val="000000"/>
                <w:sz w:val="26"/>
                <w:lang w:val="en-US"/>
              </w:rPr>
              <w:t xml:space="preserve"> Họ</w:t>
            </w:r>
          </w:p>
          <w:p w:rsidR="00453646" w:rsidRPr="00324570" w:rsidRDefault="00453646" w:rsidP="00453646">
            <w:pPr>
              <w:autoSpaceDE w:val="0"/>
              <w:autoSpaceDN w:val="0"/>
              <w:adjustRightInd w:val="0"/>
              <w:spacing w:after="0" w:line="240" w:lineRule="auto"/>
              <w:jc w:val="both"/>
              <w:rPr>
                <w:iCs/>
                <w:spacing w:val="-4"/>
                <w:sz w:val="26"/>
              </w:rPr>
            </w:pPr>
            <w:r w:rsidRPr="00324570">
              <w:rPr>
                <w:iCs/>
                <w:spacing w:val="-4"/>
                <w:sz w:val="26"/>
              </w:rPr>
              <w:t>- Tác dụng:</w:t>
            </w:r>
          </w:p>
          <w:p w:rsidR="00453646" w:rsidRPr="00324570" w:rsidRDefault="00453646" w:rsidP="00453646">
            <w:pPr>
              <w:autoSpaceDE w:val="0"/>
              <w:autoSpaceDN w:val="0"/>
              <w:adjustRightInd w:val="0"/>
              <w:spacing w:after="0" w:line="240" w:lineRule="auto"/>
              <w:jc w:val="both"/>
              <w:rPr>
                <w:iCs/>
                <w:spacing w:val="-4"/>
                <w:sz w:val="26"/>
              </w:rPr>
            </w:pPr>
            <w:r w:rsidRPr="00324570">
              <w:rPr>
                <w:iCs/>
                <w:spacing w:val="-4"/>
                <w:sz w:val="26"/>
              </w:rPr>
              <w:t xml:space="preserve">+ Giúp đoạn văn sinh động, hấp dẫn, tạo nhịp điệu. </w:t>
            </w:r>
          </w:p>
          <w:p w:rsidR="00453646" w:rsidRDefault="00453646" w:rsidP="00453646">
            <w:pPr>
              <w:autoSpaceDE w:val="0"/>
              <w:autoSpaceDN w:val="0"/>
              <w:adjustRightInd w:val="0"/>
              <w:spacing w:after="0" w:line="240" w:lineRule="auto"/>
              <w:jc w:val="both"/>
              <w:rPr>
                <w:iCs/>
                <w:spacing w:val="-4"/>
                <w:sz w:val="26"/>
                <w:lang w:val="en-US"/>
              </w:rPr>
            </w:pPr>
            <w:r w:rsidRPr="00324570">
              <w:rPr>
                <w:iCs/>
                <w:spacing w:val="-4"/>
                <w:sz w:val="26"/>
              </w:rPr>
              <w:t>+ Làm nổi bật những đặc điểm của người biết cảm thông - một thành tố quan trọng của trí tuệ cảm xúc</w:t>
            </w:r>
            <w:r w:rsidRPr="00FE2232">
              <w:rPr>
                <w:iCs/>
                <w:spacing w:val="-4"/>
                <w:sz w:val="26"/>
              </w:rPr>
              <w:t xml:space="preserve">; </w:t>
            </w:r>
            <w:r>
              <w:rPr>
                <w:iCs/>
                <w:spacing w:val="-4"/>
                <w:sz w:val="26"/>
                <w:lang w:val="en-US"/>
              </w:rPr>
              <w:t xml:space="preserve">nhấn cảm mạnh vẻ đẹp tâm hồn cuả những người con biết  cảm </w:t>
            </w:r>
          </w:p>
          <w:p w:rsidR="00453646" w:rsidRPr="00324570" w:rsidRDefault="00453646" w:rsidP="00453646">
            <w:pPr>
              <w:autoSpaceDE w:val="0"/>
              <w:autoSpaceDN w:val="0"/>
              <w:adjustRightInd w:val="0"/>
              <w:spacing w:after="0" w:line="240" w:lineRule="auto"/>
              <w:jc w:val="both"/>
              <w:rPr>
                <w:i/>
                <w:iCs/>
                <w:spacing w:val="-4"/>
                <w:sz w:val="26"/>
              </w:rPr>
            </w:pPr>
            <w:r w:rsidRPr="00324570">
              <w:rPr>
                <w:i/>
                <w:iCs/>
                <w:spacing w:val="-4"/>
                <w:sz w:val="26"/>
              </w:rPr>
              <w:t>*Hướng dẫn chấm :</w:t>
            </w:r>
          </w:p>
          <w:p w:rsidR="00453646" w:rsidRPr="00324570" w:rsidRDefault="00453646" w:rsidP="00453646">
            <w:pPr>
              <w:autoSpaceDE w:val="0"/>
              <w:autoSpaceDN w:val="0"/>
              <w:adjustRightInd w:val="0"/>
              <w:spacing w:after="0" w:line="240" w:lineRule="auto"/>
              <w:jc w:val="both"/>
              <w:rPr>
                <w:i/>
                <w:iCs/>
                <w:spacing w:val="-4"/>
                <w:sz w:val="26"/>
              </w:rPr>
            </w:pPr>
            <w:r w:rsidRPr="00324570">
              <w:rPr>
                <w:i/>
                <w:iCs/>
                <w:spacing w:val="-4"/>
                <w:sz w:val="26"/>
              </w:rPr>
              <w:t>- Học sinh chỉ đúng biện pháp</w:t>
            </w:r>
            <w:r w:rsidRPr="00274150">
              <w:rPr>
                <w:i/>
                <w:iCs/>
                <w:spacing w:val="-4"/>
                <w:sz w:val="26"/>
              </w:rPr>
              <w:t xml:space="preserve"> tu</w:t>
            </w:r>
            <w:r w:rsidRPr="00324570">
              <w:rPr>
                <w:i/>
                <w:iCs/>
                <w:spacing w:val="-4"/>
                <w:sz w:val="26"/>
              </w:rPr>
              <w:t xml:space="preserve"> từ và trích dẫn: 0,25 điểm</w:t>
            </w:r>
          </w:p>
          <w:p w:rsidR="00453646" w:rsidRPr="00453646" w:rsidRDefault="00453646" w:rsidP="00453646">
            <w:pPr>
              <w:autoSpaceDE w:val="0"/>
              <w:autoSpaceDN w:val="0"/>
              <w:adjustRightInd w:val="0"/>
              <w:spacing w:after="0" w:line="240" w:lineRule="auto"/>
              <w:jc w:val="both"/>
              <w:rPr>
                <w:i/>
                <w:iCs/>
                <w:spacing w:val="-4"/>
                <w:sz w:val="26"/>
                <w:lang w:val="en-US"/>
              </w:rPr>
            </w:pPr>
            <w:r w:rsidRPr="00324570">
              <w:rPr>
                <w:i/>
                <w:iCs/>
                <w:spacing w:val="-4"/>
                <w:sz w:val="26"/>
              </w:rPr>
              <w:t xml:space="preserve">- Học sinh trả lời đúng tác dụng về nghệ thuật: 0.25 điểm </w:t>
            </w:r>
          </w:p>
          <w:p w:rsidR="00453646" w:rsidRPr="00324570" w:rsidRDefault="00453646" w:rsidP="00453646">
            <w:pPr>
              <w:autoSpaceDE w:val="0"/>
              <w:autoSpaceDN w:val="0"/>
              <w:adjustRightInd w:val="0"/>
              <w:spacing w:after="0" w:line="240" w:lineRule="auto"/>
              <w:jc w:val="both"/>
              <w:rPr>
                <w:i/>
                <w:iCs/>
                <w:spacing w:val="-4"/>
                <w:sz w:val="26"/>
              </w:rPr>
            </w:pPr>
            <w:r w:rsidRPr="00324570">
              <w:rPr>
                <w:i/>
                <w:iCs/>
                <w:spacing w:val="-4"/>
                <w:sz w:val="26"/>
              </w:rPr>
              <w:t>- Học sinh trả lời đúng tác dụng về nội dung: 0.5 điểm</w:t>
            </w:r>
          </w:p>
          <w:p w:rsidR="00453646" w:rsidRPr="00324570" w:rsidRDefault="00453646" w:rsidP="00453646">
            <w:pPr>
              <w:autoSpaceDE w:val="0"/>
              <w:autoSpaceDN w:val="0"/>
              <w:adjustRightInd w:val="0"/>
              <w:spacing w:after="0" w:line="240" w:lineRule="auto"/>
              <w:jc w:val="both"/>
              <w:rPr>
                <w:i/>
                <w:iCs/>
                <w:spacing w:val="-4"/>
                <w:sz w:val="26"/>
                <w:highlight w:val="white"/>
              </w:rPr>
            </w:pPr>
            <w:r w:rsidRPr="00324570">
              <w:rPr>
                <w:i/>
                <w:iCs/>
                <w:spacing w:val="-4"/>
                <w:sz w:val="26"/>
              </w:rPr>
              <w:t>- Học sinh trả lời các ý trong đáp án bằng cách diễn đạt tương đương vẫn cho điểm tối đa</w:t>
            </w:r>
          </w:p>
        </w:tc>
        <w:tc>
          <w:tcPr>
            <w:tcW w:w="395" w:type="pct"/>
          </w:tcPr>
          <w:p w:rsidR="00453646" w:rsidRPr="00324570" w:rsidRDefault="00453646" w:rsidP="00453646">
            <w:pPr>
              <w:spacing w:after="0" w:line="240" w:lineRule="auto"/>
              <w:jc w:val="center"/>
              <w:rPr>
                <w:bCs/>
                <w:color w:val="000000"/>
                <w:sz w:val="26"/>
              </w:rPr>
            </w:pPr>
            <w:r w:rsidRPr="00324570">
              <w:rPr>
                <w:bCs/>
                <w:color w:val="000000"/>
                <w:sz w:val="26"/>
              </w:rPr>
              <w:t>1,0</w:t>
            </w:r>
          </w:p>
        </w:tc>
      </w:tr>
      <w:bookmarkEnd w:id="1"/>
      <w:tr w:rsidR="00453646" w:rsidRPr="002A1265" w:rsidTr="009168E0">
        <w:trPr>
          <w:trHeight w:val="20"/>
        </w:trPr>
        <w:tc>
          <w:tcPr>
            <w:tcW w:w="569" w:type="pct"/>
            <w:vMerge/>
          </w:tcPr>
          <w:p w:rsidR="00453646" w:rsidRPr="00324570" w:rsidRDefault="00453646" w:rsidP="00453646">
            <w:pPr>
              <w:spacing w:after="0" w:line="240" w:lineRule="auto"/>
              <w:jc w:val="both"/>
              <w:rPr>
                <w:b/>
                <w:bCs/>
                <w:color w:val="000000"/>
                <w:sz w:val="26"/>
              </w:rPr>
            </w:pPr>
          </w:p>
        </w:tc>
        <w:tc>
          <w:tcPr>
            <w:tcW w:w="345" w:type="pct"/>
          </w:tcPr>
          <w:p w:rsidR="00453646" w:rsidRPr="00324570" w:rsidRDefault="00453646" w:rsidP="00453646">
            <w:pPr>
              <w:spacing w:after="0" w:line="240" w:lineRule="auto"/>
              <w:jc w:val="center"/>
              <w:rPr>
                <w:b/>
                <w:bCs/>
                <w:color w:val="000000"/>
                <w:sz w:val="26"/>
              </w:rPr>
            </w:pPr>
            <w:r w:rsidRPr="00324570">
              <w:rPr>
                <w:b/>
                <w:bCs/>
                <w:color w:val="000000"/>
                <w:sz w:val="26"/>
              </w:rPr>
              <w:t>4</w:t>
            </w:r>
          </w:p>
        </w:tc>
        <w:tc>
          <w:tcPr>
            <w:tcW w:w="3691" w:type="pct"/>
            <w:tcBorders>
              <w:top w:val="single" w:sz="3" w:space="0" w:color="000000"/>
              <w:left w:val="single" w:sz="3" w:space="0" w:color="000000"/>
              <w:bottom w:val="single" w:sz="3" w:space="0" w:color="000000"/>
              <w:right w:val="single" w:sz="3" w:space="0" w:color="000000"/>
            </w:tcBorders>
            <w:shd w:val="clear" w:color="000000" w:fill="FFFFFF"/>
          </w:tcPr>
          <w:p w:rsidR="00453646" w:rsidRPr="00324570" w:rsidRDefault="00453646" w:rsidP="00453646">
            <w:pPr>
              <w:autoSpaceDE w:val="0"/>
              <w:autoSpaceDN w:val="0"/>
              <w:adjustRightInd w:val="0"/>
              <w:spacing w:after="0" w:line="240" w:lineRule="auto"/>
              <w:jc w:val="both"/>
              <w:rPr>
                <w:i/>
                <w:iCs/>
                <w:spacing w:val="-4"/>
                <w:sz w:val="26"/>
              </w:rPr>
            </w:pPr>
            <w:r w:rsidRPr="00324570">
              <w:rPr>
                <w:iCs/>
                <w:spacing w:val="-4"/>
                <w:sz w:val="26"/>
              </w:rPr>
              <w:t xml:space="preserve">Nêu cách hiểu của anh/chị về câu văn sau: </w:t>
            </w:r>
            <w:r w:rsidRPr="00324570">
              <w:rPr>
                <w:i/>
                <w:iCs/>
                <w:spacing w:val="-4"/>
                <w:sz w:val="26"/>
              </w:rPr>
              <w:t>"Những người giàu trí tuệ cảm xúc hiểu rõ cảm xúc của mình nên không bao giờ đểchúng chế ngự."</w:t>
            </w:r>
          </w:p>
          <w:p w:rsidR="00453646" w:rsidRPr="00324570" w:rsidRDefault="00453646" w:rsidP="00453646">
            <w:pPr>
              <w:autoSpaceDE w:val="0"/>
              <w:autoSpaceDN w:val="0"/>
              <w:adjustRightInd w:val="0"/>
              <w:spacing w:after="0" w:line="240" w:lineRule="auto"/>
              <w:jc w:val="both"/>
              <w:rPr>
                <w:iCs/>
                <w:spacing w:val="-4"/>
                <w:sz w:val="26"/>
              </w:rPr>
            </w:pPr>
            <w:r w:rsidRPr="00324570">
              <w:rPr>
                <w:iCs/>
                <w:spacing w:val="-4"/>
                <w:sz w:val="26"/>
              </w:rPr>
              <w:t>- Câu trên khẳng định những người giàu trí tuệ cảm xúc luôn hiểu và nắm bắt rõ những trạng thái cảm xúc của bản thân bởivậy luôn biết kiểm soát, kiềm chế không bao giờ</w:t>
            </w:r>
            <w:r>
              <w:rPr>
                <w:iCs/>
                <w:spacing w:val="-4"/>
                <w:sz w:val="26"/>
              </w:rPr>
              <w:t xml:space="preserve"> để những cảm xúc ấy điều khiển</w:t>
            </w:r>
            <w:r w:rsidRPr="00324570">
              <w:rPr>
                <w:iCs/>
                <w:spacing w:val="-4"/>
                <w:sz w:val="26"/>
              </w:rPr>
              <w:t>, chế ngự.</w:t>
            </w:r>
          </w:p>
          <w:p w:rsidR="00453646" w:rsidRPr="00324570" w:rsidRDefault="00453646" w:rsidP="00453646">
            <w:pPr>
              <w:autoSpaceDE w:val="0"/>
              <w:autoSpaceDN w:val="0"/>
              <w:adjustRightInd w:val="0"/>
              <w:spacing w:after="0" w:line="240" w:lineRule="auto"/>
              <w:jc w:val="both"/>
              <w:rPr>
                <w:iCs/>
                <w:spacing w:val="-4"/>
                <w:sz w:val="26"/>
              </w:rPr>
            </w:pPr>
            <w:r w:rsidRPr="00324570">
              <w:rPr>
                <w:iCs/>
                <w:spacing w:val="-4"/>
                <w:sz w:val="26"/>
              </w:rPr>
              <w:t>- Từ đó đề cao tầm quan trọng của trí tuệ cảm xúc trong cuộc sống.</w:t>
            </w:r>
          </w:p>
          <w:p w:rsidR="00453646" w:rsidRPr="00324570" w:rsidRDefault="00453646" w:rsidP="00453646">
            <w:pPr>
              <w:autoSpaceDE w:val="0"/>
              <w:autoSpaceDN w:val="0"/>
              <w:adjustRightInd w:val="0"/>
              <w:spacing w:after="0" w:line="240" w:lineRule="auto"/>
              <w:jc w:val="both"/>
              <w:rPr>
                <w:i/>
                <w:iCs/>
                <w:spacing w:val="-4"/>
                <w:sz w:val="26"/>
              </w:rPr>
            </w:pPr>
            <w:r w:rsidRPr="00324570">
              <w:rPr>
                <w:i/>
                <w:iCs/>
                <w:spacing w:val="-4"/>
                <w:sz w:val="26"/>
              </w:rPr>
              <w:t>* Hướng dẫn chấm:</w:t>
            </w:r>
          </w:p>
          <w:p w:rsidR="00453646" w:rsidRPr="00324570" w:rsidRDefault="00453646" w:rsidP="00453646">
            <w:pPr>
              <w:autoSpaceDE w:val="0"/>
              <w:autoSpaceDN w:val="0"/>
              <w:adjustRightInd w:val="0"/>
              <w:spacing w:after="0" w:line="240" w:lineRule="auto"/>
              <w:jc w:val="both"/>
              <w:rPr>
                <w:i/>
                <w:iCs/>
                <w:spacing w:val="-4"/>
                <w:sz w:val="26"/>
              </w:rPr>
            </w:pPr>
            <w:r w:rsidRPr="00274150">
              <w:rPr>
                <w:i/>
                <w:iCs/>
                <w:spacing w:val="-4"/>
                <w:sz w:val="26"/>
              </w:rPr>
              <w:t xml:space="preserve">- </w:t>
            </w:r>
            <w:r w:rsidRPr="00324570">
              <w:rPr>
                <w:i/>
                <w:iCs/>
                <w:spacing w:val="-4"/>
                <w:sz w:val="26"/>
              </w:rPr>
              <w:t>Học sinh trả lời đúng ý 01 trong đáp án: 0,75 điểm</w:t>
            </w:r>
          </w:p>
          <w:p w:rsidR="00453646" w:rsidRPr="00324570" w:rsidRDefault="00453646" w:rsidP="00453646">
            <w:pPr>
              <w:autoSpaceDE w:val="0"/>
              <w:autoSpaceDN w:val="0"/>
              <w:adjustRightInd w:val="0"/>
              <w:spacing w:after="0" w:line="240" w:lineRule="auto"/>
              <w:jc w:val="both"/>
              <w:rPr>
                <w:i/>
                <w:iCs/>
                <w:spacing w:val="-4"/>
                <w:sz w:val="26"/>
              </w:rPr>
            </w:pPr>
            <w:r w:rsidRPr="00324570">
              <w:rPr>
                <w:i/>
                <w:iCs/>
                <w:spacing w:val="-4"/>
                <w:sz w:val="26"/>
              </w:rPr>
              <w:t>- Học sinh trả lời đúng ý 02 trong đáp án: 0,25 điểm</w:t>
            </w:r>
          </w:p>
          <w:p w:rsidR="00453646" w:rsidRPr="00324570" w:rsidRDefault="00453646" w:rsidP="00453646">
            <w:pPr>
              <w:autoSpaceDE w:val="0"/>
              <w:autoSpaceDN w:val="0"/>
              <w:adjustRightInd w:val="0"/>
              <w:spacing w:after="0" w:line="240" w:lineRule="auto"/>
              <w:jc w:val="both"/>
              <w:rPr>
                <w:i/>
                <w:iCs/>
                <w:spacing w:val="-4"/>
                <w:sz w:val="26"/>
                <w:highlight w:val="white"/>
              </w:rPr>
            </w:pPr>
            <w:r w:rsidRPr="00324570">
              <w:rPr>
                <w:i/>
                <w:iCs/>
                <w:spacing w:val="-4"/>
                <w:sz w:val="26"/>
              </w:rPr>
              <w:t>- Học sinh trả lời các ý trong đáp án bằng cách diễn đạt tương đương vẫn cho điểm tối đa.</w:t>
            </w:r>
          </w:p>
        </w:tc>
        <w:tc>
          <w:tcPr>
            <w:tcW w:w="395" w:type="pct"/>
          </w:tcPr>
          <w:p w:rsidR="00453646" w:rsidRPr="00324570" w:rsidRDefault="00453646" w:rsidP="00453646">
            <w:pPr>
              <w:spacing w:after="0" w:line="240" w:lineRule="auto"/>
              <w:jc w:val="center"/>
              <w:rPr>
                <w:bCs/>
                <w:color w:val="000000"/>
                <w:sz w:val="26"/>
              </w:rPr>
            </w:pPr>
            <w:r w:rsidRPr="00324570">
              <w:rPr>
                <w:bCs/>
                <w:color w:val="000000"/>
                <w:sz w:val="26"/>
              </w:rPr>
              <w:t>1,0</w:t>
            </w:r>
          </w:p>
        </w:tc>
      </w:tr>
      <w:tr w:rsidR="00453646" w:rsidRPr="002A1265" w:rsidTr="009168E0">
        <w:trPr>
          <w:trHeight w:val="1935"/>
        </w:trPr>
        <w:tc>
          <w:tcPr>
            <w:tcW w:w="569" w:type="pct"/>
            <w:vMerge/>
          </w:tcPr>
          <w:p w:rsidR="00453646" w:rsidRPr="00324570" w:rsidRDefault="00453646" w:rsidP="00453646">
            <w:pPr>
              <w:spacing w:after="0" w:line="240" w:lineRule="auto"/>
              <w:jc w:val="both"/>
              <w:rPr>
                <w:b/>
                <w:bCs/>
                <w:color w:val="000000"/>
                <w:sz w:val="26"/>
              </w:rPr>
            </w:pPr>
          </w:p>
        </w:tc>
        <w:tc>
          <w:tcPr>
            <w:tcW w:w="345" w:type="pct"/>
          </w:tcPr>
          <w:p w:rsidR="00453646" w:rsidRPr="00324570" w:rsidRDefault="00453646" w:rsidP="00453646">
            <w:pPr>
              <w:spacing w:after="0" w:line="240" w:lineRule="auto"/>
              <w:jc w:val="center"/>
              <w:rPr>
                <w:b/>
                <w:bCs/>
                <w:color w:val="000000"/>
                <w:sz w:val="26"/>
              </w:rPr>
            </w:pPr>
            <w:r w:rsidRPr="00324570">
              <w:rPr>
                <w:b/>
                <w:bCs/>
                <w:color w:val="000000"/>
                <w:sz w:val="26"/>
              </w:rPr>
              <w:t>5</w:t>
            </w:r>
          </w:p>
          <w:p w:rsidR="00453646" w:rsidRPr="00324570" w:rsidRDefault="00453646" w:rsidP="00453646">
            <w:pPr>
              <w:spacing w:after="0" w:line="240" w:lineRule="auto"/>
              <w:jc w:val="center"/>
              <w:rPr>
                <w:b/>
                <w:bCs/>
                <w:color w:val="000000"/>
                <w:sz w:val="26"/>
              </w:rPr>
            </w:pPr>
          </w:p>
        </w:tc>
        <w:tc>
          <w:tcPr>
            <w:tcW w:w="3691" w:type="pct"/>
            <w:tcBorders>
              <w:top w:val="single" w:sz="3" w:space="0" w:color="000000"/>
              <w:left w:val="single" w:sz="3" w:space="0" w:color="000000"/>
              <w:right w:val="single" w:sz="3" w:space="0" w:color="000000"/>
            </w:tcBorders>
            <w:shd w:val="clear" w:color="000000" w:fill="FFFFFF"/>
          </w:tcPr>
          <w:p w:rsidR="00453646" w:rsidRPr="00324570" w:rsidRDefault="00453646" w:rsidP="00453646">
            <w:pPr>
              <w:autoSpaceDE w:val="0"/>
              <w:autoSpaceDN w:val="0"/>
              <w:adjustRightInd w:val="0"/>
              <w:spacing w:after="0" w:line="240" w:lineRule="auto"/>
              <w:jc w:val="both"/>
              <w:rPr>
                <w:iCs/>
                <w:color w:val="000000"/>
                <w:sz w:val="26"/>
              </w:rPr>
            </w:pPr>
            <w:r w:rsidRPr="00324570">
              <w:rPr>
                <w:iCs/>
                <w:color w:val="000000"/>
                <w:sz w:val="26"/>
              </w:rPr>
              <w:t xml:space="preserve">- Học sinh </w:t>
            </w:r>
            <w:r w:rsidRPr="00A54B34">
              <w:rPr>
                <w:iCs/>
                <w:color w:val="000000"/>
                <w:sz w:val="26"/>
              </w:rPr>
              <w:t xml:space="preserve">đưa ra quan điểm: </w:t>
            </w:r>
            <w:r w:rsidRPr="00324570">
              <w:rPr>
                <w:iCs/>
                <w:color w:val="000000"/>
                <w:sz w:val="26"/>
              </w:rPr>
              <w:t>lựa chọn đồng tình/ không đồng tình/ vừa đồng tìnhvừa không đồng tình.</w:t>
            </w:r>
          </w:p>
          <w:p w:rsidR="00453646" w:rsidRPr="00274150" w:rsidRDefault="00453646" w:rsidP="00453646">
            <w:pPr>
              <w:autoSpaceDE w:val="0"/>
              <w:autoSpaceDN w:val="0"/>
              <w:adjustRightInd w:val="0"/>
              <w:spacing w:after="0" w:line="240" w:lineRule="auto"/>
              <w:jc w:val="both"/>
              <w:rPr>
                <w:iCs/>
                <w:color w:val="000000"/>
                <w:sz w:val="26"/>
              </w:rPr>
            </w:pPr>
            <w:r w:rsidRPr="00324570">
              <w:rPr>
                <w:iCs/>
                <w:color w:val="000000"/>
                <w:sz w:val="26"/>
              </w:rPr>
              <w:t>- Lí giải hợp lí.</w:t>
            </w:r>
          </w:p>
          <w:p w:rsidR="00453646" w:rsidRPr="00274150" w:rsidRDefault="00453646" w:rsidP="00453646">
            <w:pPr>
              <w:autoSpaceDE w:val="0"/>
              <w:autoSpaceDN w:val="0"/>
              <w:adjustRightInd w:val="0"/>
              <w:spacing w:after="0" w:line="240" w:lineRule="auto"/>
              <w:jc w:val="both"/>
              <w:rPr>
                <w:iCs/>
                <w:color w:val="000000"/>
                <w:sz w:val="26"/>
              </w:rPr>
            </w:pPr>
            <w:r w:rsidRPr="00274150">
              <w:rPr>
                <w:iCs/>
                <w:color w:val="000000"/>
                <w:sz w:val="26"/>
              </w:rPr>
              <w:t>Gợi ý:</w:t>
            </w:r>
          </w:p>
          <w:p w:rsidR="00453646" w:rsidRPr="00274150" w:rsidRDefault="00453646" w:rsidP="00453646">
            <w:pPr>
              <w:autoSpaceDE w:val="0"/>
              <w:autoSpaceDN w:val="0"/>
              <w:adjustRightInd w:val="0"/>
              <w:spacing w:after="0" w:line="240" w:lineRule="auto"/>
              <w:jc w:val="both"/>
              <w:rPr>
                <w:iCs/>
                <w:color w:val="000000"/>
                <w:sz w:val="26"/>
              </w:rPr>
            </w:pPr>
            <w:r w:rsidRPr="00274150">
              <w:rPr>
                <w:iCs/>
                <w:color w:val="000000"/>
                <w:sz w:val="26"/>
              </w:rPr>
              <w:t>- Trí tuệ cảm xúc giúp ta kiểm soát, làm chủ được cảm xúc, hành vi  của mình. Từ đó ta làm việc hiệu quả hơn.</w:t>
            </w:r>
          </w:p>
          <w:p w:rsidR="00453646" w:rsidRPr="00274150" w:rsidRDefault="00453646" w:rsidP="00453646">
            <w:pPr>
              <w:autoSpaceDE w:val="0"/>
              <w:autoSpaceDN w:val="0"/>
              <w:adjustRightInd w:val="0"/>
              <w:spacing w:after="0" w:line="240" w:lineRule="auto"/>
              <w:jc w:val="both"/>
              <w:rPr>
                <w:iCs/>
                <w:color w:val="000000"/>
                <w:sz w:val="26"/>
              </w:rPr>
            </w:pPr>
            <w:r w:rsidRPr="00274150">
              <w:rPr>
                <w:iCs/>
                <w:color w:val="000000"/>
                <w:sz w:val="26"/>
              </w:rPr>
              <w:t>- Trí tuệ cảm xúc giúp ta nắm bắt được tâm lí của người khác, thiết lập được các mối quan hệ xã hội tốt hơn. Nhờ đó mà có kĩ năng quan trọng của người thành công.</w:t>
            </w:r>
          </w:p>
          <w:p w:rsidR="00453646" w:rsidRPr="00274150" w:rsidRDefault="00453646" w:rsidP="00453646">
            <w:pPr>
              <w:autoSpaceDE w:val="0"/>
              <w:autoSpaceDN w:val="0"/>
              <w:adjustRightInd w:val="0"/>
              <w:spacing w:after="0" w:line="240" w:lineRule="auto"/>
              <w:jc w:val="both"/>
              <w:rPr>
                <w:iCs/>
                <w:color w:val="000000"/>
                <w:sz w:val="26"/>
              </w:rPr>
            </w:pPr>
            <w:r w:rsidRPr="00274150">
              <w:rPr>
                <w:iCs/>
                <w:color w:val="000000"/>
                <w:sz w:val="26"/>
              </w:rPr>
              <w:t>-....</w:t>
            </w:r>
          </w:p>
          <w:p w:rsidR="00453646" w:rsidRPr="00324570" w:rsidRDefault="00453646" w:rsidP="00453646">
            <w:pPr>
              <w:autoSpaceDE w:val="0"/>
              <w:autoSpaceDN w:val="0"/>
              <w:adjustRightInd w:val="0"/>
              <w:spacing w:after="0" w:line="240" w:lineRule="auto"/>
              <w:jc w:val="both"/>
              <w:rPr>
                <w:i/>
                <w:iCs/>
                <w:color w:val="000000"/>
                <w:sz w:val="26"/>
              </w:rPr>
            </w:pPr>
            <w:r w:rsidRPr="00324570">
              <w:rPr>
                <w:i/>
                <w:iCs/>
                <w:color w:val="000000"/>
                <w:sz w:val="26"/>
              </w:rPr>
              <w:t>*Hướng dẫn chấm:</w:t>
            </w:r>
          </w:p>
          <w:p w:rsidR="00453646" w:rsidRPr="00324570" w:rsidRDefault="00453646" w:rsidP="00453646">
            <w:pPr>
              <w:autoSpaceDE w:val="0"/>
              <w:autoSpaceDN w:val="0"/>
              <w:adjustRightInd w:val="0"/>
              <w:spacing w:after="0" w:line="240" w:lineRule="auto"/>
              <w:jc w:val="both"/>
              <w:rPr>
                <w:i/>
                <w:iCs/>
                <w:color w:val="000000"/>
                <w:sz w:val="26"/>
              </w:rPr>
            </w:pPr>
            <w:r w:rsidRPr="00324570">
              <w:rPr>
                <w:i/>
                <w:iCs/>
                <w:color w:val="000000"/>
                <w:sz w:val="26"/>
              </w:rPr>
              <w:t>- Học sinh đưa ra lựa chọn phù hợp: 0,</w:t>
            </w:r>
            <w:r w:rsidRPr="00274150">
              <w:rPr>
                <w:i/>
                <w:iCs/>
                <w:color w:val="000000"/>
                <w:sz w:val="26"/>
              </w:rPr>
              <w:t>2</w:t>
            </w:r>
            <w:r w:rsidRPr="00324570">
              <w:rPr>
                <w:i/>
                <w:iCs/>
                <w:color w:val="000000"/>
                <w:sz w:val="26"/>
              </w:rPr>
              <w:t>5 điểm</w:t>
            </w:r>
          </w:p>
          <w:p w:rsidR="00453646" w:rsidRPr="00324570" w:rsidRDefault="00453646" w:rsidP="00453646">
            <w:pPr>
              <w:autoSpaceDE w:val="0"/>
              <w:autoSpaceDN w:val="0"/>
              <w:adjustRightInd w:val="0"/>
              <w:spacing w:after="0" w:line="240" w:lineRule="auto"/>
              <w:jc w:val="both"/>
              <w:rPr>
                <w:i/>
                <w:iCs/>
                <w:color w:val="000000"/>
                <w:sz w:val="26"/>
              </w:rPr>
            </w:pPr>
            <w:r w:rsidRPr="00324570">
              <w:rPr>
                <w:i/>
                <w:iCs/>
                <w:color w:val="000000"/>
                <w:sz w:val="26"/>
              </w:rPr>
              <w:t>- Học sinh lí giải hợp lí từ hai ý trở lên: 0.</w:t>
            </w:r>
            <w:r w:rsidRPr="00274150">
              <w:rPr>
                <w:i/>
                <w:iCs/>
                <w:color w:val="000000"/>
                <w:sz w:val="26"/>
              </w:rPr>
              <w:t>7</w:t>
            </w:r>
            <w:r w:rsidRPr="00324570">
              <w:rPr>
                <w:i/>
                <w:iCs/>
                <w:color w:val="000000"/>
                <w:sz w:val="26"/>
              </w:rPr>
              <w:t>5 điểm</w:t>
            </w:r>
          </w:p>
          <w:p w:rsidR="00453646" w:rsidRPr="00324570" w:rsidRDefault="00453646" w:rsidP="00453646">
            <w:pPr>
              <w:autoSpaceDE w:val="0"/>
              <w:autoSpaceDN w:val="0"/>
              <w:adjustRightInd w:val="0"/>
              <w:spacing w:after="0" w:line="240" w:lineRule="auto"/>
              <w:jc w:val="both"/>
              <w:rPr>
                <w:i/>
                <w:iCs/>
                <w:color w:val="000000"/>
                <w:sz w:val="26"/>
              </w:rPr>
            </w:pPr>
            <w:r w:rsidRPr="00324570">
              <w:rPr>
                <w:i/>
                <w:iCs/>
                <w:color w:val="000000"/>
                <w:sz w:val="26"/>
              </w:rPr>
              <w:t>- Học sinh lí giải một ý hoặc chung chung: 0.25 điểm</w:t>
            </w:r>
          </w:p>
        </w:tc>
        <w:tc>
          <w:tcPr>
            <w:tcW w:w="395" w:type="pct"/>
          </w:tcPr>
          <w:p w:rsidR="00453646" w:rsidRPr="00324570" w:rsidRDefault="00453646" w:rsidP="00453646">
            <w:pPr>
              <w:spacing w:after="0" w:line="240" w:lineRule="auto"/>
              <w:jc w:val="center"/>
              <w:rPr>
                <w:bCs/>
                <w:color w:val="000000"/>
                <w:sz w:val="26"/>
                <w:lang w:val="en-SG"/>
              </w:rPr>
            </w:pPr>
            <w:r w:rsidRPr="00324570">
              <w:rPr>
                <w:bCs/>
                <w:color w:val="000000"/>
                <w:sz w:val="26"/>
                <w:lang w:val="en-SG"/>
              </w:rPr>
              <w:t>1,0</w:t>
            </w:r>
          </w:p>
          <w:p w:rsidR="00453646" w:rsidRPr="00324570" w:rsidRDefault="00453646" w:rsidP="00453646">
            <w:pPr>
              <w:spacing w:after="0" w:line="240" w:lineRule="auto"/>
              <w:jc w:val="center"/>
              <w:rPr>
                <w:bCs/>
                <w:color w:val="000000"/>
                <w:sz w:val="26"/>
                <w:lang w:val="en-SG"/>
              </w:rPr>
            </w:pPr>
          </w:p>
          <w:p w:rsidR="00453646" w:rsidRPr="00324570" w:rsidRDefault="00453646" w:rsidP="00453646">
            <w:pPr>
              <w:spacing w:after="0" w:line="240" w:lineRule="auto"/>
              <w:jc w:val="center"/>
              <w:rPr>
                <w:bCs/>
                <w:color w:val="000000"/>
                <w:sz w:val="26"/>
                <w:lang w:val="en-SG"/>
              </w:rPr>
            </w:pPr>
          </w:p>
          <w:p w:rsidR="00453646" w:rsidRPr="00324570" w:rsidRDefault="00453646" w:rsidP="00453646">
            <w:pPr>
              <w:spacing w:after="0" w:line="240" w:lineRule="auto"/>
              <w:jc w:val="center"/>
              <w:rPr>
                <w:bCs/>
                <w:color w:val="000000"/>
                <w:sz w:val="26"/>
                <w:lang w:val="en-SG"/>
              </w:rPr>
            </w:pPr>
          </w:p>
        </w:tc>
      </w:tr>
      <w:tr w:rsidR="00453646" w:rsidRPr="002A1265" w:rsidTr="009168E0">
        <w:trPr>
          <w:trHeight w:val="20"/>
        </w:trPr>
        <w:tc>
          <w:tcPr>
            <w:tcW w:w="569" w:type="pct"/>
          </w:tcPr>
          <w:p w:rsidR="00453646" w:rsidRPr="00324570" w:rsidRDefault="00453646" w:rsidP="00453646">
            <w:pPr>
              <w:spacing w:after="0" w:line="240" w:lineRule="auto"/>
              <w:rPr>
                <w:b/>
                <w:bCs/>
                <w:color w:val="000000"/>
                <w:sz w:val="26"/>
                <w:lang w:val="en-SG"/>
              </w:rPr>
            </w:pPr>
            <w:r w:rsidRPr="002A1265">
              <w:rPr>
                <w:b/>
                <w:bCs/>
                <w:color w:val="000000"/>
                <w:sz w:val="26"/>
                <w:lang w:val="en-SG"/>
              </w:rPr>
              <w:lastRenderedPageBreak/>
              <w:t xml:space="preserve">Phần II </w:t>
            </w:r>
          </w:p>
        </w:tc>
        <w:tc>
          <w:tcPr>
            <w:tcW w:w="345" w:type="pct"/>
          </w:tcPr>
          <w:p w:rsidR="00453646" w:rsidRPr="00324570" w:rsidRDefault="00453646" w:rsidP="00453646">
            <w:pPr>
              <w:spacing w:after="0" w:line="240" w:lineRule="auto"/>
              <w:jc w:val="both"/>
              <w:rPr>
                <w:b/>
                <w:bCs/>
                <w:color w:val="000000"/>
                <w:sz w:val="26"/>
                <w:lang w:val="en-SG"/>
              </w:rPr>
            </w:pPr>
          </w:p>
        </w:tc>
        <w:tc>
          <w:tcPr>
            <w:tcW w:w="3691" w:type="pct"/>
          </w:tcPr>
          <w:p w:rsidR="00453646" w:rsidRPr="00324570" w:rsidRDefault="00453646" w:rsidP="00453646">
            <w:pPr>
              <w:spacing w:after="0" w:line="240" w:lineRule="auto"/>
              <w:jc w:val="both"/>
              <w:rPr>
                <w:b/>
                <w:bCs/>
                <w:color w:val="000000"/>
                <w:sz w:val="26"/>
                <w:lang w:val="en-SG"/>
              </w:rPr>
            </w:pPr>
            <w:r w:rsidRPr="00324570">
              <w:rPr>
                <w:b/>
                <w:bCs/>
                <w:color w:val="000000"/>
                <w:sz w:val="26"/>
                <w:lang w:val="en-SG"/>
              </w:rPr>
              <w:t xml:space="preserve">                                      PHẦN </w:t>
            </w:r>
            <w:r>
              <w:rPr>
                <w:b/>
                <w:bCs/>
                <w:color w:val="000000"/>
                <w:sz w:val="26"/>
                <w:lang w:val="en-SG"/>
              </w:rPr>
              <w:t>VIẾT</w:t>
            </w:r>
          </w:p>
        </w:tc>
        <w:tc>
          <w:tcPr>
            <w:tcW w:w="395" w:type="pct"/>
          </w:tcPr>
          <w:p w:rsidR="00453646" w:rsidRPr="00324570" w:rsidRDefault="00453646" w:rsidP="00453646">
            <w:pPr>
              <w:spacing w:after="0" w:line="240" w:lineRule="auto"/>
              <w:jc w:val="center"/>
              <w:rPr>
                <w:b/>
                <w:bCs/>
                <w:color w:val="000000"/>
                <w:sz w:val="26"/>
                <w:lang w:val="en-SG"/>
              </w:rPr>
            </w:pPr>
            <w:r w:rsidRPr="00324570">
              <w:rPr>
                <w:b/>
                <w:bCs/>
                <w:color w:val="000000"/>
                <w:sz w:val="26"/>
                <w:lang w:val="en-SG"/>
              </w:rPr>
              <w:t>6,0</w:t>
            </w:r>
          </w:p>
        </w:tc>
      </w:tr>
      <w:tr w:rsidR="00453646" w:rsidRPr="002A1265" w:rsidTr="009168E0">
        <w:trPr>
          <w:trHeight w:val="20"/>
        </w:trPr>
        <w:tc>
          <w:tcPr>
            <w:tcW w:w="569" w:type="pct"/>
            <w:vMerge w:val="restart"/>
          </w:tcPr>
          <w:p w:rsidR="00453646" w:rsidRPr="00324570" w:rsidRDefault="00453646" w:rsidP="00453646">
            <w:pPr>
              <w:spacing w:after="0" w:line="240" w:lineRule="auto"/>
              <w:jc w:val="both"/>
              <w:rPr>
                <w:b/>
                <w:bCs/>
                <w:color w:val="000000"/>
                <w:sz w:val="26"/>
                <w:lang w:val="en-SG"/>
              </w:rPr>
            </w:pPr>
          </w:p>
        </w:tc>
        <w:tc>
          <w:tcPr>
            <w:tcW w:w="345" w:type="pct"/>
            <w:vMerge w:val="restart"/>
          </w:tcPr>
          <w:p w:rsidR="00453646" w:rsidRPr="00324570" w:rsidRDefault="00453646" w:rsidP="00453646">
            <w:pPr>
              <w:spacing w:after="0" w:line="240" w:lineRule="auto"/>
              <w:jc w:val="both"/>
              <w:rPr>
                <w:b/>
                <w:bCs/>
                <w:color w:val="000000"/>
                <w:sz w:val="26"/>
                <w:lang w:val="en-SG"/>
              </w:rPr>
            </w:pPr>
            <w:r w:rsidRPr="00324570">
              <w:rPr>
                <w:b/>
                <w:bCs/>
                <w:color w:val="000000"/>
                <w:sz w:val="26"/>
                <w:lang w:val="en-SG"/>
              </w:rPr>
              <w:t>1</w:t>
            </w:r>
          </w:p>
        </w:tc>
        <w:tc>
          <w:tcPr>
            <w:tcW w:w="3691" w:type="pct"/>
          </w:tcPr>
          <w:p w:rsidR="00453646" w:rsidRPr="00324570" w:rsidRDefault="00453646" w:rsidP="00453646">
            <w:pPr>
              <w:spacing w:after="0" w:line="240" w:lineRule="auto"/>
              <w:jc w:val="both"/>
              <w:rPr>
                <w:b/>
                <w:color w:val="000000"/>
                <w:spacing w:val="-4"/>
                <w:sz w:val="26"/>
              </w:rPr>
            </w:pPr>
            <w:r w:rsidRPr="00324570">
              <w:rPr>
                <w:b/>
                <w:color w:val="000000"/>
                <w:sz w:val="26"/>
              </w:rPr>
              <w:t>Viết một đoạn văn ngắn (khoảng 200 chữ) trình bày suy nghĩ của anh/chị về sự cần thiết của việc nỗ lực phát huy tiềm năng của bản thân</w:t>
            </w:r>
          </w:p>
        </w:tc>
        <w:tc>
          <w:tcPr>
            <w:tcW w:w="395" w:type="pct"/>
          </w:tcPr>
          <w:p w:rsidR="00453646" w:rsidRPr="00324570" w:rsidRDefault="00453646" w:rsidP="00453646">
            <w:pPr>
              <w:spacing w:after="0" w:line="240" w:lineRule="auto"/>
              <w:jc w:val="center"/>
              <w:rPr>
                <w:b/>
                <w:bCs/>
                <w:i/>
                <w:color w:val="000000"/>
                <w:sz w:val="26"/>
                <w:lang w:val="en-SG"/>
              </w:rPr>
            </w:pPr>
            <w:r w:rsidRPr="00324570">
              <w:rPr>
                <w:b/>
                <w:bCs/>
                <w:i/>
                <w:color w:val="000000"/>
                <w:sz w:val="26"/>
                <w:lang w:val="en-SG"/>
              </w:rPr>
              <w:t>2,0</w:t>
            </w:r>
          </w:p>
        </w:tc>
      </w:tr>
      <w:tr w:rsidR="00453646" w:rsidRPr="002A1265" w:rsidTr="009168E0">
        <w:trPr>
          <w:trHeight w:val="20"/>
        </w:trPr>
        <w:tc>
          <w:tcPr>
            <w:tcW w:w="569" w:type="pct"/>
            <w:vMerge/>
          </w:tcPr>
          <w:p w:rsidR="00453646" w:rsidRPr="00324570" w:rsidRDefault="00453646" w:rsidP="00453646">
            <w:pPr>
              <w:spacing w:after="0" w:line="240" w:lineRule="auto"/>
              <w:jc w:val="both"/>
              <w:rPr>
                <w:b/>
                <w:bCs/>
                <w:color w:val="000000"/>
                <w:sz w:val="26"/>
                <w:lang w:val="en-SG"/>
              </w:rPr>
            </w:pPr>
          </w:p>
        </w:tc>
        <w:tc>
          <w:tcPr>
            <w:tcW w:w="345" w:type="pct"/>
            <w:vMerge/>
          </w:tcPr>
          <w:p w:rsidR="00453646" w:rsidRPr="00324570" w:rsidRDefault="00453646" w:rsidP="00453646">
            <w:pPr>
              <w:spacing w:after="0" w:line="240" w:lineRule="auto"/>
              <w:jc w:val="both"/>
              <w:rPr>
                <w:b/>
                <w:bCs/>
                <w:color w:val="000000"/>
                <w:sz w:val="26"/>
                <w:lang w:val="en-SG"/>
              </w:rPr>
            </w:pPr>
          </w:p>
        </w:tc>
        <w:tc>
          <w:tcPr>
            <w:tcW w:w="3691" w:type="pct"/>
          </w:tcPr>
          <w:p w:rsidR="00453646" w:rsidRPr="00324570" w:rsidRDefault="00453646" w:rsidP="00453646">
            <w:pPr>
              <w:spacing w:after="0" w:line="240" w:lineRule="auto"/>
              <w:jc w:val="both"/>
              <w:rPr>
                <w:i/>
                <w:iCs/>
                <w:color w:val="000000"/>
                <w:sz w:val="26"/>
              </w:rPr>
            </w:pPr>
            <w:r w:rsidRPr="00324570">
              <w:rPr>
                <w:i/>
                <w:iCs/>
                <w:color w:val="000000"/>
                <w:sz w:val="26"/>
              </w:rPr>
              <w:t xml:space="preserve">a. Xác định được yêu cầu về hình thức, dung lượng của đoạn văn: </w:t>
            </w:r>
          </w:p>
          <w:p w:rsidR="00453646" w:rsidRPr="00324570" w:rsidRDefault="00453646" w:rsidP="00453646">
            <w:pPr>
              <w:shd w:val="clear" w:color="auto" w:fill="FFFFFF"/>
              <w:spacing w:after="0" w:line="240" w:lineRule="auto"/>
              <w:jc w:val="both"/>
              <w:rPr>
                <w:color w:val="000000"/>
                <w:sz w:val="26"/>
              </w:rPr>
            </w:pPr>
            <w:r w:rsidRPr="00274150">
              <w:rPr>
                <w:bCs/>
                <w:iCs/>
                <w:color w:val="000000"/>
                <w:sz w:val="26"/>
              </w:rPr>
              <w:t>Xác định đúng yêu cầu về hình thức và dung lượng (khoảng 200 chữ) của đoạn văn. Thí sinh có thể trình bày đoạn văn theo cách diễn dịch, quy nạp, tổng – phân – hợp, móc xích hoặc song hành</w:t>
            </w:r>
          </w:p>
        </w:tc>
        <w:tc>
          <w:tcPr>
            <w:tcW w:w="395" w:type="pct"/>
          </w:tcPr>
          <w:p w:rsidR="00453646" w:rsidRPr="00324570" w:rsidRDefault="00453646" w:rsidP="00453646">
            <w:pPr>
              <w:spacing w:after="0" w:line="240" w:lineRule="auto"/>
              <w:jc w:val="center"/>
              <w:rPr>
                <w:bCs/>
                <w:color w:val="000000"/>
                <w:sz w:val="26"/>
                <w:lang w:val="en-SG"/>
              </w:rPr>
            </w:pPr>
            <w:r w:rsidRPr="00324570">
              <w:rPr>
                <w:bCs/>
                <w:color w:val="000000"/>
                <w:sz w:val="26"/>
                <w:lang w:val="en-SG"/>
              </w:rPr>
              <w:t>0,25</w:t>
            </w:r>
          </w:p>
        </w:tc>
      </w:tr>
      <w:tr w:rsidR="00453646" w:rsidRPr="002A1265" w:rsidTr="009168E0">
        <w:trPr>
          <w:trHeight w:val="20"/>
        </w:trPr>
        <w:tc>
          <w:tcPr>
            <w:tcW w:w="569" w:type="pct"/>
            <w:vMerge/>
          </w:tcPr>
          <w:p w:rsidR="00453646" w:rsidRPr="00324570" w:rsidRDefault="00453646" w:rsidP="00453646">
            <w:pPr>
              <w:spacing w:after="0" w:line="240" w:lineRule="auto"/>
              <w:jc w:val="both"/>
              <w:rPr>
                <w:b/>
                <w:bCs/>
                <w:color w:val="000000"/>
                <w:sz w:val="26"/>
                <w:lang w:val="en-SG"/>
              </w:rPr>
            </w:pPr>
          </w:p>
        </w:tc>
        <w:tc>
          <w:tcPr>
            <w:tcW w:w="345" w:type="pct"/>
            <w:vMerge/>
          </w:tcPr>
          <w:p w:rsidR="00453646" w:rsidRPr="00324570" w:rsidRDefault="00453646" w:rsidP="00453646">
            <w:pPr>
              <w:spacing w:after="0" w:line="240" w:lineRule="auto"/>
              <w:jc w:val="both"/>
              <w:rPr>
                <w:b/>
                <w:bCs/>
                <w:color w:val="000000"/>
                <w:sz w:val="26"/>
                <w:lang w:val="en-SG"/>
              </w:rPr>
            </w:pPr>
          </w:p>
        </w:tc>
        <w:tc>
          <w:tcPr>
            <w:tcW w:w="3691" w:type="pct"/>
          </w:tcPr>
          <w:p w:rsidR="00453646" w:rsidRPr="00324570" w:rsidRDefault="00453646" w:rsidP="00453646">
            <w:pPr>
              <w:spacing w:after="0" w:line="240" w:lineRule="auto"/>
              <w:jc w:val="both"/>
              <w:rPr>
                <w:i/>
                <w:iCs/>
                <w:color w:val="000000"/>
                <w:sz w:val="26"/>
                <w:lang w:val="en-SG"/>
              </w:rPr>
            </w:pPr>
            <w:r w:rsidRPr="00324570">
              <w:rPr>
                <w:i/>
                <w:iCs/>
                <w:color w:val="000000"/>
                <w:sz w:val="26"/>
                <w:lang w:val="en-SG"/>
              </w:rPr>
              <w:t xml:space="preserve">b. Xác định đúng vấn đề cần nghị luận </w:t>
            </w:r>
          </w:p>
          <w:p w:rsidR="00453646" w:rsidRPr="00324570" w:rsidRDefault="00453646" w:rsidP="00453646">
            <w:pPr>
              <w:spacing w:after="0" w:line="240" w:lineRule="auto"/>
              <w:jc w:val="both"/>
              <w:rPr>
                <w:b/>
                <w:bCs/>
                <w:color w:val="000000"/>
                <w:sz w:val="26"/>
              </w:rPr>
            </w:pPr>
            <w:r w:rsidRPr="00324570">
              <w:rPr>
                <w:b/>
                <w:color w:val="000000"/>
                <w:sz w:val="26"/>
              </w:rPr>
              <w:t>Sự cần thiết của việc nỗ lực phát huy tiềm năng của bản thân</w:t>
            </w:r>
          </w:p>
        </w:tc>
        <w:tc>
          <w:tcPr>
            <w:tcW w:w="395" w:type="pct"/>
          </w:tcPr>
          <w:p w:rsidR="00453646" w:rsidRPr="00324570" w:rsidRDefault="00453646" w:rsidP="00453646">
            <w:pPr>
              <w:spacing w:after="0" w:line="240" w:lineRule="auto"/>
              <w:jc w:val="center"/>
              <w:rPr>
                <w:bCs/>
                <w:color w:val="000000"/>
                <w:sz w:val="26"/>
                <w:lang w:val="en-SG"/>
              </w:rPr>
            </w:pPr>
            <w:r w:rsidRPr="00324570">
              <w:rPr>
                <w:bCs/>
                <w:color w:val="000000"/>
                <w:sz w:val="26"/>
                <w:lang w:val="en-SG"/>
              </w:rPr>
              <w:t>0,25</w:t>
            </w:r>
          </w:p>
        </w:tc>
      </w:tr>
      <w:tr w:rsidR="00453646" w:rsidRPr="002A1265" w:rsidTr="009168E0">
        <w:trPr>
          <w:trHeight w:val="20"/>
        </w:trPr>
        <w:tc>
          <w:tcPr>
            <w:tcW w:w="569" w:type="pct"/>
            <w:vMerge/>
          </w:tcPr>
          <w:p w:rsidR="00453646" w:rsidRPr="00324570" w:rsidRDefault="00453646" w:rsidP="00453646">
            <w:pPr>
              <w:spacing w:after="0" w:line="240" w:lineRule="auto"/>
              <w:jc w:val="both"/>
              <w:rPr>
                <w:b/>
                <w:bCs/>
                <w:color w:val="000000"/>
                <w:sz w:val="26"/>
                <w:lang w:val="en-SG"/>
              </w:rPr>
            </w:pPr>
          </w:p>
        </w:tc>
        <w:tc>
          <w:tcPr>
            <w:tcW w:w="345" w:type="pct"/>
            <w:vMerge/>
          </w:tcPr>
          <w:p w:rsidR="00453646" w:rsidRPr="00324570" w:rsidRDefault="00453646" w:rsidP="00453646">
            <w:pPr>
              <w:spacing w:after="0" w:line="240" w:lineRule="auto"/>
              <w:jc w:val="both"/>
              <w:rPr>
                <w:b/>
                <w:bCs/>
                <w:color w:val="000000"/>
                <w:sz w:val="26"/>
                <w:lang w:val="en-SG"/>
              </w:rPr>
            </w:pPr>
          </w:p>
        </w:tc>
        <w:tc>
          <w:tcPr>
            <w:tcW w:w="3691" w:type="pct"/>
          </w:tcPr>
          <w:p w:rsidR="00453646" w:rsidRPr="003E580E" w:rsidRDefault="00453646" w:rsidP="00453646">
            <w:pPr>
              <w:spacing w:after="0" w:line="240" w:lineRule="auto"/>
              <w:jc w:val="both"/>
              <w:rPr>
                <w:color w:val="000000"/>
                <w:sz w:val="26"/>
                <w:lang w:val="en-US"/>
              </w:rPr>
            </w:pPr>
            <w:r w:rsidRPr="00324570">
              <w:rPr>
                <w:i/>
                <w:color w:val="000000"/>
                <w:sz w:val="26"/>
              </w:rPr>
              <w:t>c. Đề xuất được hệ thống ý phù hợp để làm rõ vấn đề nghị luận:</w:t>
            </w:r>
          </w:p>
          <w:p w:rsidR="00453646" w:rsidRPr="003E580E" w:rsidRDefault="00453646" w:rsidP="00453646">
            <w:pPr>
              <w:spacing w:after="0" w:line="240" w:lineRule="auto"/>
              <w:jc w:val="both"/>
              <w:rPr>
                <w:color w:val="000000"/>
                <w:sz w:val="26"/>
              </w:rPr>
            </w:pPr>
            <w:r w:rsidRPr="00324570">
              <w:rPr>
                <w:color w:val="000000"/>
                <w:sz w:val="26"/>
              </w:rPr>
              <w:t>Xác định được các ý phù hợp để làm rõ vấn đề nghị luận, sau đây là một số gợi ý</w:t>
            </w:r>
            <w:r w:rsidRPr="003E580E">
              <w:rPr>
                <w:color w:val="000000"/>
                <w:sz w:val="26"/>
              </w:rPr>
              <w:t>:</w:t>
            </w:r>
          </w:p>
          <w:p w:rsidR="00453646" w:rsidRPr="00324570" w:rsidRDefault="00453646" w:rsidP="00453646">
            <w:pPr>
              <w:shd w:val="clear" w:color="auto" w:fill="FFFFFF"/>
              <w:spacing w:after="0" w:line="240" w:lineRule="auto"/>
              <w:jc w:val="both"/>
              <w:textAlignment w:val="baseline"/>
              <w:rPr>
                <w:color w:val="000000"/>
                <w:sz w:val="26"/>
              </w:rPr>
            </w:pPr>
            <w:r w:rsidRPr="003E580E">
              <w:rPr>
                <w:color w:val="000000"/>
                <w:sz w:val="26"/>
              </w:rPr>
              <w:t xml:space="preserve">- Nỗ lực phát huy tiềm năng bản thân giúp con người nhận ra những giá trị tiềm ẩn, điểm mạnh, điểm yếu, từ đó </w:t>
            </w:r>
            <w:r w:rsidRPr="00324570">
              <w:rPr>
                <w:color w:val="000000"/>
                <w:sz w:val="26"/>
              </w:rPr>
              <w:t>phát huy những khả năng tiềm ẩn, sức mạnh nội tại của bản thân.</w:t>
            </w:r>
          </w:p>
          <w:p w:rsidR="00453646" w:rsidRPr="009A556D" w:rsidRDefault="00453646" w:rsidP="00453646">
            <w:pPr>
              <w:spacing w:after="0" w:line="240" w:lineRule="auto"/>
              <w:jc w:val="both"/>
              <w:rPr>
                <w:color w:val="000000"/>
                <w:sz w:val="26"/>
              </w:rPr>
            </w:pPr>
            <w:r w:rsidRPr="003E580E">
              <w:rPr>
                <w:color w:val="000000"/>
                <w:sz w:val="26"/>
              </w:rPr>
              <w:t>- Tạo cơ hội</w:t>
            </w:r>
            <w:r w:rsidRPr="009A556D">
              <w:rPr>
                <w:color w:val="000000"/>
                <w:sz w:val="26"/>
              </w:rPr>
              <w:t xml:space="preserve"> để phát triển  bản </w:t>
            </w:r>
            <w:r w:rsidRPr="00324570">
              <w:rPr>
                <w:color w:val="000000"/>
                <w:sz w:val="26"/>
              </w:rPr>
              <w:t>thân</w:t>
            </w:r>
            <w:r w:rsidRPr="009A556D">
              <w:rPr>
                <w:color w:val="000000"/>
                <w:sz w:val="26"/>
              </w:rPr>
              <w:t xml:space="preserve">, </w:t>
            </w:r>
            <w:r w:rsidRPr="00324570">
              <w:rPr>
                <w:color w:val="000000"/>
                <w:sz w:val="26"/>
              </w:rPr>
              <w:t>tiến gần hơn đến thành công</w:t>
            </w:r>
            <w:r w:rsidRPr="009A556D">
              <w:rPr>
                <w:color w:val="000000"/>
                <w:sz w:val="26"/>
              </w:rPr>
              <w:t>, khẳng định chính mình.</w:t>
            </w:r>
          </w:p>
          <w:p w:rsidR="00453646" w:rsidRPr="009A556D" w:rsidRDefault="00453646" w:rsidP="00453646">
            <w:pPr>
              <w:spacing w:after="0" w:line="240" w:lineRule="auto"/>
              <w:jc w:val="both"/>
              <w:rPr>
                <w:color w:val="000000"/>
                <w:sz w:val="26"/>
              </w:rPr>
            </w:pPr>
            <w:r w:rsidRPr="003E580E">
              <w:rPr>
                <w:color w:val="000000"/>
                <w:sz w:val="26"/>
              </w:rPr>
              <w:t xml:space="preserve">- </w:t>
            </w:r>
            <w:r w:rsidRPr="009A556D">
              <w:rPr>
                <w:color w:val="000000"/>
                <w:sz w:val="26"/>
              </w:rPr>
              <w:t>Lan tỏa được những giá trị tích cực đến cộng đồng</w:t>
            </w:r>
            <w:r>
              <w:rPr>
                <w:color w:val="000000"/>
                <w:sz w:val="26"/>
              </w:rPr>
              <w:t>…</w:t>
            </w:r>
          </w:p>
        </w:tc>
        <w:tc>
          <w:tcPr>
            <w:tcW w:w="395" w:type="pct"/>
          </w:tcPr>
          <w:p w:rsidR="00453646" w:rsidRPr="00453646" w:rsidRDefault="00453646" w:rsidP="00453646">
            <w:pPr>
              <w:spacing w:after="0" w:line="240" w:lineRule="auto"/>
              <w:jc w:val="center"/>
              <w:rPr>
                <w:bCs/>
                <w:color w:val="000000"/>
                <w:sz w:val="26"/>
                <w:lang w:val="en-US"/>
              </w:rPr>
            </w:pPr>
            <w:r>
              <w:rPr>
                <w:bCs/>
                <w:color w:val="000000"/>
                <w:sz w:val="26"/>
                <w:lang w:val="en-US"/>
              </w:rPr>
              <w:t>1,0</w:t>
            </w:r>
          </w:p>
        </w:tc>
      </w:tr>
      <w:tr w:rsidR="00453646" w:rsidRPr="002A1265" w:rsidTr="009168E0">
        <w:trPr>
          <w:trHeight w:val="20"/>
        </w:trPr>
        <w:tc>
          <w:tcPr>
            <w:tcW w:w="569" w:type="pct"/>
            <w:vMerge/>
          </w:tcPr>
          <w:p w:rsidR="00453646" w:rsidRPr="00324570" w:rsidRDefault="00453646" w:rsidP="00453646">
            <w:pPr>
              <w:spacing w:after="0" w:line="240" w:lineRule="auto"/>
              <w:jc w:val="both"/>
              <w:rPr>
                <w:b/>
                <w:bCs/>
                <w:color w:val="000000"/>
                <w:sz w:val="26"/>
                <w:lang w:val="en-SG"/>
              </w:rPr>
            </w:pPr>
          </w:p>
        </w:tc>
        <w:tc>
          <w:tcPr>
            <w:tcW w:w="345" w:type="pct"/>
            <w:vMerge/>
          </w:tcPr>
          <w:p w:rsidR="00453646" w:rsidRPr="00324570" w:rsidRDefault="00453646" w:rsidP="00453646">
            <w:pPr>
              <w:spacing w:after="0" w:line="240" w:lineRule="auto"/>
              <w:jc w:val="both"/>
              <w:rPr>
                <w:b/>
                <w:bCs/>
                <w:color w:val="000000"/>
                <w:sz w:val="26"/>
                <w:lang w:val="en-SG"/>
              </w:rPr>
            </w:pPr>
          </w:p>
        </w:tc>
        <w:tc>
          <w:tcPr>
            <w:tcW w:w="3691" w:type="pct"/>
          </w:tcPr>
          <w:p w:rsidR="00453646" w:rsidRPr="00324570" w:rsidRDefault="00453646" w:rsidP="00453646">
            <w:pPr>
              <w:spacing w:after="0" w:line="240" w:lineRule="auto"/>
              <w:jc w:val="both"/>
              <w:rPr>
                <w:i/>
                <w:noProof/>
                <w:color w:val="000000"/>
                <w:sz w:val="26"/>
              </w:rPr>
            </w:pPr>
            <w:r>
              <w:rPr>
                <w:i/>
                <w:noProof/>
                <w:color w:val="000000"/>
                <w:sz w:val="26"/>
                <w:lang w:val="en-US"/>
              </w:rPr>
              <w:t>d</w:t>
            </w:r>
            <w:r w:rsidRPr="00324570">
              <w:rPr>
                <w:i/>
                <w:noProof/>
                <w:color w:val="000000"/>
                <w:sz w:val="26"/>
              </w:rPr>
              <w:t>. Diễn đạt:</w:t>
            </w:r>
          </w:p>
          <w:p w:rsidR="00453646" w:rsidRPr="00324570" w:rsidRDefault="00453646" w:rsidP="00453646">
            <w:pPr>
              <w:spacing w:after="0" w:line="240" w:lineRule="auto"/>
              <w:jc w:val="both"/>
              <w:rPr>
                <w:noProof/>
                <w:color w:val="000000"/>
                <w:sz w:val="26"/>
              </w:rPr>
            </w:pPr>
            <w:r w:rsidRPr="00324570">
              <w:rPr>
                <w:noProof/>
                <w:color w:val="000000"/>
                <w:sz w:val="26"/>
              </w:rPr>
              <w:t>Đảm bảo chuẩn chính tả, dùng từ, ngữ pháp tiếng Việt, liên kết câu trong đoạn văn.</w:t>
            </w:r>
          </w:p>
        </w:tc>
        <w:tc>
          <w:tcPr>
            <w:tcW w:w="395" w:type="pct"/>
          </w:tcPr>
          <w:p w:rsidR="00453646" w:rsidRPr="00324570" w:rsidRDefault="00453646" w:rsidP="00453646">
            <w:pPr>
              <w:spacing w:after="0" w:line="240" w:lineRule="auto"/>
              <w:jc w:val="center"/>
              <w:rPr>
                <w:bCs/>
                <w:color w:val="000000"/>
                <w:sz w:val="26"/>
                <w:lang w:val="en-SG"/>
              </w:rPr>
            </w:pPr>
            <w:r w:rsidRPr="00324570">
              <w:rPr>
                <w:bCs/>
                <w:color w:val="000000"/>
                <w:sz w:val="26"/>
                <w:lang w:val="en-SG"/>
              </w:rPr>
              <w:t>0,25</w:t>
            </w:r>
          </w:p>
        </w:tc>
      </w:tr>
      <w:tr w:rsidR="00453646" w:rsidRPr="002A1265" w:rsidTr="009168E0">
        <w:trPr>
          <w:trHeight w:val="20"/>
        </w:trPr>
        <w:tc>
          <w:tcPr>
            <w:tcW w:w="569" w:type="pct"/>
            <w:vMerge/>
          </w:tcPr>
          <w:p w:rsidR="00453646" w:rsidRPr="00324570" w:rsidRDefault="00453646" w:rsidP="00453646">
            <w:pPr>
              <w:spacing w:after="0" w:line="240" w:lineRule="auto"/>
              <w:jc w:val="both"/>
              <w:rPr>
                <w:b/>
                <w:bCs/>
                <w:color w:val="000000"/>
                <w:sz w:val="26"/>
                <w:lang w:val="en-SG"/>
              </w:rPr>
            </w:pPr>
          </w:p>
        </w:tc>
        <w:tc>
          <w:tcPr>
            <w:tcW w:w="345" w:type="pct"/>
            <w:vMerge/>
          </w:tcPr>
          <w:p w:rsidR="00453646" w:rsidRPr="00324570" w:rsidRDefault="00453646" w:rsidP="00453646">
            <w:pPr>
              <w:spacing w:after="0" w:line="240" w:lineRule="auto"/>
              <w:jc w:val="both"/>
              <w:rPr>
                <w:b/>
                <w:bCs/>
                <w:color w:val="000000"/>
                <w:sz w:val="26"/>
                <w:lang w:val="en-SG"/>
              </w:rPr>
            </w:pPr>
          </w:p>
        </w:tc>
        <w:tc>
          <w:tcPr>
            <w:tcW w:w="3691" w:type="pct"/>
            <w:vAlign w:val="center"/>
          </w:tcPr>
          <w:p w:rsidR="00453646" w:rsidRPr="00324570" w:rsidRDefault="00453646" w:rsidP="00453646">
            <w:pPr>
              <w:spacing w:after="0" w:line="240" w:lineRule="auto"/>
              <w:jc w:val="both"/>
              <w:rPr>
                <w:i/>
                <w:noProof/>
                <w:color w:val="000000"/>
                <w:sz w:val="26"/>
              </w:rPr>
            </w:pPr>
            <w:r>
              <w:rPr>
                <w:color w:val="000000"/>
                <w:sz w:val="26"/>
                <w:lang w:val="en-US"/>
              </w:rPr>
              <w:t>đ</w:t>
            </w:r>
            <w:r w:rsidRPr="00324570">
              <w:rPr>
                <w:color w:val="000000"/>
                <w:sz w:val="26"/>
              </w:rPr>
              <w:t xml:space="preserve">. Sáng tạo: Thể hiện suy nghĩ sâu sắc về vấn đề nghị luận; có cách diễn đạt mới mẻ </w:t>
            </w:r>
          </w:p>
        </w:tc>
        <w:tc>
          <w:tcPr>
            <w:tcW w:w="395" w:type="pct"/>
            <w:vAlign w:val="center"/>
          </w:tcPr>
          <w:p w:rsidR="00453646" w:rsidRPr="00324570" w:rsidRDefault="00453646" w:rsidP="00453646">
            <w:pPr>
              <w:spacing w:after="0" w:line="240" w:lineRule="auto"/>
              <w:jc w:val="center"/>
              <w:rPr>
                <w:bCs/>
                <w:color w:val="000000"/>
                <w:sz w:val="26"/>
                <w:lang w:val="en-SG"/>
              </w:rPr>
            </w:pPr>
            <w:r w:rsidRPr="00324570">
              <w:rPr>
                <w:color w:val="000000"/>
                <w:sz w:val="26"/>
              </w:rPr>
              <w:t>0.25</w:t>
            </w:r>
          </w:p>
        </w:tc>
      </w:tr>
      <w:tr w:rsidR="00453646" w:rsidRPr="002A1265" w:rsidTr="009168E0">
        <w:trPr>
          <w:trHeight w:val="425"/>
        </w:trPr>
        <w:tc>
          <w:tcPr>
            <w:tcW w:w="569" w:type="pct"/>
            <w:vMerge w:val="restart"/>
          </w:tcPr>
          <w:p w:rsidR="00453646" w:rsidRPr="00324570" w:rsidRDefault="00453646" w:rsidP="00453646">
            <w:pPr>
              <w:spacing w:after="0" w:line="240" w:lineRule="auto"/>
              <w:jc w:val="both"/>
              <w:rPr>
                <w:b/>
                <w:bCs/>
                <w:color w:val="000000"/>
                <w:sz w:val="26"/>
                <w:lang w:val="en-SG"/>
              </w:rPr>
            </w:pPr>
          </w:p>
        </w:tc>
        <w:tc>
          <w:tcPr>
            <w:tcW w:w="345" w:type="pct"/>
            <w:vMerge w:val="restart"/>
          </w:tcPr>
          <w:p w:rsidR="00453646" w:rsidRPr="00324570" w:rsidRDefault="00453646" w:rsidP="00453646">
            <w:pPr>
              <w:spacing w:after="0" w:line="240" w:lineRule="auto"/>
              <w:jc w:val="both"/>
              <w:rPr>
                <w:b/>
                <w:bCs/>
                <w:color w:val="000000"/>
                <w:sz w:val="26"/>
                <w:lang w:val="en-SG"/>
              </w:rPr>
            </w:pPr>
            <w:r w:rsidRPr="00324570">
              <w:rPr>
                <w:b/>
                <w:bCs/>
                <w:color w:val="000000"/>
                <w:sz w:val="26"/>
                <w:lang w:val="en-SG"/>
              </w:rPr>
              <w:t>2</w:t>
            </w:r>
          </w:p>
        </w:tc>
        <w:tc>
          <w:tcPr>
            <w:tcW w:w="3691" w:type="pct"/>
            <w:vAlign w:val="center"/>
          </w:tcPr>
          <w:p w:rsidR="00453646" w:rsidRPr="00324570" w:rsidRDefault="00453646" w:rsidP="00453646">
            <w:pPr>
              <w:spacing w:after="0" w:line="240" w:lineRule="auto"/>
              <w:jc w:val="both"/>
              <w:rPr>
                <w:rFonts w:eastAsia="Calibri"/>
                <w:b/>
                <w:color w:val="000000"/>
                <w:sz w:val="26"/>
              </w:rPr>
            </w:pPr>
            <w:r w:rsidRPr="009E0CD7">
              <w:rPr>
                <w:rFonts w:eastAsia="Calibri"/>
                <w:b/>
                <w:bCs/>
                <w:sz w:val="26"/>
              </w:rPr>
              <w:t xml:space="preserve">Anh/ chị hãy viết bài văn </w:t>
            </w:r>
            <w:r w:rsidRPr="009E0CD7">
              <w:rPr>
                <w:rFonts w:eastAsia="Calibri"/>
                <w:b/>
                <w:sz w:val="26"/>
              </w:rPr>
              <w:t xml:space="preserve">(khoảng 600 chữ) phân tích, đánh giá </w:t>
            </w:r>
            <w:r w:rsidRPr="009E0CD7">
              <w:rPr>
                <w:rFonts w:eastAsia="Calibri"/>
                <w:b/>
                <w:sz w:val="26"/>
                <w:lang w:val="en-US"/>
              </w:rPr>
              <w:t>những</w:t>
            </w:r>
            <w:r w:rsidRPr="009E0CD7">
              <w:rPr>
                <w:rFonts w:eastAsia="Calibri"/>
                <w:b/>
                <w:sz w:val="26"/>
              </w:rPr>
              <w:t xml:space="preserve"> đặc sắc về nội dung, nghệ thuật trong tác phẩm “Đêm cuối cùng ngày đầu tiên” của Bảo Ninh</w:t>
            </w:r>
          </w:p>
        </w:tc>
        <w:tc>
          <w:tcPr>
            <w:tcW w:w="395" w:type="pct"/>
            <w:vAlign w:val="center"/>
          </w:tcPr>
          <w:p w:rsidR="00453646" w:rsidRPr="00324570" w:rsidRDefault="00453646" w:rsidP="00453646">
            <w:pPr>
              <w:spacing w:after="0" w:line="240" w:lineRule="auto"/>
              <w:jc w:val="both"/>
              <w:rPr>
                <w:b/>
                <w:color w:val="000000"/>
                <w:sz w:val="26"/>
              </w:rPr>
            </w:pPr>
            <w:r w:rsidRPr="00324570">
              <w:rPr>
                <w:b/>
                <w:color w:val="000000"/>
                <w:sz w:val="26"/>
              </w:rPr>
              <w:t>4,0</w:t>
            </w:r>
          </w:p>
        </w:tc>
      </w:tr>
      <w:tr w:rsidR="00453646" w:rsidRPr="002A1265" w:rsidTr="009168E0">
        <w:trPr>
          <w:trHeight w:val="20"/>
        </w:trPr>
        <w:tc>
          <w:tcPr>
            <w:tcW w:w="569" w:type="pct"/>
            <w:vMerge/>
          </w:tcPr>
          <w:p w:rsidR="00453646" w:rsidRPr="00324570" w:rsidRDefault="00453646" w:rsidP="00453646">
            <w:pPr>
              <w:spacing w:after="0" w:line="240" w:lineRule="auto"/>
              <w:jc w:val="both"/>
              <w:rPr>
                <w:b/>
                <w:bCs/>
                <w:color w:val="000000"/>
                <w:sz w:val="26"/>
                <w:lang w:val="en-SG"/>
              </w:rPr>
            </w:pPr>
          </w:p>
        </w:tc>
        <w:tc>
          <w:tcPr>
            <w:tcW w:w="345" w:type="pct"/>
            <w:vMerge/>
          </w:tcPr>
          <w:p w:rsidR="00453646" w:rsidRPr="00324570" w:rsidRDefault="00453646" w:rsidP="00453646">
            <w:pPr>
              <w:spacing w:after="0" w:line="240" w:lineRule="auto"/>
              <w:jc w:val="both"/>
              <w:rPr>
                <w:b/>
                <w:bCs/>
                <w:color w:val="000000"/>
                <w:sz w:val="26"/>
                <w:lang w:val="en-SG"/>
              </w:rPr>
            </w:pPr>
          </w:p>
        </w:tc>
        <w:tc>
          <w:tcPr>
            <w:tcW w:w="3691" w:type="pct"/>
          </w:tcPr>
          <w:p w:rsidR="00453646" w:rsidRPr="00324570" w:rsidRDefault="00453646" w:rsidP="00453646">
            <w:pPr>
              <w:spacing w:after="0" w:line="240" w:lineRule="auto"/>
              <w:jc w:val="both"/>
              <w:rPr>
                <w:i/>
                <w:iCs/>
                <w:color w:val="000000"/>
                <w:sz w:val="26"/>
              </w:rPr>
            </w:pPr>
            <w:r w:rsidRPr="00324570">
              <w:rPr>
                <w:bCs/>
                <w:i/>
                <w:iCs/>
                <w:color w:val="000000"/>
                <w:sz w:val="26"/>
                <w:lang w:val="en-SG"/>
              </w:rPr>
              <w:t>a. Xác định được yêu cầu của kiểu bài</w:t>
            </w:r>
          </w:p>
          <w:p w:rsidR="00453646" w:rsidRPr="00324570" w:rsidRDefault="00453646" w:rsidP="00453646">
            <w:pPr>
              <w:spacing w:after="0" w:line="240" w:lineRule="auto"/>
              <w:jc w:val="both"/>
              <w:rPr>
                <w:color w:val="000000"/>
                <w:sz w:val="26"/>
              </w:rPr>
            </w:pPr>
            <w:r w:rsidRPr="00324570">
              <w:rPr>
                <w:iCs/>
                <w:color w:val="000000"/>
                <w:sz w:val="26"/>
              </w:rPr>
              <w:t>Xác định được yêu cầu của kiểu bài: nghị luận văn học</w:t>
            </w:r>
          </w:p>
        </w:tc>
        <w:tc>
          <w:tcPr>
            <w:tcW w:w="395" w:type="pct"/>
          </w:tcPr>
          <w:p w:rsidR="00453646" w:rsidRPr="00324570" w:rsidRDefault="00453646" w:rsidP="00453646">
            <w:pPr>
              <w:spacing w:after="0" w:line="240" w:lineRule="auto"/>
              <w:jc w:val="both"/>
              <w:rPr>
                <w:color w:val="000000"/>
                <w:sz w:val="26"/>
              </w:rPr>
            </w:pPr>
            <w:r w:rsidRPr="00324570">
              <w:rPr>
                <w:bCs/>
                <w:color w:val="000000"/>
                <w:sz w:val="26"/>
                <w:lang w:val="en-SG"/>
              </w:rPr>
              <w:t>0,25</w:t>
            </w:r>
          </w:p>
        </w:tc>
      </w:tr>
      <w:tr w:rsidR="00453646" w:rsidRPr="002A1265" w:rsidTr="009168E0">
        <w:trPr>
          <w:trHeight w:val="20"/>
        </w:trPr>
        <w:tc>
          <w:tcPr>
            <w:tcW w:w="569" w:type="pct"/>
            <w:vMerge/>
          </w:tcPr>
          <w:p w:rsidR="00453646" w:rsidRPr="00324570" w:rsidRDefault="00453646" w:rsidP="00453646">
            <w:pPr>
              <w:spacing w:after="0" w:line="240" w:lineRule="auto"/>
              <w:jc w:val="both"/>
              <w:rPr>
                <w:b/>
                <w:bCs/>
                <w:color w:val="000000"/>
                <w:sz w:val="26"/>
                <w:lang w:val="en-SG"/>
              </w:rPr>
            </w:pPr>
          </w:p>
        </w:tc>
        <w:tc>
          <w:tcPr>
            <w:tcW w:w="345" w:type="pct"/>
            <w:vMerge/>
          </w:tcPr>
          <w:p w:rsidR="00453646" w:rsidRPr="00324570" w:rsidRDefault="00453646" w:rsidP="00453646">
            <w:pPr>
              <w:spacing w:after="0" w:line="240" w:lineRule="auto"/>
              <w:jc w:val="both"/>
              <w:rPr>
                <w:b/>
                <w:bCs/>
                <w:color w:val="000000"/>
                <w:sz w:val="26"/>
                <w:lang w:val="en-SG"/>
              </w:rPr>
            </w:pPr>
          </w:p>
        </w:tc>
        <w:tc>
          <w:tcPr>
            <w:tcW w:w="3691" w:type="pct"/>
          </w:tcPr>
          <w:p w:rsidR="00453646" w:rsidRPr="00324570" w:rsidRDefault="00453646" w:rsidP="00453646">
            <w:pPr>
              <w:spacing w:after="0" w:line="240" w:lineRule="auto"/>
              <w:jc w:val="both"/>
              <w:rPr>
                <w:rFonts w:eastAsia="Calibri"/>
                <w:sz w:val="26"/>
              </w:rPr>
            </w:pPr>
            <w:r w:rsidRPr="00324570">
              <w:rPr>
                <w:rFonts w:eastAsia="Calibri"/>
                <w:b/>
                <w:bCs/>
                <w:sz w:val="26"/>
              </w:rPr>
              <w:t>b.Xác định đúng vấn đề nghị luận</w:t>
            </w:r>
            <w:r w:rsidRPr="00324570">
              <w:rPr>
                <w:rFonts w:eastAsia="Calibri"/>
                <w:sz w:val="26"/>
              </w:rPr>
              <w:t xml:space="preserve"> : </w:t>
            </w:r>
          </w:p>
          <w:p w:rsidR="00453646" w:rsidRPr="00324570" w:rsidRDefault="00453646" w:rsidP="00453646">
            <w:pPr>
              <w:spacing w:after="0" w:line="240" w:lineRule="auto"/>
              <w:jc w:val="both"/>
              <w:rPr>
                <w:b/>
                <w:bCs/>
                <w:iCs/>
                <w:color w:val="000000"/>
                <w:sz w:val="26"/>
              </w:rPr>
            </w:pPr>
            <w:r w:rsidRPr="00274150">
              <w:rPr>
                <w:rFonts w:eastAsia="Calibri"/>
                <w:sz w:val="26"/>
                <w:lang w:eastAsia="en-US"/>
              </w:rPr>
              <w:t xml:space="preserve">Phân tích, đánh giá </w:t>
            </w:r>
            <w:r w:rsidRPr="009E0CD7">
              <w:rPr>
                <w:rFonts w:eastAsia="Calibri"/>
                <w:sz w:val="26"/>
                <w:lang w:eastAsia="en-US"/>
              </w:rPr>
              <w:t xml:space="preserve">những </w:t>
            </w:r>
            <w:r w:rsidRPr="00274150">
              <w:rPr>
                <w:rFonts w:eastAsia="Calibri"/>
                <w:sz w:val="26"/>
                <w:lang w:eastAsia="en-US"/>
              </w:rPr>
              <w:t>đặc sắc về nội dung, nghệ thuật trong tác phẩm “Đêm cuối cùng ngày đầu tiên” của Bảo Ninh</w:t>
            </w:r>
          </w:p>
        </w:tc>
        <w:tc>
          <w:tcPr>
            <w:tcW w:w="395" w:type="pct"/>
          </w:tcPr>
          <w:p w:rsidR="00453646" w:rsidRPr="00324570" w:rsidRDefault="00453646" w:rsidP="00453646">
            <w:pPr>
              <w:spacing w:after="0" w:line="240" w:lineRule="auto"/>
              <w:jc w:val="both"/>
              <w:rPr>
                <w:bCs/>
                <w:color w:val="000000"/>
                <w:sz w:val="26"/>
                <w:lang w:val="en-SG"/>
              </w:rPr>
            </w:pPr>
            <w:r w:rsidRPr="00324570">
              <w:rPr>
                <w:bCs/>
                <w:color w:val="000000"/>
                <w:sz w:val="26"/>
                <w:lang w:val="en-SG"/>
              </w:rPr>
              <w:t>0,5</w:t>
            </w:r>
          </w:p>
        </w:tc>
      </w:tr>
      <w:tr w:rsidR="00453646" w:rsidRPr="002A1265" w:rsidTr="009168E0">
        <w:trPr>
          <w:trHeight w:val="20"/>
        </w:trPr>
        <w:tc>
          <w:tcPr>
            <w:tcW w:w="569" w:type="pct"/>
            <w:vMerge/>
          </w:tcPr>
          <w:p w:rsidR="00453646" w:rsidRPr="00324570" w:rsidRDefault="00453646" w:rsidP="00453646">
            <w:pPr>
              <w:spacing w:after="0" w:line="240" w:lineRule="auto"/>
              <w:jc w:val="both"/>
              <w:rPr>
                <w:b/>
                <w:bCs/>
                <w:color w:val="000000"/>
                <w:sz w:val="26"/>
                <w:lang w:val="en-SG"/>
              </w:rPr>
            </w:pPr>
          </w:p>
        </w:tc>
        <w:tc>
          <w:tcPr>
            <w:tcW w:w="345" w:type="pct"/>
            <w:vMerge/>
          </w:tcPr>
          <w:p w:rsidR="00453646" w:rsidRPr="00324570" w:rsidRDefault="00453646" w:rsidP="00453646">
            <w:pPr>
              <w:spacing w:after="0" w:line="240" w:lineRule="auto"/>
              <w:jc w:val="both"/>
              <w:rPr>
                <w:b/>
                <w:bCs/>
                <w:color w:val="000000"/>
                <w:sz w:val="26"/>
                <w:lang w:val="en-SG"/>
              </w:rPr>
            </w:pPr>
          </w:p>
        </w:tc>
        <w:tc>
          <w:tcPr>
            <w:tcW w:w="3691" w:type="pct"/>
          </w:tcPr>
          <w:p w:rsidR="00453646" w:rsidRPr="00324570" w:rsidRDefault="00453646" w:rsidP="00453646">
            <w:pPr>
              <w:spacing w:after="0" w:line="240" w:lineRule="auto"/>
              <w:jc w:val="both"/>
              <w:rPr>
                <w:rFonts w:eastAsia="Calibri"/>
                <w:i/>
                <w:iCs/>
                <w:sz w:val="26"/>
              </w:rPr>
            </w:pPr>
            <w:r w:rsidRPr="00324570">
              <w:rPr>
                <w:rFonts w:eastAsia="Calibri"/>
                <w:i/>
                <w:iCs/>
                <w:sz w:val="26"/>
              </w:rPr>
              <w:t>c.Đề xuất được hệ thống ý phù hợp để làm rõ vấn đề của bài viết</w:t>
            </w:r>
          </w:p>
          <w:p w:rsidR="00453646" w:rsidRPr="00324570" w:rsidRDefault="00453646" w:rsidP="00453646">
            <w:pPr>
              <w:spacing w:after="0" w:line="240" w:lineRule="auto"/>
              <w:jc w:val="both"/>
              <w:rPr>
                <w:rFonts w:eastAsia="Calibri"/>
                <w:sz w:val="26"/>
              </w:rPr>
            </w:pPr>
            <w:r w:rsidRPr="00324570">
              <w:rPr>
                <w:rFonts w:eastAsia="Calibri"/>
                <w:sz w:val="26"/>
              </w:rPr>
              <w:t>- Xác định được các ý chính của bài viết</w:t>
            </w:r>
          </w:p>
          <w:p w:rsidR="00453646" w:rsidRPr="00324570" w:rsidRDefault="00453646" w:rsidP="00453646">
            <w:pPr>
              <w:spacing w:after="0" w:line="240" w:lineRule="auto"/>
              <w:jc w:val="both"/>
              <w:rPr>
                <w:rFonts w:eastAsia="Calibri"/>
                <w:sz w:val="26"/>
              </w:rPr>
            </w:pPr>
            <w:r w:rsidRPr="00324570">
              <w:rPr>
                <w:rFonts w:eastAsia="Calibri"/>
                <w:sz w:val="26"/>
              </w:rPr>
              <w:lastRenderedPageBreak/>
              <w:t xml:space="preserve">- Sắp xếp được các ý hợp lí theo bố cục ba phần của bài văn nghị luận </w:t>
            </w:r>
          </w:p>
          <w:p w:rsidR="00453646" w:rsidRPr="001A01ED" w:rsidRDefault="00453646" w:rsidP="00453646">
            <w:pPr>
              <w:spacing w:after="0" w:line="240" w:lineRule="auto"/>
              <w:jc w:val="both"/>
              <w:rPr>
                <w:rFonts w:eastAsia="Calibri"/>
                <w:sz w:val="26"/>
              </w:rPr>
            </w:pPr>
            <w:r w:rsidRPr="00324570">
              <w:rPr>
                <w:rFonts w:eastAsia="Calibri"/>
                <w:sz w:val="26"/>
              </w:rPr>
              <w:t>*Mở bài: giới thiệu ngắn gọn về tác phẩm và ý kiến khái quát của người viết về tác phẩm.</w:t>
            </w:r>
          </w:p>
          <w:p w:rsidR="00453646" w:rsidRPr="00324570" w:rsidRDefault="00453646" w:rsidP="00453646">
            <w:pPr>
              <w:spacing w:after="0" w:line="240" w:lineRule="auto"/>
              <w:jc w:val="both"/>
              <w:rPr>
                <w:rFonts w:eastAsia="Calibri"/>
                <w:sz w:val="26"/>
              </w:rPr>
            </w:pPr>
            <w:r w:rsidRPr="00324570">
              <w:rPr>
                <w:rFonts w:eastAsia="Calibri"/>
                <w:sz w:val="26"/>
              </w:rPr>
              <w:t>*Thân bài</w:t>
            </w:r>
          </w:p>
          <w:p w:rsidR="00453646" w:rsidRPr="009E0CD7" w:rsidRDefault="00453646" w:rsidP="00453646">
            <w:pPr>
              <w:spacing w:after="0" w:line="240" w:lineRule="auto"/>
              <w:jc w:val="both"/>
              <w:rPr>
                <w:rFonts w:eastAsia="Calibri"/>
                <w:b/>
                <w:sz w:val="26"/>
                <w:lang w:val="en-US"/>
              </w:rPr>
            </w:pPr>
            <w:r>
              <w:rPr>
                <w:rFonts w:eastAsia="Calibri"/>
                <w:b/>
                <w:sz w:val="26"/>
              </w:rPr>
              <w:t xml:space="preserve">- Phân tích đánh giá </w:t>
            </w:r>
            <w:r w:rsidRPr="00274150">
              <w:rPr>
                <w:rFonts w:eastAsia="Calibri"/>
                <w:b/>
                <w:sz w:val="26"/>
              </w:rPr>
              <w:t>nội dung</w:t>
            </w:r>
            <w:r w:rsidRPr="00324570">
              <w:rPr>
                <w:rFonts w:eastAsia="Calibri"/>
                <w:b/>
                <w:sz w:val="26"/>
              </w:rPr>
              <w:t xml:space="preserve"> của truyện</w:t>
            </w:r>
            <w:r>
              <w:rPr>
                <w:rFonts w:eastAsia="Calibri"/>
                <w:b/>
                <w:sz w:val="26"/>
                <w:lang w:val="en-US"/>
              </w:rPr>
              <w:t>:</w:t>
            </w:r>
          </w:p>
          <w:p w:rsidR="00453646" w:rsidRPr="001A01ED" w:rsidRDefault="00453646" w:rsidP="00453646">
            <w:pPr>
              <w:spacing w:after="0" w:line="240" w:lineRule="auto"/>
              <w:jc w:val="both"/>
              <w:rPr>
                <w:rFonts w:eastAsia="Calibri"/>
                <w:sz w:val="26"/>
              </w:rPr>
            </w:pPr>
            <w:r w:rsidRPr="009462A2">
              <w:rPr>
                <w:rFonts w:eastAsia="Calibri"/>
                <w:sz w:val="26"/>
                <w:lang w:val="en-US"/>
              </w:rPr>
              <w:t xml:space="preserve">+ Tác phẩm </w:t>
            </w:r>
            <w:r w:rsidRPr="009462A2">
              <w:rPr>
                <w:rFonts w:eastAsia="Calibri"/>
                <w:sz w:val="26"/>
              </w:rPr>
              <w:t xml:space="preserve">khắc họa hình ảnh người lính và bức tranh về cuộc kháng chiến chống Mỹ ở một thời điểm và không gian đặc biệt là đêm cuối cùng của chiến tranh, ngày đầu tiên của hòa bình. Đó là Sài Gòn vào đêm 30/4/1975. </w:t>
            </w:r>
          </w:p>
          <w:p w:rsidR="00453646" w:rsidRPr="009462A2" w:rsidRDefault="00453646" w:rsidP="00453646">
            <w:pPr>
              <w:spacing w:after="0" w:line="240" w:lineRule="auto"/>
              <w:jc w:val="both"/>
              <w:rPr>
                <w:rFonts w:eastAsia="Calibri"/>
                <w:sz w:val="26"/>
              </w:rPr>
            </w:pPr>
            <w:r w:rsidRPr="001A01ED">
              <w:rPr>
                <w:rFonts w:eastAsia="Calibri"/>
                <w:sz w:val="26"/>
              </w:rPr>
              <w:t xml:space="preserve">+ </w:t>
            </w:r>
            <w:r w:rsidRPr="009462A2">
              <w:rPr>
                <w:rFonts w:eastAsia="Calibri"/>
                <w:sz w:val="26"/>
              </w:rPr>
              <w:t>Hình ảnh người lính vừa dũng cảm kiên cường vừa nhân hậu bao dung với những suy tư sâu sắc về chiến tranh và hòa bình đã gửi gắm thông điệp về lẽ sống đẹp: cống hiến, hi sinh, khát vọng hòa bình, độc lập.</w:t>
            </w:r>
          </w:p>
          <w:p w:rsidR="00453646" w:rsidRPr="00324570" w:rsidRDefault="00453646" w:rsidP="00453646">
            <w:pPr>
              <w:spacing w:after="0" w:line="240" w:lineRule="auto"/>
              <w:jc w:val="both"/>
              <w:rPr>
                <w:rFonts w:eastAsia="Calibri"/>
                <w:b/>
                <w:sz w:val="26"/>
              </w:rPr>
            </w:pPr>
            <w:r w:rsidRPr="00324570">
              <w:rPr>
                <w:rFonts w:eastAsia="Calibri"/>
                <w:sz w:val="26"/>
              </w:rPr>
              <w:t xml:space="preserve">- </w:t>
            </w:r>
            <w:r w:rsidRPr="00324570">
              <w:rPr>
                <w:rFonts w:eastAsia="Calibri"/>
                <w:b/>
                <w:sz w:val="26"/>
              </w:rPr>
              <w:t>Phân tích, đánh giá những nét đặc sắc về nghệ thuật của tác phẩm ( cốt truyện, nhân vật, tình huống, lời thoại, người kể chuyện…)</w:t>
            </w:r>
          </w:p>
          <w:p w:rsidR="00453646" w:rsidRPr="009462A2" w:rsidRDefault="00453646" w:rsidP="00453646">
            <w:pPr>
              <w:spacing w:after="0" w:line="240" w:lineRule="auto"/>
              <w:jc w:val="both"/>
              <w:rPr>
                <w:rFonts w:eastAsia="Calibri"/>
                <w:sz w:val="26"/>
              </w:rPr>
            </w:pPr>
            <w:r w:rsidRPr="009462A2">
              <w:rPr>
                <w:rFonts w:eastAsia="Calibri"/>
                <w:i/>
                <w:iCs/>
                <w:sz w:val="26"/>
              </w:rPr>
              <w:t xml:space="preserve">+ </w:t>
            </w:r>
            <w:r w:rsidRPr="009462A2">
              <w:rPr>
                <w:rFonts w:eastAsia="Calibri"/>
                <w:sz w:val="26"/>
              </w:rPr>
              <w:t>Tình huống truyện độc đáo: Người lính chiến đấu và tiếp quản Sài Gòn vào đêm cuối cùng của chiến tranh, ngày đầu tiên của hòa bình; Tình huống đã góp phần phản ánh chân thực khung cảnh Sài Gòn hỗn loạn trong ngày cuối cùng của trận chiến ác liệt, qua đó tác giả cất tiếng nói phê phán chiến tranh, thể hiện khát vọng hòa bình</w:t>
            </w:r>
            <w:r w:rsidRPr="006F5BD1">
              <w:rPr>
                <w:rFonts w:eastAsia="Calibri"/>
                <w:sz w:val="26"/>
              </w:rPr>
              <w:t>; tình huống khắc họa được</w:t>
            </w:r>
            <w:r w:rsidRPr="009462A2">
              <w:rPr>
                <w:rFonts w:eastAsia="Calibri"/>
                <w:sz w:val="26"/>
              </w:rPr>
              <w:t xml:space="preserve"> nhân vật tôi và đồng đội- những người lính kiên cường, dũng cảm đồng thời cũng rất nhân hậu, nhiệt tình.</w:t>
            </w:r>
          </w:p>
          <w:p w:rsidR="00453646" w:rsidRPr="009462A2" w:rsidRDefault="00453646" w:rsidP="00453646">
            <w:pPr>
              <w:spacing w:after="0" w:line="240" w:lineRule="auto"/>
              <w:jc w:val="both"/>
              <w:rPr>
                <w:rFonts w:eastAsia="Calibri"/>
                <w:sz w:val="26"/>
              </w:rPr>
            </w:pPr>
            <w:r w:rsidRPr="009462A2">
              <w:rPr>
                <w:rFonts w:eastAsia="Calibri"/>
                <w:sz w:val="26"/>
              </w:rPr>
              <w:t>+ Truyện được kể theo ngôi thứ nhất với điểm nhìn bên trong, tạo điều kiện thuận lợi cho tác giả thể hiện những suy nghĩ và cảm xúc rất chân thực của người lính về ngày cuối cùng của cuộc chiến tranh, qua đó làm nổi bật tâm hồn cao đẹp của những người chiến sĩ.</w:t>
            </w:r>
          </w:p>
          <w:p w:rsidR="00453646" w:rsidRPr="00324570" w:rsidRDefault="00453646" w:rsidP="00453646">
            <w:pPr>
              <w:spacing w:after="0" w:line="240" w:lineRule="auto"/>
              <w:jc w:val="both"/>
              <w:rPr>
                <w:rFonts w:eastAsia="Calibri"/>
                <w:sz w:val="26"/>
              </w:rPr>
            </w:pPr>
            <w:r w:rsidRPr="00324570">
              <w:rPr>
                <w:rFonts w:eastAsia="Calibri"/>
                <w:sz w:val="26"/>
              </w:rPr>
              <w:t>+ Xây dựng nhân vật người lính chủ yếu qua tâm lí và hành động với những nét đẹp nổi bậ</w:t>
            </w:r>
            <w:r>
              <w:rPr>
                <w:rFonts w:eastAsia="Calibri"/>
                <w:sz w:val="26"/>
              </w:rPr>
              <w:t>t</w:t>
            </w:r>
            <w:r w:rsidRPr="00324570">
              <w:rPr>
                <w:rFonts w:eastAsia="Calibri"/>
                <w:sz w:val="26"/>
              </w:rPr>
              <w:t>: kiên cường, dũng cảm, nhân hậu, nhiệt tình.</w:t>
            </w:r>
          </w:p>
          <w:p w:rsidR="00453646" w:rsidRPr="00324570" w:rsidRDefault="00453646" w:rsidP="00453646">
            <w:pPr>
              <w:spacing w:after="0" w:line="240" w:lineRule="auto"/>
              <w:jc w:val="both"/>
              <w:rPr>
                <w:rFonts w:eastAsia="Calibri"/>
                <w:i/>
                <w:iCs/>
                <w:sz w:val="26"/>
              </w:rPr>
            </w:pPr>
            <w:r w:rsidRPr="00324570">
              <w:rPr>
                <w:rFonts w:eastAsia="Calibri"/>
                <w:i/>
                <w:iCs/>
                <w:sz w:val="26"/>
              </w:rPr>
              <w:t>+ …</w:t>
            </w:r>
          </w:p>
          <w:p w:rsidR="00453646" w:rsidRPr="006F5BD1" w:rsidRDefault="00453646" w:rsidP="00453646">
            <w:pPr>
              <w:spacing w:after="0" w:line="240" w:lineRule="auto"/>
              <w:jc w:val="both"/>
              <w:rPr>
                <w:rFonts w:eastAsia="Calibri"/>
                <w:iCs/>
                <w:sz w:val="26"/>
              </w:rPr>
            </w:pPr>
            <w:r w:rsidRPr="00324570">
              <w:rPr>
                <w:rFonts w:eastAsia="Calibri"/>
                <w:i/>
                <w:iCs/>
                <w:sz w:val="26"/>
              </w:rPr>
              <w:t xml:space="preserve">- </w:t>
            </w:r>
            <w:r w:rsidRPr="006F5BD1">
              <w:rPr>
                <w:rFonts w:eastAsia="Calibri"/>
                <w:sz w:val="26"/>
              </w:rPr>
              <w:t>Đánh giá:</w:t>
            </w:r>
            <w:r w:rsidRPr="006F5BD1">
              <w:rPr>
                <w:rFonts w:eastAsia="Calibri"/>
                <w:iCs/>
                <w:sz w:val="26"/>
              </w:rPr>
              <w:t xml:space="preserve"> Với những đặc sắc về nội dung và nghệ thuật, truyện </w:t>
            </w:r>
            <w:r w:rsidRPr="00274150">
              <w:rPr>
                <w:rFonts w:eastAsia="Calibri"/>
                <w:sz w:val="26"/>
                <w:lang w:eastAsia="en-US"/>
              </w:rPr>
              <w:t>gây xúc động mạnh mẽ cho độc giả về vẻ đẹp của người lính</w:t>
            </w:r>
            <w:r w:rsidRPr="006F5BD1">
              <w:rPr>
                <w:rFonts w:eastAsia="Calibri"/>
                <w:sz w:val="26"/>
                <w:lang w:eastAsia="en-US"/>
              </w:rPr>
              <w:t xml:space="preserve">; </w:t>
            </w:r>
            <w:r w:rsidRPr="00274150">
              <w:rPr>
                <w:rFonts w:eastAsia="Calibri"/>
                <w:sz w:val="26"/>
                <w:lang w:eastAsia="en-US"/>
              </w:rPr>
              <w:t>giúp người đọc nhận ra giá trị của hòa bình và biết quý trọng công lao của bao nhiêu thế hệđã hi sinh trong chiến tranh.</w:t>
            </w:r>
          </w:p>
          <w:p w:rsidR="00453646" w:rsidRPr="001A01ED" w:rsidRDefault="00453646" w:rsidP="00453646">
            <w:pPr>
              <w:spacing w:after="0" w:line="240" w:lineRule="auto"/>
              <w:jc w:val="both"/>
              <w:rPr>
                <w:rFonts w:eastAsia="Calibri"/>
                <w:sz w:val="26"/>
              </w:rPr>
            </w:pPr>
            <w:r w:rsidRPr="00324570">
              <w:rPr>
                <w:rFonts w:eastAsia="Calibri"/>
                <w:sz w:val="26"/>
              </w:rPr>
              <w:t>*Kết bài :  Khẳng định giá trị và sức sống của tác phẩm.</w:t>
            </w:r>
          </w:p>
        </w:tc>
        <w:tc>
          <w:tcPr>
            <w:tcW w:w="395" w:type="pct"/>
          </w:tcPr>
          <w:p w:rsidR="00453646" w:rsidRPr="00324570" w:rsidRDefault="00453646" w:rsidP="00453646">
            <w:pPr>
              <w:spacing w:after="0" w:line="240" w:lineRule="auto"/>
              <w:jc w:val="both"/>
              <w:rPr>
                <w:bCs/>
                <w:color w:val="000000"/>
                <w:sz w:val="26"/>
                <w:lang w:val="en-SG"/>
              </w:rPr>
            </w:pPr>
            <w:r w:rsidRPr="002A1265">
              <w:rPr>
                <w:bCs/>
                <w:color w:val="000000"/>
                <w:sz w:val="26"/>
                <w:lang w:val="en-SG"/>
              </w:rPr>
              <w:lastRenderedPageBreak/>
              <w:t>2,</w:t>
            </w:r>
            <w:r>
              <w:rPr>
                <w:bCs/>
                <w:color w:val="000000"/>
                <w:sz w:val="26"/>
                <w:lang w:val="en-SG"/>
              </w:rPr>
              <w:t>5</w:t>
            </w:r>
          </w:p>
        </w:tc>
      </w:tr>
      <w:tr w:rsidR="00453646" w:rsidRPr="002A1265" w:rsidTr="009168E0">
        <w:trPr>
          <w:trHeight w:val="20"/>
        </w:trPr>
        <w:tc>
          <w:tcPr>
            <w:tcW w:w="569" w:type="pct"/>
            <w:vMerge/>
          </w:tcPr>
          <w:p w:rsidR="00453646" w:rsidRPr="00324570" w:rsidRDefault="00453646" w:rsidP="00453646">
            <w:pPr>
              <w:spacing w:after="0" w:line="240" w:lineRule="auto"/>
              <w:jc w:val="both"/>
              <w:rPr>
                <w:b/>
                <w:bCs/>
                <w:color w:val="000000"/>
                <w:sz w:val="26"/>
                <w:lang w:val="en-SG"/>
              </w:rPr>
            </w:pPr>
          </w:p>
        </w:tc>
        <w:tc>
          <w:tcPr>
            <w:tcW w:w="345" w:type="pct"/>
            <w:vMerge/>
          </w:tcPr>
          <w:p w:rsidR="00453646" w:rsidRPr="00324570" w:rsidRDefault="00453646" w:rsidP="00453646">
            <w:pPr>
              <w:spacing w:after="0" w:line="240" w:lineRule="auto"/>
              <w:jc w:val="both"/>
              <w:rPr>
                <w:b/>
                <w:bCs/>
                <w:color w:val="000000"/>
                <w:sz w:val="26"/>
                <w:lang w:val="en-SG"/>
              </w:rPr>
            </w:pPr>
          </w:p>
        </w:tc>
        <w:tc>
          <w:tcPr>
            <w:tcW w:w="3691" w:type="pct"/>
          </w:tcPr>
          <w:p w:rsidR="00453646" w:rsidRPr="00324570" w:rsidRDefault="00453646" w:rsidP="00453646">
            <w:pPr>
              <w:spacing w:after="0" w:line="240" w:lineRule="auto"/>
              <w:jc w:val="both"/>
              <w:rPr>
                <w:rFonts w:eastAsia="Calibri"/>
                <w:i/>
                <w:iCs/>
                <w:sz w:val="26"/>
              </w:rPr>
            </w:pPr>
            <w:r>
              <w:rPr>
                <w:rFonts w:eastAsia="Calibri"/>
                <w:i/>
                <w:iCs/>
                <w:sz w:val="26"/>
                <w:lang w:val="en-US"/>
              </w:rPr>
              <w:t>d</w:t>
            </w:r>
            <w:r w:rsidRPr="00324570">
              <w:rPr>
                <w:rFonts w:eastAsia="Calibri"/>
                <w:i/>
                <w:iCs/>
                <w:sz w:val="26"/>
              </w:rPr>
              <w:t>.Diễn đạt</w:t>
            </w:r>
          </w:p>
          <w:p w:rsidR="00453646" w:rsidRPr="00324570" w:rsidRDefault="00453646" w:rsidP="00453646">
            <w:pPr>
              <w:spacing w:after="0" w:line="240" w:lineRule="auto"/>
              <w:jc w:val="both"/>
              <w:rPr>
                <w:i/>
                <w:color w:val="000000"/>
                <w:sz w:val="26"/>
              </w:rPr>
            </w:pPr>
            <w:r w:rsidRPr="002A1265">
              <w:rPr>
                <w:rFonts w:eastAsia="Calibri"/>
                <w:sz w:val="26"/>
                <w:lang w:val="en-US" w:eastAsia="en-US"/>
              </w:rPr>
              <w:t>Đảm bảo chuẩn chính tả, dùng từ, ngữ pháp tiếng Việt, liên kết văn bản.</w:t>
            </w:r>
          </w:p>
        </w:tc>
        <w:tc>
          <w:tcPr>
            <w:tcW w:w="395" w:type="pct"/>
          </w:tcPr>
          <w:p w:rsidR="00453646" w:rsidRPr="00324570" w:rsidRDefault="00453646" w:rsidP="00453646">
            <w:pPr>
              <w:spacing w:after="0" w:line="240" w:lineRule="auto"/>
              <w:jc w:val="both"/>
              <w:rPr>
                <w:bCs/>
                <w:color w:val="000000"/>
                <w:sz w:val="26"/>
                <w:lang w:val="en-SG"/>
              </w:rPr>
            </w:pPr>
            <w:r w:rsidRPr="00324570">
              <w:rPr>
                <w:bCs/>
                <w:color w:val="000000"/>
                <w:sz w:val="26"/>
                <w:lang w:val="en-SG"/>
              </w:rPr>
              <w:t>0,25</w:t>
            </w:r>
          </w:p>
        </w:tc>
      </w:tr>
      <w:tr w:rsidR="00453646" w:rsidRPr="002A1265" w:rsidTr="009168E0">
        <w:trPr>
          <w:trHeight w:val="20"/>
        </w:trPr>
        <w:tc>
          <w:tcPr>
            <w:tcW w:w="569" w:type="pct"/>
            <w:vMerge/>
          </w:tcPr>
          <w:p w:rsidR="00453646" w:rsidRPr="00324570" w:rsidRDefault="00453646" w:rsidP="00453646">
            <w:pPr>
              <w:spacing w:after="0" w:line="240" w:lineRule="auto"/>
              <w:jc w:val="both"/>
              <w:rPr>
                <w:b/>
                <w:bCs/>
                <w:color w:val="000000"/>
                <w:sz w:val="26"/>
                <w:lang w:val="en-SG"/>
              </w:rPr>
            </w:pPr>
          </w:p>
        </w:tc>
        <w:tc>
          <w:tcPr>
            <w:tcW w:w="345" w:type="pct"/>
            <w:vMerge/>
          </w:tcPr>
          <w:p w:rsidR="00453646" w:rsidRPr="00324570" w:rsidRDefault="00453646" w:rsidP="00453646">
            <w:pPr>
              <w:spacing w:after="0" w:line="240" w:lineRule="auto"/>
              <w:jc w:val="both"/>
              <w:rPr>
                <w:b/>
                <w:bCs/>
                <w:color w:val="000000"/>
                <w:sz w:val="26"/>
                <w:lang w:val="en-SG"/>
              </w:rPr>
            </w:pPr>
          </w:p>
        </w:tc>
        <w:tc>
          <w:tcPr>
            <w:tcW w:w="3691" w:type="pct"/>
          </w:tcPr>
          <w:p w:rsidR="00453646" w:rsidRPr="00324570" w:rsidRDefault="00453646" w:rsidP="00453646">
            <w:pPr>
              <w:spacing w:after="0" w:line="240" w:lineRule="auto"/>
              <w:jc w:val="both"/>
              <w:rPr>
                <w:rFonts w:eastAsia="Calibri"/>
                <w:i/>
                <w:iCs/>
                <w:sz w:val="26"/>
              </w:rPr>
            </w:pPr>
            <w:r>
              <w:rPr>
                <w:rFonts w:eastAsia="Calibri"/>
                <w:i/>
                <w:iCs/>
                <w:sz w:val="26"/>
                <w:lang w:val="en-US"/>
              </w:rPr>
              <w:t>đ</w:t>
            </w:r>
            <w:r w:rsidRPr="00324570">
              <w:rPr>
                <w:rFonts w:eastAsia="Calibri"/>
                <w:i/>
                <w:iCs/>
                <w:sz w:val="26"/>
              </w:rPr>
              <w:t>. Sáng tạo</w:t>
            </w:r>
          </w:p>
          <w:p w:rsidR="00453646" w:rsidRPr="00324570" w:rsidRDefault="00453646" w:rsidP="00453646">
            <w:pPr>
              <w:spacing w:after="0" w:line="240" w:lineRule="auto"/>
              <w:jc w:val="both"/>
              <w:rPr>
                <w:i/>
                <w:color w:val="000000"/>
                <w:sz w:val="26"/>
              </w:rPr>
            </w:pPr>
            <w:r w:rsidRPr="002A1265">
              <w:rPr>
                <w:rFonts w:eastAsia="Calibri"/>
                <w:sz w:val="26"/>
                <w:lang w:val="en-US" w:eastAsia="en-US"/>
              </w:rPr>
              <w:t>Thể hiện suy nghĩ sâu sắc về vấn đề nghị luận, có cách diễn đạt mới mẻ.</w:t>
            </w:r>
          </w:p>
        </w:tc>
        <w:tc>
          <w:tcPr>
            <w:tcW w:w="395" w:type="pct"/>
          </w:tcPr>
          <w:p w:rsidR="00453646" w:rsidRPr="00324570" w:rsidRDefault="00453646" w:rsidP="00453646">
            <w:pPr>
              <w:spacing w:after="0" w:line="240" w:lineRule="auto"/>
              <w:jc w:val="both"/>
              <w:rPr>
                <w:bCs/>
                <w:color w:val="000000"/>
                <w:sz w:val="26"/>
                <w:lang w:val="en-SG"/>
              </w:rPr>
            </w:pPr>
            <w:r w:rsidRPr="00324570">
              <w:rPr>
                <w:bCs/>
                <w:color w:val="000000"/>
                <w:sz w:val="26"/>
                <w:lang w:val="en-SG"/>
              </w:rPr>
              <w:t>0,5</w:t>
            </w:r>
          </w:p>
        </w:tc>
      </w:tr>
      <w:tr w:rsidR="00453646" w:rsidRPr="00324570" w:rsidTr="009168E0">
        <w:trPr>
          <w:trHeight w:val="20"/>
        </w:trPr>
        <w:tc>
          <w:tcPr>
            <w:tcW w:w="4605" w:type="pct"/>
            <w:gridSpan w:val="3"/>
          </w:tcPr>
          <w:p w:rsidR="00453646" w:rsidRPr="00324570" w:rsidRDefault="00453646" w:rsidP="00453646">
            <w:pPr>
              <w:spacing w:after="0" w:line="240" w:lineRule="auto"/>
              <w:jc w:val="both"/>
              <w:rPr>
                <w:b/>
                <w:bCs/>
                <w:color w:val="000000"/>
                <w:sz w:val="26"/>
              </w:rPr>
            </w:pPr>
            <w:r w:rsidRPr="00324570">
              <w:rPr>
                <w:b/>
                <w:bCs/>
                <w:color w:val="000000"/>
                <w:sz w:val="26"/>
              </w:rPr>
              <w:t>Tổng điểm</w:t>
            </w:r>
          </w:p>
        </w:tc>
        <w:tc>
          <w:tcPr>
            <w:tcW w:w="395" w:type="pct"/>
          </w:tcPr>
          <w:p w:rsidR="00453646" w:rsidRPr="00324570" w:rsidRDefault="00453646" w:rsidP="00453646">
            <w:pPr>
              <w:spacing w:after="0" w:line="240" w:lineRule="auto"/>
              <w:jc w:val="center"/>
              <w:rPr>
                <w:b/>
                <w:bCs/>
                <w:color w:val="000000"/>
                <w:sz w:val="26"/>
                <w:lang w:val="en-SG"/>
              </w:rPr>
            </w:pPr>
            <w:r w:rsidRPr="00324570">
              <w:rPr>
                <w:b/>
                <w:bCs/>
                <w:color w:val="000000"/>
                <w:sz w:val="26"/>
              </w:rPr>
              <w:t>10,0</w:t>
            </w:r>
          </w:p>
        </w:tc>
      </w:tr>
    </w:tbl>
    <w:p w:rsidR="00453646" w:rsidRPr="00324570" w:rsidRDefault="00453646" w:rsidP="00453646">
      <w:pPr>
        <w:spacing w:after="0" w:line="240" w:lineRule="auto"/>
        <w:jc w:val="both"/>
        <w:rPr>
          <w:rFonts w:eastAsia="Calibri" w:cs="Times New Roman"/>
          <w:color w:val="000000"/>
          <w:sz w:val="26"/>
          <w:szCs w:val="26"/>
        </w:rPr>
      </w:pPr>
    </w:p>
    <w:p w:rsidR="00453646" w:rsidRPr="00324570" w:rsidRDefault="00453646" w:rsidP="00453646">
      <w:pPr>
        <w:tabs>
          <w:tab w:val="left" w:pos="426"/>
        </w:tabs>
        <w:spacing w:after="0" w:line="240" w:lineRule="auto"/>
        <w:rPr>
          <w:rFonts w:eastAsia="Times New Roman" w:cs="Times New Roman"/>
          <w:b/>
          <w:szCs w:val="28"/>
        </w:rPr>
      </w:pPr>
    </w:p>
    <w:p w:rsidR="00453646" w:rsidRPr="002A1265" w:rsidRDefault="00453646" w:rsidP="00453646">
      <w:pPr>
        <w:tabs>
          <w:tab w:val="left" w:pos="426"/>
        </w:tabs>
        <w:spacing w:after="0" w:line="240" w:lineRule="auto"/>
        <w:rPr>
          <w:rFonts w:eastAsia="Times New Roman" w:cs="Times New Roman"/>
          <w:b/>
          <w:szCs w:val="28"/>
        </w:rPr>
      </w:pPr>
    </w:p>
    <w:p w:rsidR="00E60B07" w:rsidRDefault="00E60B07" w:rsidP="00453646">
      <w:pPr>
        <w:spacing w:after="0" w:line="240" w:lineRule="auto"/>
      </w:pPr>
    </w:p>
    <w:sectPr w:rsidR="00E60B07" w:rsidSect="008D1942">
      <w:footerReference w:type="default" r:id="rId6"/>
      <w:pgSz w:w="11906" w:h="16838"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04C" w:rsidRDefault="007D404C">
      <w:pPr>
        <w:spacing w:after="0" w:line="240" w:lineRule="auto"/>
      </w:pPr>
      <w:r>
        <w:separator/>
      </w:r>
    </w:p>
  </w:endnote>
  <w:endnote w:type="continuationSeparator" w:id="0">
    <w:p w:rsidR="007D404C" w:rsidRDefault="007D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E38" w:rsidRDefault="007D404C">
    <w:pPr>
      <w:pStyle w:val="Footer"/>
      <w:jc w:val="right"/>
    </w:pPr>
  </w:p>
  <w:p w:rsidR="00C21E38" w:rsidRDefault="007D40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04C" w:rsidRDefault="007D404C">
      <w:pPr>
        <w:spacing w:after="0" w:line="240" w:lineRule="auto"/>
      </w:pPr>
      <w:r>
        <w:separator/>
      </w:r>
    </w:p>
  </w:footnote>
  <w:footnote w:type="continuationSeparator" w:id="0">
    <w:p w:rsidR="007D404C" w:rsidRDefault="007D40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3646"/>
    <w:rsid w:val="000155A1"/>
    <w:rsid w:val="0019602C"/>
    <w:rsid w:val="00453646"/>
    <w:rsid w:val="006744DF"/>
    <w:rsid w:val="007D404C"/>
    <w:rsid w:val="00A67DDB"/>
    <w:rsid w:val="00E60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58F5"/>
  <w15:docId w15:val="{30CA7AE6-7169-4C91-B8FA-FEC083E1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646"/>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3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646"/>
    <w:rPr>
      <w:rFonts w:ascii="Times New Roman" w:hAnsi="Times New Roman"/>
      <w:sz w:val="28"/>
    </w:rPr>
  </w:style>
  <w:style w:type="table" w:customStyle="1" w:styleId="TableGrid52">
    <w:name w:val="Table Grid52"/>
    <w:basedOn w:val="TableNormal"/>
    <w:uiPriority w:val="99"/>
    <w:rsid w:val="00453646"/>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5364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1994</Words>
  <Characters>11371</Characters>
  <Application>Microsoft Office Word</Application>
  <DocSecurity>0</DocSecurity>
  <Lines>94</Lines>
  <Paragraphs>26</Paragraphs>
  <ScaleCrop>false</ScaleCrop>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2025-03-02T22:24:00Z</dcterms:created>
  <dcterms:modified xsi:type="dcterms:W3CDTF">2025-03-07T03:26:00Z</dcterms:modified>
</cp:coreProperties>
</file>