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FA462" w14:textId="09D4873A" w:rsidR="00EF003A" w:rsidRPr="00E245D5" w:rsidRDefault="00EF003A" w:rsidP="00EF003A">
      <w:pPr>
        <w:spacing w:after="0" w:line="240" w:lineRule="auto"/>
        <w:ind w:right="-180"/>
        <w:jc w:val="both"/>
        <w:rPr>
          <w:rFonts w:ascii="Times New Roman" w:hAnsi="Times New Roman" w:cs="Times New Roman"/>
          <w:b/>
          <w:sz w:val="24"/>
          <w:szCs w:val="24"/>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F5C1F" w:rsidRPr="002F5C1F" w14:paraId="37C288D6" w14:textId="77777777" w:rsidTr="00503BE6">
        <w:tc>
          <w:tcPr>
            <w:tcW w:w="3958" w:type="dxa"/>
          </w:tcPr>
          <w:p w14:paraId="4BDAF331" w14:textId="77777777" w:rsidR="002F5C1F" w:rsidRPr="002F5C1F" w:rsidRDefault="002F5C1F" w:rsidP="002F5C1F">
            <w:pPr>
              <w:spacing w:after="0"/>
              <w:jc w:val="center"/>
              <w:rPr>
                <w:rFonts w:asciiTheme="majorHAnsi" w:hAnsiTheme="majorHAnsi" w:cstheme="majorHAnsi"/>
                <w:b/>
                <w:color w:val="000000"/>
                <w:sz w:val="24"/>
                <w:szCs w:val="24"/>
              </w:rPr>
            </w:pPr>
            <w:r w:rsidRPr="002F5C1F">
              <w:rPr>
                <w:rFonts w:asciiTheme="majorHAnsi" w:hAnsiTheme="majorHAnsi" w:cstheme="majorHAnsi"/>
                <w:b/>
                <w:color w:val="000000"/>
                <w:sz w:val="24"/>
                <w:szCs w:val="24"/>
              </w:rPr>
              <w:t>SỞ GDĐT THÀNH PHỐ HUẾ</w:t>
            </w:r>
          </w:p>
          <w:p w14:paraId="29B06A8E" w14:textId="3415132A" w:rsidR="002F5C1F" w:rsidRPr="002F5C1F" w:rsidRDefault="002F5C1F" w:rsidP="002F5C1F">
            <w:pPr>
              <w:spacing w:after="0"/>
              <w:jc w:val="center"/>
              <w:rPr>
                <w:rFonts w:asciiTheme="majorHAnsi" w:hAnsiTheme="majorHAnsi" w:cstheme="majorHAnsi"/>
                <w:i/>
                <w:color w:val="000000"/>
                <w:sz w:val="24"/>
                <w:szCs w:val="24"/>
                <w:lang w:val="vi-VN"/>
              </w:rPr>
            </w:pPr>
            <w:r w:rsidRPr="002F5C1F">
              <w:rPr>
                <w:rFonts w:asciiTheme="majorHAnsi" w:hAnsiTheme="majorHAnsi" w:cstheme="majorHAnsi"/>
                <w:b/>
                <w:color w:val="000000"/>
                <w:sz w:val="24"/>
                <w:szCs w:val="24"/>
              </w:rPr>
              <w:t>THAM KHẢ</w:t>
            </w:r>
            <w:r>
              <w:rPr>
                <w:rFonts w:asciiTheme="majorHAnsi" w:hAnsiTheme="majorHAnsi" w:cstheme="majorHAnsi"/>
                <w:b/>
                <w:color w:val="000000"/>
                <w:sz w:val="24"/>
                <w:szCs w:val="24"/>
              </w:rPr>
              <w:t>O 11</w:t>
            </w:r>
          </w:p>
          <w:p w14:paraId="6FF49590" w14:textId="77777777" w:rsidR="002F5C1F" w:rsidRPr="002F5C1F" w:rsidRDefault="002F5C1F" w:rsidP="002F5C1F">
            <w:pPr>
              <w:spacing w:after="0"/>
              <w:jc w:val="center"/>
              <w:rPr>
                <w:rFonts w:asciiTheme="majorHAnsi" w:hAnsiTheme="majorHAnsi" w:cstheme="majorHAnsi"/>
                <w:i/>
                <w:color w:val="000000"/>
                <w:sz w:val="24"/>
                <w:szCs w:val="24"/>
              </w:rPr>
            </w:pPr>
          </w:p>
        </w:tc>
        <w:tc>
          <w:tcPr>
            <w:tcW w:w="6443" w:type="dxa"/>
            <w:hideMark/>
          </w:tcPr>
          <w:p w14:paraId="151A9633" w14:textId="77777777" w:rsidR="002F5C1F" w:rsidRPr="002F5C1F" w:rsidRDefault="002F5C1F" w:rsidP="002F5C1F">
            <w:pPr>
              <w:spacing w:after="0"/>
              <w:ind w:leftChars="-200" w:left="-440" w:firstLine="429"/>
              <w:jc w:val="center"/>
              <w:rPr>
                <w:rFonts w:asciiTheme="majorHAnsi" w:hAnsiTheme="majorHAnsi" w:cstheme="majorHAnsi"/>
                <w:b/>
                <w:color w:val="000000"/>
                <w:sz w:val="24"/>
                <w:szCs w:val="24"/>
              </w:rPr>
            </w:pPr>
            <w:r w:rsidRPr="002F5C1F">
              <w:rPr>
                <w:rFonts w:asciiTheme="majorHAnsi" w:hAnsiTheme="majorHAnsi" w:cstheme="majorHAnsi"/>
                <w:b/>
                <w:color w:val="000000"/>
                <w:sz w:val="24"/>
                <w:szCs w:val="24"/>
              </w:rPr>
              <w:t xml:space="preserve">   ĐỀ THI TỐT NGHIỆP TRUNG HỌC PHỔ THÔNG</w:t>
            </w:r>
          </w:p>
          <w:p w14:paraId="3800D0C2" w14:textId="77777777" w:rsidR="002F5C1F" w:rsidRPr="002F5C1F" w:rsidRDefault="002F5C1F" w:rsidP="002F5C1F">
            <w:pPr>
              <w:spacing w:after="0"/>
              <w:ind w:leftChars="-200" w:left="-440"/>
              <w:jc w:val="center"/>
              <w:rPr>
                <w:rFonts w:asciiTheme="majorHAnsi" w:hAnsiTheme="majorHAnsi" w:cstheme="majorHAnsi"/>
                <w:b/>
                <w:color w:val="000000"/>
                <w:sz w:val="24"/>
                <w:szCs w:val="24"/>
              </w:rPr>
            </w:pPr>
            <w:r w:rsidRPr="002F5C1F">
              <w:rPr>
                <w:rFonts w:asciiTheme="majorHAnsi" w:hAnsiTheme="majorHAnsi" w:cstheme="majorHAnsi"/>
                <w:b/>
                <w:color w:val="000000"/>
                <w:sz w:val="24"/>
                <w:szCs w:val="24"/>
              </w:rPr>
              <w:t>NĂM 2025</w:t>
            </w:r>
          </w:p>
          <w:p w14:paraId="12557F17" w14:textId="77777777" w:rsidR="002F5C1F" w:rsidRPr="002F5C1F" w:rsidRDefault="002F5C1F" w:rsidP="002F5C1F">
            <w:pPr>
              <w:spacing w:after="0"/>
              <w:ind w:leftChars="-200" w:left="-440"/>
              <w:jc w:val="center"/>
              <w:rPr>
                <w:rFonts w:asciiTheme="majorHAnsi" w:hAnsiTheme="majorHAnsi" w:cstheme="majorHAnsi"/>
                <w:b/>
                <w:color w:val="000000"/>
                <w:sz w:val="24"/>
                <w:szCs w:val="24"/>
              </w:rPr>
            </w:pPr>
            <w:r w:rsidRPr="002F5C1F">
              <w:rPr>
                <w:rFonts w:asciiTheme="majorHAnsi" w:hAnsiTheme="majorHAnsi" w:cstheme="majorHAnsi"/>
                <w:b/>
                <w:color w:val="000000"/>
                <w:sz w:val="24"/>
                <w:szCs w:val="24"/>
              </w:rPr>
              <w:t>Môn: Ngữ văn</w:t>
            </w:r>
          </w:p>
          <w:p w14:paraId="74F95C4F" w14:textId="77777777" w:rsidR="002F5C1F" w:rsidRPr="002F5C1F" w:rsidRDefault="002F5C1F" w:rsidP="002F5C1F">
            <w:pPr>
              <w:spacing w:after="0"/>
              <w:ind w:leftChars="-200" w:left="-440"/>
              <w:jc w:val="center"/>
              <w:rPr>
                <w:rFonts w:asciiTheme="majorHAnsi" w:hAnsiTheme="majorHAnsi" w:cstheme="majorHAnsi"/>
                <w:i/>
                <w:iCs/>
                <w:color w:val="000000"/>
                <w:sz w:val="24"/>
                <w:szCs w:val="24"/>
              </w:rPr>
            </w:pPr>
            <w:r w:rsidRPr="002F5C1F">
              <w:rPr>
                <w:rFonts w:asciiTheme="majorHAnsi" w:hAnsiTheme="majorHAnsi" w:cstheme="majorHAnsi"/>
                <w:i/>
                <w:iCs/>
                <w:color w:val="000000"/>
                <w:sz w:val="24"/>
                <w:szCs w:val="24"/>
              </w:rPr>
              <w:t>Thời gian: 120 phút (không kể thời gian giao đề)</w:t>
            </w:r>
          </w:p>
          <w:p w14:paraId="1D57436E" w14:textId="77777777" w:rsidR="002F5C1F" w:rsidRPr="002F5C1F" w:rsidRDefault="002F5C1F" w:rsidP="002F5C1F">
            <w:pPr>
              <w:spacing w:after="0"/>
              <w:jc w:val="center"/>
              <w:rPr>
                <w:rFonts w:asciiTheme="majorHAnsi" w:hAnsiTheme="majorHAnsi" w:cstheme="majorHAnsi"/>
                <w:color w:val="000000"/>
                <w:sz w:val="24"/>
                <w:szCs w:val="24"/>
              </w:rPr>
            </w:pPr>
            <w:r w:rsidRPr="002F5C1F">
              <w:rPr>
                <w:rFonts w:asciiTheme="majorHAnsi" w:hAnsiTheme="majorHAnsi" w:cstheme="majorHAnsi"/>
                <w:color w:val="000000"/>
                <w:sz w:val="24"/>
                <w:szCs w:val="24"/>
              </w:rPr>
              <w:t>-------------------------------------------</w:t>
            </w:r>
          </w:p>
        </w:tc>
      </w:tr>
    </w:tbl>
    <w:p w14:paraId="176439B1" w14:textId="77777777" w:rsidR="00EF003A" w:rsidRPr="00EC60F9" w:rsidRDefault="00EF003A" w:rsidP="00EF003A">
      <w:pPr>
        <w:spacing w:after="0" w:line="240" w:lineRule="auto"/>
        <w:ind w:right="-180"/>
        <w:jc w:val="both"/>
        <w:rPr>
          <w:rFonts w:ascii="Times New Roman" w:hAnsi="Times New Roman" w:cs="Times New Roman"/>
          <w:b/>
          <w:sz w:val="24"/>
          <w:szCs w:val="24"/>
        </w:rPr>
      </w:pPr>
    </w:p>
    <w:p w14:paraId="7B05EF5F" w14:textId="77777777" w:rsidR="00E5134D" w:rsidRDefault="00E5134D" w:rsidP="00EF003A">
      <w:pPr>
        <w:spacing w:after="0" w:line="240" w:lineRule="auto"/>
        <w:ind w:right="-180"/>
        <w:jc w:val="both"/>
        <w:rPr>
          <w:rFonts w:ascii="Times New Roman" w:hAnsi="Times New Roman" w:cs="Times New Roman"/>
          <w:b/>
          <w:sz w:val="24"/>
          <w:szCs w:val="24"/>
        </w:rPr>
      </w:pPr>
    </w:p>
    <w:p w14:paraId="08B3B9A8" w14:textId="77777777" w:rsidR="00EF003A" w:rsidRPr="002F5C1F" w:rsidRDefault="00EF003A" w:rsidP="00EF003A">
      <w:pPr>
        <w:spacing w:after="0" w:line="240" w:lineRule="auto"/>
        <w:ind w:right="-180"/>
        <w:jc w:val="both"/>
        <w:rPr>
          <w:rFonts w:ascii="Times New Roman" w:hAnsi="Times New Roman" w:cs="Times New Roman"/>
          <w:b/>
          <w:sz w:val="26"/>
          <w:szCs w:val="26"/>
          <w:lang w:val="vi-VN"/>
        </w:rPr>
      </w:pPr>
      <w:r w:rsidRPr="002F5C1F">
        <w:rPr>
          <w:rFonts w:ascii="Times New Roman" w:hAnsi="Times New Roman" w:cs="Times New Roman"/>
          <w:b/>
          <w:sz w:val="26"/>
          <w:szCs w:val="26"/>
          <w:lang w:val="vi-VN"/>
        </w:rPr>
        <w:t xml:space="preserve">I. PHẦN ĐỌC HIỂU (4.0 điểm) </w:t>
      </w:r>
    </w:p>
    <w:p w14:paraId="71E619ED" w14:textId="77777777" w:rsidR="00EF003A" w:rsidRPr="002F5C1F" w:rsidRDefault="00EF003A" w:rsidP="00EF003A">
      <w:pPr>
        <w:spacing w:after="0" w:line="240" w:lineRule="auto"/>
        <w:jc w:val="both"/>
        <w:rPr>
          <w:rFonts w:ascii="Times New Roman" w:hAnsi="Times New Roman" w:cs="Times New Roman"/>
          <w:sz w:val="26"/>
          <w:szCs w:val="26"/>
          <w:lang w:val="vi-VN"/>
        </w:rPr>
      </w:pPr>
      <w:r w:rsidRPr="002F5C1F">
        <w:rPr>
          <w:rFonts w:ascii="Times New Roman" w:hAnsi="Times New Roman" w:cs="Times New Roman"/>
          <w:b/>
          <w:sz w:val="26"/>
          <w:szCs w:val="26"/>
          <w:lang w:val="vi-VN"/>
        </w:rPr>
        <w:t>Đọc văn bản sau</w:t>
      </w:r>
      <w:r w:rsidRPr="002F5C1F">
        <w:rPr>
          <w:rFonts w:ascii="Times New Roman" w:hAnsi="Times New Roman" w:cs="Times New Roman"/>
          <w:sz w:val="26"/>
          <w:szCs w:val="26"/>
          <w:lang w:val="vi-VN"/>
        </w:rPr>
        <w:t xml:space="preserve"> : </w:t>
      </w:r>
    </w:p>
    <w:p w14:paraId="237D8645" w14:textId="77777777" w:rsidR="00EF003A" w:rsidRPr="002F5C1F" w:rsidRDefault="00EF003A" w:rsidP="00EF003A">
      <w:pPr>
        <w:spacing w:after="0" w:line="240" w:lineRule="auto"/>
        <w:ind w:firstLine="360"/>
        <w:jc w:val="both"/>
        <w:rPr>
          <w:rFonts w:ascii="Times New Roman" w:eastAsia="Times New Roman" w:hAnsi="Times New Roman" w:cs="Times New Roman"/>
          <w:i/>
          <w:iCs/>
          <w:sz w:val="26"/>
          <w:szCs w:val="26"/>
          <w:lang w:val="vi-VN"/>
        </w:rPr>
      </w:pPr>
      <w:r w:rsidRPr="002F5C1F">
        <w:rPr>
          <w:rFonts w:ascii="Times New Roman" w:eastAsia="Times New Roman" w:hAnsi="Times New Roman" w:cs="Times New Roman"/>
          <w:i/>
          <w:iCs/>
          <w:sz w:val="26"/>
          <w:szCs w:val="26"/>
          <w:lang w:val="vi-VN"/>
        </w:rPr>
        <w:t>Buổi chiều rất êm ả. Về phía tây, mây trời rực rỡ những mầu sáng lạn và ánh nắng chiều loàng một khúc sông, trông như một giải vàng nổi lên giữa đồi ruộng đã bắt đầu tím lại. Một đàn chim đi ăn về vút bay qua ngang đầu, tiếng cánh vỗ rào rào như trận mưa; tôi ngửng lên nhìn theo đến khi cái vết đen linh động của đàn chim lặn hẳn với chân mây.</w:t>
      </w:r>
    </w:p>
    <w:p w14:paraId="2194D192" w14:textId="77777777" w:rsidR="00EF003A" w:rsidRPr="002F5C1F" w:rsidRDefault="00EF003A" w:rsidP="00EF003A">
      <w:pPr>
        <w:spacing w:after="0" w:line="240" w:lineRule="auto"/>
        <w:ind w:firstLine="360"/>
        <w:jc w:val="both"/>
        <w:rPr>
          <w:rFonts w:ascii="Times New Roman" w:eastAsia="Times New Roman" w:hAnsi="Times New Roman" w:cs="Times New Roman"/>
          <w:i/>
          <w:sz w:val="26"/>
          <w:szCs w:val="26"/>
          <w:lang w:val="vi-VN"/>
        </w:rPr>
      </w:pPr>
      <w:r w:rsidRPr="002F5C1F">
        <w:rPr>
          <w:rFonts w:ascii="Times New Roman" w:eastAsia="Times New Roman" w:hAnsi="Times New Roman" w:cs="Times New Roman"/>
          <w:i/>
          <w:iCs/>
          <w:sz w:val="26"/>
          <w:szCs w:val="26"/>
          <w:lang w:val="vi-VN"/>
        </w:rPr>
        <w:t>Tôi theo con đường nhỏ ở ven đồi, qua hai dẫy phố, một cái chợ nhỏ, rồi rẽ về bên phải. Nhà ông Ba ở ngay chân đồi, trông xuống chợ, một cái nhà gạch cũ, tường phủ rêu xanh. Tôi không lưỡng lự, bước đến đẩy cổng vào.</w:t>
      </w:r>
    </w:p>
    <w:p w14:paraId="653892F9" w14:textId="77777777" w:rsidR="00EF003A" w:rsidRPr="002F5C1F" w:rsidRDefault="00EF003A" w:rsidP="00EF003A">
      <w:pPr>
        <w:spacing w:after="0" w:line="240" w:lineRule="auto"/>
        <w:ind w:firstLine="360"/>
        <w:jc w:val="both"/>
        <w:rPr>
          <w:rFonts w:ascii="Times New Roman" w:eastAsia="Times New Roman" w:hAnsi="Times New Roman" w:cs="Times New Roman"/>
          <w:i/>
          <w:sz w:val="26"/>
          <w:szCs w:val="26"/>
          <w:lang w:val="vi-VN"/>
        </w:rPr>
      </w:pPr>
      <w:r w:rsidRPr="002F5C1F">
        <w:rPr>
          <w:rFonts w:ascii="Times New Roman" w:eastAsia="Times New Roman" w:hAnsi="Times New Roman" w:cs="Times New Roman"/>
          <w:i/>
          <w:iCs/>
          <w:sz w:val="26"/>
          <w:szCs w:val="26"/>
          <w:lang w:val="vi-VN"/>
        </w:rPr>
        <w:t>     [...] Phố chợ ở ngay đầu cầu. Con sông Cống uốn éo trong dẫy đồi, khuất đi, rồi lại loáng loáng đằng xa, chạy giữa những giải ruộng eo hẹp. Bấy giờ sương đã xuống, dặng núi ở chân trời đã bị che lấp. Chúng tôi dạo qua một lượt ở phố, hay dãy nhà lá nhỏ bé, nhưng ngăn nắp và sạch sẽ, trông rất vui mắt.</w:t>
      </w:r>
    </w:p>
    <w:p w14:paraId="466B387E" w14:textId="77777777" w:rsidR="00EF003A" w:rsidRPr="002F5C1F" w:rsidRDefault="00EF003A" w:rsidP="00EF003A">
      <w:pPr>
        <w:spacing w:after="0" w:line="240" w:lineRule="auto"/>
        <w:ind w:firstLine="360"/>
        <w:jc w:val="both"/>
        <w:rPr>
          <w:rFonts w:ascii="Times New Roman" w:eastAsia="Times New Roman" w:hAnsi="Times New Roman" w:cs="Times New Roman"/>
          <w:i/>
          <w:iCs/>
          <w:sz w:val="26"/>
          <w:szCs w:val="26"/>
          <w:lang w:val="vi-VN"/>
        </w:rPr>
      </w:pPr>
      <w:r w:rsidRPr="002F5C1F">
        <w:rPr>
          <w:rFonts w:ascii="Times New Roman" w:eastAsia="Times New Roman" w:hAnsi="Times New Roman" w:cs="Times New Roman"/>
          <w:i/>
          <w:iCs/>
          <w:sz w:val="26"/>
          <w:szCs w:val="26"/>
          <w:lang w:val="vi-VN"/>
        </w:rPr>
        <w:t>     Sẩm tối, ông Ba cùng tôi về, một mâm cỗ đầy đã thấy bầy trên chiếc bàn ở giữa sân, bà Ba đang chạy loăng quăng sửa soạn các thức ăn. Thấy tôi, bà vội vã mời:</w:t>
      </w:r>
    </w:p>
    <w:p w14:paraId="1A63120B" w14:textId="77777777" w:rsidR="00EF003A" w:rsidRPr="002F5C1F" w:rsidRDefault="00EF003A" w:rsidP="00EF003A">
      <w:pPr>
        <w:spacing w:after="0" w:line="240" w:lineRule="auto"/>
        <w:ind w:firstLine="360"/>
        <w:jc w:val="both"/>
        <w:rPr>
          <w:rFonts w:ascii="Times New Roman" w:eastAsia="Times New Roman" w:hAnsi="Times New Roman" w:cs="Times New Roman"/>
          <w:i/>
          <w:sz w:val="26"/>
          <w:szCs w:val="26"/>
          <w:lang w:val="vi-VN"/>
        </w:rPr>
      </w:pPr>
      <w:r w:rsidRPr="002F5C1F">
        <w:rPr>
          <w:rFonts w:ascii="Times New Roman" w:eastAsia="Times New Roman" w:hAnsi="Times New Roman" w:cs="Times New Roman"/>
          <w:i/>
          <w:iCs/>
          <w:sz w:val="26"/>
          <w:szCs w:val="26"/>
          <w:lang w:val="vi-VN"/>
        </w:rPr>
        <w:t>    - Cậu về ăn cơm. Có bữa ăn xoàng, xin cậu ăn thực bụng nhé.</w:t>
      </w:r>
    </w:p>
    <w:p w14:paraId="65B7E26C" w14:textId="77777777" w:rsidR="00EF003A" w:rsidRPr="002F5C1F" w:rsidRDefault="00EF003A" w:rsidP="00EF003A">
      <w:pPr>
        <w:spacing w:after="0" w:line="240" w:lineRule="auto"/>
        <w:ind w:firstLine="360"/>
        <w:jc w:val="both"/>
        <w:rPr>
          <w:rFonts w:ascii="Times New Roman" w:eastAsia="Times New Roman" w:hAnsi="Times New Roman" w:cs="Times New Roman"/>
          <w:i/>
          <w:sz w:val="26"/>
          <w:szCs w:val="26"/>
          <w:lang w:val="vi-VN"/>
        </w:rPr>
      </w:pPr>
      <w:r w:rsidRPr="002F5C1F">
        <w:rPr>
          <w:rFonts w:ascii="Times New Roman" w:eastAsia="Times New Roman" w:hAnsi="Times New Roman" w:cs="Times New Roman"/>
          <w:i/>
          <w:iCs/>
          <w:sz w:val="26"/>
          <w:szCs w:val="26"/>
          <w:lang w:val="vi-VN"/>
        </w:rPr>
        <w:t>     Tôi mỉm cười, rồi ngồi vào bàn, tuy trong người mệt mỏi và không thấy đói mà cũng phải cố ăn để vui lòng bà chủ. Ông Ba thì vui vẻ lắm, như rất thích được có người đến chơi, nhất người ấy lại là tôi. Ông uống từng chén rượu lớn, cười nói vang lên. Bà Ba ngồi yên lặng bên cạnh, luôn luôn gắp thức ăn vào bát, ép tôi ăn. Bà cũng hình như vui vẻ lắm vì thấy chồng vui vẻ.</w:t>
      </w:r>
    </w:p>
    <w:p w14:paraId="5A762C70" w14:textId="77777777" w:rsidR="00EF003A" w:rsidRPr="002F5C1F" w:rsidRDefault="00EF003A" w:rsidP="00EF003A">
      <w:pPr>
        <w:spacing w:after="0" w:line="240" w:lineRule="auto"/>
        <w:ind w:firstLine="360"/>
        <w:jc w:val="both"/>
        <w:rPr>
          <w:rFonts w:ascii="Times New Roman" w:eastAsia="Times New Roman" w:hAnsi="Times New Roman" w:cs="Times New Roman"/>
          <w:i/>
          <w:sz w:val="26"/>
          <w:szCs w:val="26"/>
          <w:lang w:val="vi-VN"/>
        </w:rPr>
      </w:pPr>
      <w:r w:rsidRPr="002F5C1F">
        <w:rPr>
          <w:rFonts w:ascii="Times New Roman" w:eastAsia="Times New Roman" w:hAnsi="Times New Roman" w:cs="Times New Roman"/>
          <w:i/>
          <w:iCs/>
          <w:sz w:val="26"/>
          <w:szCs w:val="26"/>
          <w:lang w:val="vi-VN"/>
        </w:rPr>
        <w:t>     […]Bữa cơm xong, ông Ba bắc ghế ra ngoài sân cùng tôi ngồi nói chuyện. Ngọn đèn dầu có cái chao lụa xanh xinh xắn - chắc hẳn là một công trình của hai cô thiếu nữ - để trên chiếc bàn con, chiếu ra một vùng ánh sáng, làm nổi trắng mấy gốc trè cằn cỗi. Chiều đã tối hẳn, trên trời cao, hàng ngàn ngôi sao thi nhau lấp lánh qua không khí trong và mát. Ðêm của vùng đồi bao bọc lấy tôi, đầy những hương thơm lạ theo cơn gió từ đâu đưa lại. Muôn tiếng đều khe khẽ làm cho cái yên lặng vang động như tiếng đàn; những con bướm nhỏ vụt từ bóng tối ra, đến chập chờn ở trước ngọn đèn, rồi lại lẩn vào bóng tối, như những sự gia lẹ làng của cảnh rừng nói chung quanh.</w:t>
      </w:r>
    </w:p>
    <w:p w14:paraId="0293B16A" w14:textId="77777777" w:rsidR="00EF003A" w:rsidRPr="002F5C1F" w:rsidRDefault="00EF003A" w:rsidP="00EF003A">
      <w:pPr>
        <w:spacing w:after="0" w:line="240" w:lineRule="auto"/>
        <w:ind w:firstLine="360"/>
        <w:jc w:val="both"/>
        <w:rPr>
          <w:rFonts w:ascii="Times New Roman" w:eastAsia="Times New Roman" w:hAnsi="Times New Roman" w:cs="Times New Roman"/>
          <w:i/>
          <w:sz w:val="26"/>
          <w:szCs w:val="26"/>
          <w:lang w:val="vi-VN"/>
        </w:rPr>
      </w:pPr>
      <w:r w:rsidRPr="002F5C1F">
        <w:rPr>
          <w:rFonts w:ascii="Times New Roman" w:eastAsia="Times New Roman" w:hAnsi="Times New Roman" w:cs="Times New Roman"/>
          <w:i/>
          <w:iCs/>
          <w:sz w:val="26"/>
          <w:szCs w:val="26"/>
          <w:lang w:val="vi-VN"/>
        </w:rPr>
        <w:t>    Tôi thấy vui sướng và thư thái trong lòng. Lần đầu, đêm tối và cảnh vật đối với tôi thân mật như một người bạn, khác với khi ở Hà Nội, đêm chỉ là những cuộc vui chơi mệt mỏi và nặng nề.</w:t>
      </w:r>
    </w:p>
    <w:p w14:paraId="7709D21F" w14:textId="666CAB67" w:rsidR="00EF003A" w:rsidRPr="002F5C1F" w:rsidRDefault="00EF003A" w:rsidP="002F5C1F">
      <w:pPr>
        <w:spacing w:after="0" w:line="240" w:lineRule="auto"/>
        <w:jc w:val="both"/>
        <w:rPr>
          <w:rFonts w:ascii="Times New Roman" w:eastAsia="Times New Roman" w:hAnsi="Times New Roman" w:cs="Times New Roman"/>
          <w:sz w:val="26"/>
          <w:szCs w:val="26"/>
          <w:lang w:val="vi-VN"/>
        </w:rPr>
      </w:pPr>
      <w:r w:rsidRPr="002F5C1F">
        <w:rPr>
          <w:rFonts w:ascii="Times New Roman" w:eastAsia="Times New Roman" w:hAnsi="Times New Roman" w:cs="Times New Roman"/>
          <w:sz w:val="26"/>
          <w:szCs w:val="26"/>
          <w:lang w:val="vi-VN"/>
        </w:rPr>
        <w:t xml:space="preserve">(Trích </w:t>
      </w:r>
      <w:r w:rsidRPr="002F5C1F">
        <w:rPr>
          <w:rFonts w:ascii="Times New Roman" w:eastAsia="Times New Roman" w:hAnsi="Times New Roman" w:cs="Times New Roman"/>
          <w:i/>
          <w:sz w:val="26"/>
          <w:szCs w:val="26"/>
          <w:lang w:val="vi-VN"/>
        </w:rPr>
        <w:t>Nắng trong vườn</w:t>
      </w:r>
      <w:r w:rsidRPr="002F5C1F">
        <w:rPr>
          <w:rFonts w:ascii="Times New Roman" w:eastAsia="Times New Roman" w:hAnsi="Times New Roman" w:cs="Times New Roman"/>
          <w:sz w:val="26"/>
          <w:szCs w:val="26"/>
          <w:lang w:val="vi-VN"/>
        </w:rPr>
        <w:t>, Thạch Lam, NXB Hội Nhà văn &amp; Cty Nhã Nam, 2015, tr.16-17)</w:t>
      </w:r>
    </w:p>
    <w:p w14:paraId="4ECEEC52" w14:textId="57F61BE5" w:rsidR="00EF003A" w:rsidRPr="002F5C1F" w:rsidRDefault="00EF003A" w:rsidP="00EF003A">
      <w:pPr>
        <w:spacing w:after="0" w:line="240" w:lineRule="auto"/>
        <w:jc w:val="both"/>
        <w:rPr>
          <w:rFonts w:ascii="Times New Roman" w:hAnsi="Times New Roman" w:cs="Times New Roman"/>
          <w:b/>
          <w:sz w:val="26"/>
          <w:szCs w:val="26"/>
          <w:lang w:val="vi-VN"/>
        </w:rPr>
      </w:pPr>
      <w:r w:rsidRPr="002F5C1F">
        <w:rPr>
          <w:rFonts w:ascii="Times New Roman" w:hAnsi="Times New Roman" w:cs="Times New Roman"/>
          <w:b/>
          <w:sz w:val="26"/>
          <w:szCs w:val="26"/>
          <w:lang w:val="vi-VN"/>
        </w:rPr>
        <w:t xml:space="preserve">Thực hiện các yêu </w:t>
      </w:r>
      <w:r w:rsidR="00466FCC" w:rsidRPr="002F5C1F">
        <w:rPr>
          <w:rFonts w:ascii="Times New Roman" w:hAnsi="Times New Roman" w:cs="Times New Roman"/>
          <w:b/>
          <w:sz w:val="26"/>
          <w:szCs w:val="26"/>
          <w:lang w:val="vi-VN"/>
        </w:rPr>
        <w:t>c</w:t>
      </w:r>
      <w:r w:rsidR="005355A8" w:rsidRPr="002F5C1F">
        <w:rPr>
          <w:rFonts w:ascii="Times New Roman" w:hAnsi="Times New Roman" w:cs="Times New Roman"/>
          <w:b/>
          <w:sz w:val="26"/>
          <w:szCs w:val="26"/>
          <w:lang w:val="vi-VN"/>
        </w:rPr>
        <w:t>ầu</w:t>
      </w:r>
      <w:r w:rsidR="00466FCC" w:rsidRPr="002F5C1F">
        <w:rPr>
          <w:rFonts w:ascii="Times New Roman" w:hAnsi="Times New Roman" w:cs="Times New Roman"/>
          <w:b/>
          <w:sz w:val="26"/>
          <w:szCs w:val="26"/>
          <w:lang w:val="vi-VN"/>
        </w:rPr>
        <w:t xml:space="preserve">: </w:t>
      </w:r>
    </w:p>
    <w:p w14:paraId="734CD656" w14:textId="77777777" w:rsidR="00EF003A" w:rsidRPr="002F5C1F" w:rsidRDefault="00EF003A" w:rsidP="00EF003A">
      <w:pPr>
        <w:spacing w:after="0" w:line="240" w:lineRule="auto"/>
        <w:jc w:val="both"/>
        <w:rPr>
          <w:rFonts w:ascii="Times New Roman" w:hAnsi="Times New Roman" w:cs="Times New Roman"/>
          <w:sz w:val="26"/>
          <w:szCs w:val="26"/>
          <w:lang w:val="vi-VN"/>
        </w:rPr>
      </w:pPr>
      <w:r w:rsidRPr="002F5C1F">
        <w:rPr>
          <w:rFonts w:ascii="Times New Roman" w:hAnsi="Times New Roman" w:cs="Times New Roman"/>
          <w:b/>
          <w:sz w:val="26"/>
          <w:szCs w:val="26"/>
          <w:lang w:val="vi-VN"/>
        </w:rPr>
        <w:t>Câu 1.</w:t>
      </w:r>
      <w:r w:rsidRPr="002F5C1F">
        <w:rPr>
          <w:rFonts w:ascii="Times New Roman" w:hAnsi="Times New Roman" w:cs="Times New Roman"/>
          <w:sz w:val="26"/>
          <w:szCs w:val="26"/>
          <w:lang w:val="vi-VN"/>
        </w:rPr>
        <w:t xml:space="preserve"> Xác định ngôi kể trong văn bản trên.</w:t>
      </w:r>
    </w:p>
    <w:p w14:paraId="65C78532" w14:textId="32FC3CD3" w:rsidR="00EF003A" w:rsidRPr="002F5C1F" w:rsidRDefault="00EF003A" w:rsidP="00EF003A">
      <w:pPr>
        <w:spacing w:after="0" w:line="240" w:lineRule="auto"/>
        <w:jc w:val="both"/>
        <w:rPr>
          <w:rFonts w:ascii="Times New Roman" w:hAnsi="Times New Roman" w:cs="Times New Roman"/>
          <w:color w:val="FF0000"/>
          <w:sz w:val="26"/>
          <w:szCs w:val="26"/>
          <w:lang w:val="vi-VN"/>
        </w:rPr>
      </w:pPr>
      <w:r w:rsidRPr="002F5C1F">
        <w:rPr>
          <w:rFonts w:ascii="Times New Roman" w:hAnsi="Times New Roman" w:cs="Times New Roman"/>
          <w:b/>
          <w:sz w:val="26"/>
          <w:szCs w:val="26"/>
          <w:lang w:val="vi-VN"/>
        </w:rPr>
        <w:t>Câu 2.</w:t>
      </w:r>
      <w:r w:rsidRPr="002F5C1F">
        <w:rPr>
          <w:rFonts w:ascii="Times New Roman" w:hAnsi="Times New Roman" w:cs="Times New Roman"/>
          <w:sz w:val="26"/>
          <w:szCs w:val="26"/>
          <w:lang w:val="vi-VN"/>
        </w:rPr>
        <w:t xml:space="preserve"> </w:t>
      </w:r>
      <w:r w:rsidR="00466FCC" w:rsidRPr="002F5C1F">
        <w:rPr>
          <w:rFonts w:ascii="Times New Roman" w:hAnsi="Times New Roman" w:cs="Times New Roman"/>
          <w:sz w:val="26"/>
          <w:szCs w:val="26"/>
          <w:lang w:val="vi-VN"/>
        </w:rPr>
        <w:t xml:space="preserve">Chỉ ra những </w:t>
      </w:r>
      <w:r w:rsidRPr="002F5C1F">
        <w:rPr>
          <w:rFonts w:ascii="Times New Roman" w:hAnsi="Times New Roman" w:cs="Times New Roman"/>
          <w:sz w:val="26"/>
          <w:szCs w:val="26"/>
          <w:lang w:val="vi-VN"/>
        </w:rPr>
        <w:t xml:space="preserve">hành động của nhân vật ông Ba thể hiện </w:t>
      </w:r>
      <w:r w:rsidR="00553FE8" w:rsidRPr="002F5C1F">
        <w:rPr>
          <w:rFonts w:ascii="Times New Roman" w:hAnsi="Times New Roman" w:cs="Times New Roman"/>
          <w:sz w:val="26"/>
          <w:szCs w:val="26"/>
          <w:lang w:val="vi-VN"/>
        </w:rPr>
        <w:t>sự</w:t>
      </w:r>
      <w:r w:rsidRPr="002F5C1F">
        <w:rPr>
          <w:rFonts w:ascii="Times New Roman" w:hAnsi="Times New Roman" w:cs="Times New Roman"/>
          <w:color w:val="FF0000"/>
          <w:sz w:val="26"/>
          <w:szCs w:val="26"/>
          <w:lang w:val="vi-VN"/>
        </w:rPr>
        <w:t xml:space="preserve"> </w:t>
      </w:r>
      <w:r w:rsidRPr="002F5C1F">
        <w:rPr>
          <w:rFonts w:ascii="Times New Roman" w:hAnsi="Times New Roman" w:cs="Times New Roman"/>
          <w:sz w:val="26"/>
          <w:szCs w:val="26"/>
          <w:lang w:val="vi-VN"/>
        </w:rPr>
        <w:t>vui vẻ và hiếu khác</w:t>
      </w:r>
      <w:r w:rsidR="00466FCC" w:rsidRPr="002F5C1F">
        <w:rPr>
          <w:rFonts w:ascii="Times New Roman" w:hAnsi="Times New Roman" w:cs="Times New Roman"/>
          <w:sz w:val="26"/>
          <w:szCs w:val="26"/>
          <w:lang w:val="vi-VN"/>
        </w:rPr>
        <w:t>h</w:t>
      </w:r>
      <w:r w:rsidR="000679E3" w:rsidRPr="002F5C1F">
        <w:rPr>
          <w:rFonts w:ascii="Times New Roman" w:hAnsi="Times New Roman" w:cs="Times New Roman"/>
          <w:sz w:val="26"/>
          <w:szCs w:val="26"/>
          <w:lang w:val="vi-VN"/>
        </w:rPr>
        <w:t>.</w:t>
      </w:r>
    </w:p>
    <w:p w14:paraId="324DB4FE" w14:textId="3503DB5E" w:rsidR="00EF003A" w:rsidRPr="002F5C1F" w:rsidRDefault="00EF003A" w:rsidP="00EF003A">
      <w:pPr>
        <w:spacing w:after="0" w:line="240" w:lineRule="auto"/>
        <w:jc w:val="both"/>
        <w:rPr>
          <w:rFonts w:ascii="Times New Roman" w:eastAsia="Times New Roman" w:hAnsi="Times New Roman" w:cs="Times New Roman"/>
          <w:sz w:val="26"/>
          <w:szCs w:val="26"/>
          <w:lang w:val="vi-VN"/>
        </w:rPr>
      </w:pPr>
      <w:r w:rsidRPr="002F5C1F">
        <w:rPr>
          <w:rFonts w:ascii="Times New Roman" w:hAnsi="Times New Roman" w:cs="Times New Roman"/>
          <w:b/>
          <w:sz w:val="26"/>
          <w:szCs w:val="26"/>
          <w:lang w:val="vi-VN"/>
        </w:rPr>
        <w:t>Câu 3.</w:t>
      </w:r>
      <w:r w:rsidRPr="002F5C1F">
        <w:rPr>
          <w:rFonts w:ascii="Times New Roman" w:hAnsi="Times New Roman" w:cs="Times New Roman"/>
          <w:sz w:val="26"/>
          <w:szCs w:val="26"/>
          <w:lang w:val="vi-VN"/>
        </w:rPr>
        <w:t xml:space="preserve"> </w:t>
      </w:r>
      <w:r w:rsidR="00AE7DC4" w:rsidRPr="002F5C1F">
        <w:rPr>
          <w:rFonts w:ascii="Times New Roman" w:hAnsi="Times New Roman" w:cs="Times New Roman"/>
          <w:sz w:val="26"/>
          <w:szCs w:val="26"/>
          <w:lang w:val="vi-VN"/>
        </w:rPr>
        <w:t xml:space="preserve">Nêu sự thay đổi về cảm xúc, suy nghĩ của tôi khi từ Hà Nội về </w:t>
      </w:r>
      <w:r w:rsidR="003C5885" w:rsidRPr="002F5C1F">
        <w:rPr>
          <w:rFonts w:ascii="Times New Roman" w:hAnsi="Times New Roman" w:cs="Times New Roman"/>
          <w:sz w:val="26"/>
          <w:szCs w:val="26"/>
          <w:lang w:val="vi-VN"/>
        </w:rPr>
        <w:t xml:space="preserve">quê </w:t>
      </w:r>
      <w:r w:rsidR="00AE7DC4" w:rsidRPr="002F5C1F">
        <w:rPr>
          <w:rFonts w:ascii="Times New Roman" w:hAnsi="Times New Roman" w:cs="Times New Roman"/>
          <w:sz w:val="26"/>
          <w:szCs w:val="26"/>
          <w:lang w:val="vi-VN"/>
        </w:rPr>
        <w:t>thăm nhà người bạn qua câu văn</w:t>
      </w:r>
      <w:r w:rsidR="001D5A0C" w:rsidRPr="002F5C1F">
        <w:rPr>
          <w:rFonts w:ascii="Times New Roman" w:hAnsi="Times New Roman" w:cs="Times New Roman"/>
          <w:sz w:val="26"/>
          <w:szCs w:val="26"/>
          <w:lang w:val="vi-VN"/>
        </w:rPr>
        <w:t xml:space="preserve">: </w:t>
      </w:r>
      <w:r w:rsidRPr="002F5C1F">
        <w:rPr>
          <w:rFonts w:ascii="Times New Roman" w:eastAsia="Times New Roman" w:hAnsi="Times New Roman" w:cs="Times New Roman"/>
          <w:i/>
          <w:iCs/>
          <w:sz w:val="26"/>
          <w:szCs w:val="26"/>
          <w:lang w:val="vi-VN"/>
        </w:rPr>
        <w:t xml:space="preserve">Tôi thấy vui sướng và thư thái trong lòng. Lần đầu, đêm tối và cảnh vật </w:t>
      </w:r>
      <w:r w:rsidRPr="002F5C1F">
        <w:rPr>
          <w:rFonts w:ascii="Times New Roman" w:eastAsia="Times New Roman" w:hAnsi="Times New Roman" w:cs="Times New Roman"/>
          <w:i/>
          <w:iCs/>
          <w:sz w:val="26"/>
          <w:szCs w:val="26"/>
          <w:lang w:val="vi-VN"/>
        </w:rPr>
        <w:lastRenderedPageBreak/>
        <w:t>đối với tôi thân mật như một người bạn, khác với khi ở Hà Nội, đêm chỉ là những cuộc vui chơi mệt mỏi và nặng nề.</w:t>
      </w:r>
      <w:r w:rsidR="001D5A0C" w:rsidRPr="002F5C1F">
        <w:rPr>
          <w:rFonts w:ascii="Times New Roman" w:eastAsia="Times New Roman" w:hAnsi="Times New Roman" w:cs="Times New Roman"/>
          <w:sz w:val="26"/>
          <w:szCs w:val="26"/>
          <w:lang w:val="vi-VN"/>
        </w:rPr>
        <w:t xml:space="preserve"> </w:t>
      </w:r>
    </w:p>
    <w:p w14:paraId="6A254857" w14:textId="70036223" w:rsidR="00EF003A" w:rsidRPr="002F5C1F" w:rsidRDefault="00EF003A" w:rsidP="00EF003A">
      <w:pPr>
        <w:shd w:val="clear" w:color="auto" w:fill="FFFFFF"/>
        <w:spacing w:after="0" w:line="240" w:lineRule="auto"/>
        <w:jc w:val="both"/>
        <w:rPr>
          <w:rFonts w:ascii="Times New Roman" w:hAnsi="Times New Roman" w:cs="Times New Roman"/>
          <w:b/>
          <w:sz w:val="26"/>
          <w:szCs w:val="26"/>
          <w:lang w:val="vi-VN"/>
        </w:rPr>
      </w:pPr>
      <w:r w:rsidRPr="002F5C1F">
        <w:rPr>
          <w:rFonts w:ascii="Times New Roman" w:hAnsi="Times New Roman" w:cs="Times New Roman"/>
          <w:b/>
          <w:sz w:val="26"/>
          <w:szCs w:val="26"/>
          <w:lang w:val="vi-VN"/>
        </w:rPr>
        <w:t>Câu 4.</w:t>
      </w:r>
      <w:r w:rsidRPr="002F5C1F">
        <w:rPr>
          <w:rFonts w:ascii="Times New Roman" w:hAnsi="Times New Roman" w:cs="Times New Roman"/>
          <w:sz w:val="26"/>
          <w:szCs w:val="26"/>
          <w:lang w:val="vi-VN"/>
        </w:rPr>
        <w:t xml:space="preserve"> </w:t>
      </w:r>
      <w:r w:rsidR="00F76239" w:rsidRPr="002F5C1F">
        <w:rPr>
          <w:rFonts w:ascii="Times New Roman" w:hAnsi="Times New Roman" w:cs="Times New Roman"/>
          <w:sz w:val="26"/>
          <w:szCs w:val="26"/>
          <w:lang w:val="vi-VN"/>
        </w:rPr>
        <w:t>Trình bày</w:t>
      </w:r>
      <w:r w:rsidR="006520DC" w:rsidRPr="002F5C1F">
        <w:rPr>
          <w:rFonts w:ascii="Times New Roman" w:hAnsi="Times New Roman" w:cs="Times New Roman"/>
          <w:sz w:val="26"/>
          <w:szCs w:val="26"/>
          <w:lang w:val="vi-VN"/>
        </w:rPr>
        <w:t xml:space="preserve"> vẻ đẹp</w:t>
      </w:r>
      <w:r w:rsidRPr="002F5C1F">
        <w:rPr>
          <w:rFonts w:ascii="Times New Roman" w:hAnsi="Times New Roman" w:cs="Times New Roman"/>
          <w:sz w:val="26"/>
          <w:szCs w:val="26"/>
          <w:lang w:val="vi-VN"/>
        </w:rPr>
        <w:t xml:space="preserve"> bức </w:t>
      </w:r>
      <w:r w:rsidRPr="002F5C1F">
        <w:rPr>
          <w:rFonts w:ascii="Times New Roman" w:hAnsi="Times New Roman" w:cs="Times New Roman"/>
          <w:color w:val="000000" w:themeColor="text1"/>
          <w:sz w:val="26"/>
          <w:szCs w:val="26"/>
          <w:lang w:val="vi-VN"/>
        </w:rPr>
        <w:t xml:space="preserve">tranh thiên </w:t>
      </w:r>
      <w:r w:rsidR="001651D5" w:rsidRPr="002F5C1F">
        <w:rPr>
          <w:rFonts w:ascii="Times New Roman" w:hAnsi="Times New Roman" w:cs="Times New Roman"/>
          <w:color w:val="000000" w:themeColor="text1"/>
          <w:sz w:val="26"/>
          <w:szCs w:val="26"/>
          <w:lang w:val="vi-VN"/>
        </w:rPr>
        <w:t xml:space="preserve">nhiên </w:t>
      </w:r>
      <w:r w:rsidRPr="002F5C1F">
        <w:rPr>
          <w:rFonts w:ascii="Times New Roman" w:hAnsi="Times New Roman" w:cs="Times New Roman"/>
          <w:color w:val="000000" w:themeColor="text1"/>
          <w:sz w:val="26"/>
          <w:szCs w:val="26"/>
          <w:lang w:val="vi-VN"/>
        </w:rPr>
        <w:t>qua đoạn trích trên</w:t>
      </w:r>
      <w:r w:rsidRPr="002F5C1F">
        <w:rPr>
          <w:rFonts w:ascii="Times New Roman" w:hAnsi="Times New Roman" w:cs="Times New Roman"/>
          <w:sz w:val="26"/>
          <w:szCs w:val="26"/>
          <w:lang w:val="vi-VN"/>
        </w:rPr>
        <w:t>.</w:t>
      </w:r>
      <w:r w:rsidR="00F76239" w:rsidRPr="002F5C1F">
        <w:rPr>
          <w:rFonts w:ascii="Times New Roman" w:hAnsi="Times New Roman" w:cs="Times New Roman"/>
          <w:sz w:val="26"/>
          <w:szCs w:val="26"/>
          <w:lang w:val="vi-VN"/>
        </w:rPr>
        <w:t xml:space="preserve"> </w:t>
      </w:r>
    </w:p>
    <w:p w14:paraId="1DC716D8" w14:textId="16074320" w:rsidR="00553FE8" w:rsidRPr="002F5C1F" w:rsidRDefault="00EF003A" w:rsidP="00553FE8">
      <w:pPr>
        <w:spacing w:after="0" w:line="240" w:lineRule="auto"/>
        <w:jc w:val="both"/>
        <w:rPr>
          <w:rFonts w:ascii="Times New Roman" w:hAnsi="Times New Roman" w:cs="Times New Roman"/>
          <w:color w:val="FF0000"/>
          <w:sz w:val="26"/>
          <w:szCs w:val="26"/>
          <w:lang w:val="vi-VN"/>
        </w:rPr>
      </w:pPr>
      <w:r w:rsidRPr="002F5C1F">
        <w:rPr>
          <w:rFonts w:ascii="Times New Roman" w:hAnsi="Times New Roman" w:cs="Times New Roman"/>
          <w:b/>
          <w:sz w:val="26"/>
          <w:szCs w:val="26"/>
          <w:lang w:val="vi-VN"/>
        </w:rPr>
        <w:t>Câu 5.</w:t>
      </w:r>
      <w:r w:rsidRPr="002F5C1F">
        <w:rPr>
          <w:rFonts w:ascii="Times New Roman" w:hAnsi="Times New Roman" w:cs="Times New Roman"/>
          <w:sz w:val="26"/>
          <w:szCs w:val="26"/>
          <w:lang w:val="vi-VN"/>
        </w:rPr>
        <w:t xml:space="preserve"> Bằng kinh nghiệm cá nhân, anh</w:t>
      </w:r>
      <w:r w:rsidR="00553FE8" w:rsidRPr="002F5C1F">
        <w:rPr>
          <w:rFonts w:ascii="Times New Roman" w:hAnsi="Times New Roman" w:cs="Times New Roman"/>
          <w:sz w:val="26"/>
          <w:szCs w:val="26"/>
          <w:lang w:val="vi-VN"/>
        </w:rPr>
        <w:t xml:space="preserve">/ </w:t>
      </w:r>
      <w:r w:rsidRPr="002F5C1F">
        <w:rPr>
          <w:rFonts w:ascii="Times New Roman" w:hAnsi="Times New Roman" w:cs="Times New Roman"/>
          <w:sz w:val="26"/>
          <w:szCs w:val="26"/>
          <w:lang w:val="vi-VN"/>
        </w:rPr>
        <w:t xml:space="preserve">chị </w:t>
      </w:r>
      <w:r w:rsidR="00553FE8" w:rsidRPr="002F5C1F">
        <w:rPr>
          <w:rFonts w:ascii="Times New Roman" w:hAnsi="Times New Roman" w:cs="Times New Roman"/>
          <w:sz w:val="26"/>
          <w:szCs w:val="26"/>
          <w:lang w:val="vi-VN"/>
        </w:rPr>
        <w:t xml:space="preserve">hãy </w:t>
      </w:r>
      <w:r w:rsidRPr="002F5C1F">
        <w:rPr>
          <w:rFonts w:ascii="Times New Roman" w:hAnsi="Times New Roman" w:cs="Times New Roman"/>
          <w:sz w:val="26"/>
          <w:szCs w:val="26"/>
          <w:lang w:val="vi-VN"/>
        </w:rPr>
        <w:t>đánh giá về giá trị giáo dục của văn bản đối với việc rèn luyện nhân cách con người hiện nay</w:t>
      </w:r>
      <w:r w:rsidR="00553FE8" w:rsidRPr="002F5C1F">
        <w:rPr>
          <w:rFonts w:ascii="Times New Roman" w:hAnsi="Times New Roman" w:cs="Times New Roman"/>
          <w:sz w:val="26"/>
          <w:szCs w:val="26"/>
          <w:lang w:val="vi-VN"/>
        </w:rPr>
        <w:t xml:space="preserve">. </w:t>
      </w:r>
    </w:p>
    <w:p w14:paraId="33552A2B" w14:textId="79C4139D" w:rsidR="00EF003A" w:rsidRPr="002F5C1F" w:rsidRDefault="00EF003A" w:rsidP="00EF003A">
      <w:pPr>
        <w:shd w:val="clear" w:color="auto" w:fill="FFFFFF"/>
        <w:spacing w:after="0" w:line="240" w:lineRule="auto"/>
        <w:rPr>
          <w:rFonts w:ascii="Times New Roman" w:hAnsi="Times New Roman" w:cs="Times New Roman"/>
          <w:sz w:val="26"/>
          <w:szCs w:val="26"/>
          <w:lang w:val="vi-VN"/>
        </w:rPr>
      </w:pPr>
      <w:r w:rsidRPr="002F5C1F">
        <w:rPr>
          <w:rFonts w:ascii="Times New Roman" w:hAnsi="Times New Roman" w:cs="Times New Roman"/>
          <w:b/>
          <w:bCs/>
          <w:sz w:val="26"/>
          <w:szCs w:val="26"/>
          <w:lang w:val="vi-VN"/>
        </w:rPr>
        <w:t>PHẦN VIẾT ( 6.0 điểm)</w:t>
      </w:r>
    </w:p>
    <w:p w14:paraId="653F710F" w14:textId="77777777" w:rsidR="00EF003A" w:rsidRPr="002F5C1F" w:rsidRDefault="00EF003A" w:rsidP="00EF003A">
      <w:pPr>
        <w:pStyle w:val="NormalWeb"/>
        <w:shd w:val="clear" w:color="auto" w:fill="FFFFFF"/>
        <w:spacing w:before="0" w:beforeAutospacing="0" w:after="0" w:afterAutospacing="0"/>
        <w:ind w:right="-203" w:firstLine="142"/>
        <w:jc w:val="both"/>
        <w:rPr>
          <w:b/>
          <w:sz w:val="26"/>
          <w:szCs w:val="26"/>
          <w:lang w:val="vi-VN"/>
        </w:rPr>
      </w:pPr>
      <w:r w:rsidRPr="002F5C1F">
        <w:rPr>
          <w:b/>
          <w:sz w:val="26"/>
          <w:szCs w:val="26"/>
          <w:lang w:val="vi-VN"/>
        </w:rPr>
        <w:t>Câu 1.( 2,0 điểm )</w:t>
      </w:r>
    </w:p>
    <w:p w14:paraId="4DE14A8E" w14:textId="04F89231" w:rsidR="00EF003A" w:rsidRPr="002F5C1F" w:rsidRDefault="00EF003A" w:rsidP="00EF003A">
      <w:pPr>
        <w:shd w:val="clear" w:color="auto" w:fill="FFFFFF"/>
        <w:spacing w:after="0" w:line="240" w:lineRule="auto"/>
        <w:ind w:firstLine="720"/>
        <w:jc w:val="both"/>
        <w:rPr>
          <w:rFonts w:ascii="Times New Roman" w:eastAsia="Times New Roman" w:hAnsi="Times New Roman" w:cs="Times New Roman"/>
          <w:color w:val="FF0000"/>
          <w:sz w:val="26"/>
          <w:szCs w:val="26"/>
          <w:lang w:val="vi-VN"/>
        </w:rPr>
      </w:pPr>
      <w:r w:rsidRPr="002F5C1F">
        <w:rPr>
          <w:rFonts w:ascii="Times New Roman" w:eastAsia="Times New Roman" w:hAnsi="Times New Roman" w:cs="Times New Roman"/>
          <w:sz w:val="26"/>
          <w:szCs w:val="26"/>
          <w:lang w:val="vi-VN"/>
        </w:rPr>
        <w:t xml:space="preserve">Viết một đoạn văn nghị luận (khoảng 200 chữ) </w:t>
      </w:r>
      <w:r w:rsidR="00D728F4" w:rsidRPr="002F5C1F">
        <w:rPr>
          <w:rFonts w:ascii="Times New Roman" w:eastAsia="Times New Roman" w:hAnsi="Times New Roman" w:cs="Times New Roman"/>
          <w:sz w:val="26"/>
          <w:szCs w:val="26"/>
          <w:lang w:val="vi-VN"/>
        </w:rPr>
        <w:t>cảm nhận về thân phận</w:t>
      </w:r>
      <w:r w:rsidRPr="002F5C1F">
        <w:rPr>
          <w:rFonts w:ascii="Times New Roman" w:eastAsia="Times New Roman" w:hAnsi="Times New Roman" w:cs="Times New Roman"/>
          <w:sz w:val="26"/>
          <w:szCs w:val="26"/>
          <w:lang w:val="vi-VN"/>
        </w:rPr>
        <w:t xml:space="preserve"> “Dì Hảo”trong đoạn trích sau</w:t>
      </w:r>
      <w:r w:rsidR="000E36FF" w:rsidRPr="002F5C1F">
        <w:rPr>
          <w:rFonts w:ascii="Times New Roman" w:eastAsia="Times New Roman" w:hAnsi="Times New Roman" w:cs="Times New Roman"/>
          <w:sz w:val="26"/>
          <w:szCs w:val="26"/>
          <w:lang w:val="vi-VN"/>
        </w:rPr>
        <w:t>.</w:t>
      </w:r>
    </w:p>
    <w:p w14:paraId="56F5F7F6" w14:textId="77777777" w:rsidR="00EF003A" w:rsidRPr="002F5C1F" w:rsidRDefault="00EF003A" w:rsidP="00EF003A">
      <w:pPr>
        <w:shd w:val="clear" w:color="auto" w:fill="FFFFFF"/>
        <w:spacing w:after="0" w:line="240" w:lineRule="auto"/>
        <w:ind w:firstLine="720"/>
        <w:jc w:val="both"/>
        <w:rPr>
          <w:rFonts w:ascii="Times New Roman" w:eastAsia="Times New Roman" w:hAnsi="Times New Roman" w:cs="Times New Roman"/>
          <w:i/>
          <w:iCs/>
          <w:sz w:val="26"/>
          <w:szCs w:val="26"/>
          <w:lang w:val="vi-VN"/>
        </w:rPr>
      </w:pPr>
      <w:r w:rsidRPr="002F5C1F">
        <w:rPr>
          <w:rFonts w:ascii="Times New Roman" w:eastAsia="Times New Roman" w:hAnsi="Times New Roman" w:cs="Times New Roman"/>
          <w:i/>
          <w:iCs/>
          <w:sz w:val="26"/>
          <w:szCs w:val="26"/>
          <w:lang w:val="vi-VN"/>
        </w:rPr>
        <w:t>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14:paraId="3536720F" w14:textId="77777777" w:rsidR="00EF003A" w:rsidRPr="002F5C1F" w:rsidRDefault="00EF003A" w:rsidP="002F5C1F">
      <w:pPr>
        <w:spacing w:after="0" w:line="240" w:lineRule="auto"/>
        <w:jc w:val="both"/>
        <w:rPr>
          <w:rFonts w:ascii="Times New Roman" w:eastAsia="Times New Roman" w:hAnsi="Times New Roman" w:cs="Times New Roman"/>
          <w:sz w:val="26"/>
          <w:szCs w:val="26"/>
          <w:lang w:val="vi-VN"/>
        </w:rPr>
      </w:pPr>
      <w:r w:rsidRPr="002F5C1F">
        <w:rPr>
          <w:rFonts w:ascii="Times New Roman" w:eastAsia="Times New Roman" w:hAnsi="Times New Roman" w:cs="Times New Roman"/>
          <w:sz w:val="26"/>
          <w:szCs w:val="26"/>
          <w:lang w:val="vi-VN"/>
        </w:rPr>
        <w:t xml:space="preserve">(Trích </w:t>
      </w:r>
      <w:r w:rsidRPr="002F5C1F">
        <w:rPr>
          <w:rFonts w:ascii="Times New Roman" w:eastAsia="Times New Roman" w:hAnsi="Times New Roman" w:cs="Times New Roman"/>
          <w:i/>
          <w:iCs/>
          <w:sz w:val="26"/>
          <w:szCs w:val="26"/>
          <w:lang w:val="vi-VN"/>
        </w:rPr>
        <w:t>Dì Hảo</w:t>
      </w:r>
      <w:r w:rsidRPr="002F5C1F">
        <w:rPr>
          <w:rFonts w:ascii="Times New Roman" w:eastAsia="Times New Roman" w:hAnsi="Times New Roman" w:cs="Times New Roman"/>
          <w:sz w:val="26"/>
          <w:szCs w:val="26"/>
          <w:lang w:val="vi-VN"/>
        </w:rPr>
        <w:t xml:space="preserve"> –</w:t>
      </w:r>
      <w:r w:rsidRPr="002F5C1F">
        <w:rPr>
          <w:rFonts w:ascii="Times New Roman" w:eastAsia="Times New Roman" w:hAnsi="Times New Roman" w:cs="Times New Roman"/>
          <w:i/>
          <w:iCs/>
          <w:sz w:val="26"/>
          <w:szCs w:val="26"/>
          <w:lang w:val="vi-VN"/>
        </w:rPr>
        <w:t>Tuyển tập truyện ngắn Đôi mắt</w:t>
      </w:r>
      <w:r w:rsidRPr="002F5C1F">
        <w:rPr>
          <w:rFonts w:ascii="Times New Roman" w:eastAsia="Times New Roman" w:hAnsi="Times New Roman" w:cs="Times New Roman"/>
          <w:sz w:val="26"/>
          <w:szCs w:val="26"/>
          <w:lang w:val="vi-VN"/>
        </w:rPr>
        <w:t>, Nam Cao, NXB Văn học, 2017, tr. 208)</w:t>
      </w:r>
    </w:p>
    <w:p w14:paraId="04C26D30" w14:textId="77777777" w:rsidR="00EF003A" w:rsidRPr="002F5C1F" w:rsidRDefault="00EF003A" w:rsidP="00EF003A">
      <w:pPr>
        <w:pStyle w:val="NormalWeb"/>
        <w:spacing w:before="0" w:beforeAutospacing="0" w:after="0" w:afterAutospacing="0"/>
        <w:ind w:right="-204" w:firstLine="142"/>
        <w:jc w:val="both"/>
        <w:rPr>
          <w:rStyle w:val="Strong"/>
          <w:sz w:val="26"/>
          <w:szCs w:val="26"/>
          <w:lang w:val="vi-VN"/>
        </w:rPr>
      </w:pPr>
      <w:r w:rsidRPr="002F5C1F">
        <w:rPr>
          <w:rStyle w:val="Strong"/>
          <w:sz w:val="26"/>
          <w:szCs w:val="26"/>
          <w:lang w:val="vi-VN"/>
        </w:rPr>
        <w:t>Câu 2. (4.0 điểm)</w:t>
      </w:r>
    </w:p>
    <w:p w14:paraId="31E385B5" w14:textId="77777777" w:rsidR="00EF003A" w:rsidRPr="002F5C1F" w:rsidRDefault="00EF003A" w:rsidP="002F5C1F">
      <w:pPr>
        <w:pStyle w:val="NormalWeb"/>
        <w:shd w:val="clear" w:color="auto" w:fill="FFFFFF" w:themeFill="background1"/>
        <w:spacing w:before="0" w:beforeAutospacing="0" w:after="0" w:afterAutospacing="0"/>
        <w:ind w:right="-204" w:firstLine="142"/>
        <w:jc w:val="both"/>
        <w:rPr>
          <w:sz w:val="26"/>
          <w:szCs w:val="26"/>
          <w:lang w:val="vi-VN"/>
        </w:rPr>
      </w:pPr>
      <w:r w:rsidRPr="002F5C1F">
        <w:rPr>
          <w:sz w:val="26"/>
          <w:szCs w:val="26"/>
          <w:lang w:val="vi-VN"/>
        </w:rPr>
        <w:t>Một tâm hồn bình yên là món quà quý giá nhất mà chúng ta có thể trao cho chính mình.</w:t>
      </w:r>
    </w:p>
    <w:p w14:paraId="008D3E3C" w14:textId="51041935" w:rsidR="00EF003A" w:rsidRPr="002F5C1F" w:rsidRDefault="00EF003A" w:rsidP="002F5C1F">
      <w:pPr>
        <w:pStyle w:val="NormalWeb"/>
        <w:shd w:val="clear" w:color="auto" w:fill="FFFFFF" w:themeFill="background1"/>
        <w:spacing w:before="0" w:beforeAutospacing="0" w:after="0" w:afterAutospacing="0"/>
        <w:ind w:right="-204" w:firstLine="142"/>
        <w:jc w:val="both"/>
        <w:rPr>
          <w:bCs/>
          <w:sz w:val="26"/>
          <w:szCs w:val="26"/>
          <w:lang w:val="vi-VN"/>
        </w:rPr>
      </w:pPr>
      <w:r w:rsidRPr="002F5C1F">
        <w:rPr>
          <w:bCs/>
          <w:color w:val="000000" w:themeColor="text1"/>
          <w:sz w:val="26"/>
          <w:szCs w:val="26"/>
          <w:lang w:val="vi-VN"/>
        </w:rPr>
        <w:t xml:space="preserve">Viết bài văn nghị luận (khoảng 600 chữ) bày tỏ ý kiến của anh/chị về </w:t>
      </w:r>
      <w:r w:rsidR="001651D5" w:rsidRPr="002F5C1F">
        <w:rPr>
          <w:bCs/>
          <w:color w:val="000000" w:themeColor="text1"/>
          <w:sz w:val="26"/>
          <w:szCs w:val="26"/>
          <w:lang w:val="vi-VN"/>
        </w:rPr>
        <w:t xml:space="preserve">ý nghĩa của một </w:t>
      </w:r>
      <w:r w:rsidRPr="002F5C1F">
        <w:rPr>
          <w:bCs/>
          <w:color w:val="000000" w:themeColor="text1"/>
          <w:sz w:val="26"/>
          <w:szCs w:val="26"/>
          <w:lang w:val="vi-VN"/>
        </w:rPr>
        <w:t>tâm hồn bình yên</w:t>
      </w:r>
      <w:r w:rsidRPr="002F5C1F">
        <w:rPr>
          <w:color w:val="000000" w:themeColor="text1"/>
          <w:sz w:val="26"/>
          <w:szCs w:val="26"/>
          <w:lang w:val="vi-VN"/>
        </w:rPr>
        <w:t xml:space="preserve"> </w:t>
      </w:r>
      <w:r w:rsidR="001651D5" w:rsidRPr="002F5C1F">
        <w:rPr>
          <w:bCs/>
          <w:color w:val="000000" w:themeColor="text1"/>
          <w:sz w:val="26"/>
          <w:szCs w:val="26"/>
          <w:lang w:val="vi-VN"/>
        </w:rPr>
        <w:t xml:space="preserve">đối với </w:t>
      </w:r>
      <w:r w:rsidRPr="002F5C1F">
        <w:rPr>
          <w:bCs/>
          <w:color w:val="000000" w:themeColor="text1"/>
          <w:sz w:val="26"/>
          <w:szCs w:val="26"/>
          <w:lang w:val="vi-VN"/>
        </w:rPr>
        <w:t>mỗi người.</w:t>
      </w:r>
      <w:r w:rsidR="001651D5" w:rsidRPr="002F5C1F">
        <w:rPr>
          <w:bCs/>
          <w:color w:val="000000" w:themeColor="text1"/>
          <w:sz w:val="26"/>
          <w:szCs w:val="26"/>
          <w:lang w:val="vi-VN"/>
        </w:rPr>
        <w:t xml:space="preserve"> </w:t>
      </w:r>
    </w:p>
    <w:p w14:paraId="4599303B" w14:textId="77777777" w:rsidR="00EF003A" w:rsidRPr="002F5C1F" w:rsidRDefault="00EF003A" w:rsidP="00EF003A">
      <w:pPr>
        <w:ind w:left="3600" w:firstLine="720"/>
        <w:jc w:val="both"/>
        <w:rPr>
          <w:rFonts w:ascii="Times New Roman" w:hAnsi="Times New Roman" w:cs="Times New Roman"/>
          <w:b/>
          <w:sz w:val="26"/>
          <w:szCs w:val="26"/>
          <w:lang w:val="vi-VN"/>
        </w:rPr>
      </w:pPr>
      <w:r w:rsidRPr="002F5C1F">
        <w:rPr>
          <w:rFonts w:ascii="Times New Roman" w:hAnsi="Times New Roman" w:cs="Times New Roman"/>
          <w:b/>
          <w:sz w:val="26"/>
          <w:szCs w:val="26"/>
          <w:lang w:val="vi-VN"/>
        </w:rPr>
        <w:t>---HẾT---</w:t>
      </w:r>
    </w:p>
    <w:p w14:paraId="20DC1643" w14:textId="77777777" w:rsidR="00EF003A" w:rsidRPr="002F5C1F" w:rsidRDefault="00EF003A" w:rsidP="00EF003A">
      <w:pPr>
        <w:jc w:val="both"/>
        <w:rPr>
          <w:rFonts w:ascii="Times New Roman" w:hAnsi="Times New Roman" w:cs="Times New Roman"/>
          <w:sz w:val="26"/>
          <w:szCs w:val="26"/>
          <w:lang w:val="vi-VN"/>
        </w:rPr>
      </w:pPr>
    </w:p>
    <w:p w14:paraId="364ECA94" w14:textId="77777777" w:rsidR="00EF003A" w:rsidRPr="002F5C1F" w:rsidRDefault="00EF003A" w:rsidP="00EF003A">
      <w:pPr>
        <w:jc w:val="both"/>
        <w:rPr>
          <w:rFonts w:ascii="Times New Roman" w:hAnsi="Times New Roman" w:cs="Times New Roman"/>
          <w:sz w:val="26"/>
          <w:szCs w:val="26"/>
          <w:lang w:val="vi-VN"/>
        </w:rPr>
      </w:pPr>
    </w:p>
    <w:p w14:paraId="07BE5920" w14:textId="77777777" w:rsidR="00EF003A" w:rsidRPr="00FF7A51" w:rsidRDefault="00EF003A" w:rsidP="00EF003A">
      <w:pPr>
        <w:jc w:val="both"/>
        <w:rPr>
          <w:rFonts w:ascii="Times New Roman" w:hAnsi="Times New Roman" w:cs="Times New Roman"/>
          <w:sz w:val="24"/>
          <w:szCs w:val="24"/>
          <w:lang w:val="vi-VN"/>
        </w:rPr>
      </w:pPr>
    </w:p>
    <w:p w14:paraId="2C6DCD6F" w14:textId="77777777" w:rsidR="00EF003A" w:rsidRPr="00FF7A51" w:rsidRDefault="00EF003A" w:rsidP="00EF003A">
      <w:pPr>
        <w:jc w:val="both"/>
        <w:rPr>
          <w:rFonts w:ascii="Times New Roman" w:hAnsi="Times New Roman" w:cs="Times New Roman"/>
          <w:sz w:val="24"/>
          <w:szCs w:val="24"/>
          <w:lang w:val="vi-VN"/>
        </w:rPr>
      </w:pPr>
    </w:p>
    <w:p w14:paraId="0B6EE6A1" w14:textId="77777777" w:rsidR="00EF003A" w:rsidRPr="00FF7A51" w:rsidRDefault="00EF003A" w:rsidP="00EF003A">
      <w:pPr>
        <w:jc w:val="both"/>
        <w:rPr>
          <w:rFonts w:ascii="Times New Roman" w:hAnsi="Times New Roman" w:cs="Times New Roman"/>
          <w:sz w:val="24"/>
          <w:szCs w:val="24"/>
          <w:lang w:val="vi-VN"/>
        </w:rPr>
      </w:pPr>
    </w:p>
    <w:p w14:paraId="4AAAD71B" w14:textId="77777777" w:rsidR="002F5C1F" w:rsidRDefault="002F5C1F" w:rsidP="00A40932">
      <w:pPr>
        <w:spacing w:after="0" w:line="240" w:lineRule="auto"/>
        <w:rPr>
          <w:rFonts w:ascii="Times New Roman" w:hAnsi="Times New Roman" w:cs="Times New Roman"/>
          <w:sz w:val="24"/>
          <w:szCs w:val="24"/>
          <w:lang w:val="vi-VN"/>
        </w:rPr>
      </w:pPr>
    </w:p>
    <w:p w14:paraId="1BDCD536" w14:textId="77777777" w:rsidR="002F5C1F" w:rsidRDefault="002F5C1F" w:rsidP="00A40932">
      <w:pPr>
        <w:spacing w:after="0" w:line="240" w:lineRule="auto"/>
        <w:rPr>
          <w:rFonts w:ascii="Times New Roman" w:hAnsi="Times New Roman" w:cs="Times New Roman"/>
          <w:sz w:val="24"/>
          <w:szCs w:val="24"/>
          <w:lang w:val="vi-VN"/>
        </w:rPr>
      </w:pPr>
    </w:p>
    <w:p w14:paraId="604419C6" w14:textId="77777777" w:rsidR="002F5C1F" w:rsidRDefault="002F5C1F" w:rsidP="00A40932">
      <w:pPr>
        <w:spacing w:after="0" w:line="240" w:lineRule="auto"/>
        <w:rPr>
          <w:rFonts w:ascii="Times New Roman" w:hAnsi="Times New Roman" w:cs="Times New Roman"/>
          <w:sz w:val="24"/>
          <w:szCs w:val="24"/>
          <w:lang w:val="vi-VN"/>
        </w:rPr>
      </w:pPr>
    </w:p>
    <w:p w14:paraId="4BDD0507" w14:textId="77777777" w:rsidR="002F5C1F" w:rsidRDefault="002F5C1F" w:rsidP="00A40932">
      <w:pPr>
        <w:spacing w:after="0" w:line="240" w:lineRule="auto"/>
        <w:rPr>
          <w:rFonts w:ascii="Times New Roman" w:hAnsi="Times New Roman" w:cs="Times New Roman"/>
          <w:sz w:val="24"/>
          <w:szCs w:val="24"/>
          <w:lang w:val="vi-VN"/>
        </w:rPr>
      </w:pPr>
    </w:p>
    <w:p w14:paraId="75F38E60" w14:textId="77777777" w:rsidR="002F5C1F" w:rsidRDefault="002F5C1F" w:rsidP="00A40932">
      <w:pPr>
        <w:spacing w:after="0" w:line="240" w:lineRule="auto"/>
        <w:rPr>
          <w:rFonts w:ascii="Times New Roman" w:hAnsi="Times New Roman" w:cs="Times New Roman"/>
          <w:sz w:val="24"/>
          <w:szCs w:val="24"/>
          <w:lang w:val="vi-VN"/>
        </w:rPr>
      </w:pPr>
    </w:p>
    <w:p w14:paraId="62F343F1" w14:textId="77777777" w:rsidR="002F5C1F" w:rsidRDefault="002F5C1F" w:rsidP="00A40932">
      <w:pPr>
        <w:spacing w:after="0" w:line="240" w:lineRule="auto"/>
        <w:rPr>
          <w:rFonts w:ascii="Times New Roman" w:hAnsi="Times New Roman" w:cs="Times New Roman"/>
          <w:sz w:val="24"/>
          <w:szCs w:val="24"/>
          <w:lang w:val="vi-VN"/>
        </w:rPr>
      </w:pPr>
    </w:p>
    <w:p w14:paraId="099E2621" w14:textId="77777777" w:rsidR="002F5C1F" w:rsidRDefault="002F5C1F" w:rsidP="00A40932">
      <w:pPr>
        <w:spacing w:after="0" w:line="240" w:lineRule="auto"/>
        <w:rPr>
          <w:rFonts w:ascii="Times New Roman" w:hAnsi="Times New Roman" w:cs="Times New Roman"/>
          <w:sz w:val="24"/>
          <w:szCs w:val="24"/>
          <w:lang w:val="vi-VN"/>
        </w:rPr>
      </w:pPr>
    </w:p>
    <w:p w14:paraId="393F4265" w14:textId="77777777" w:rsidR="002F5C1F" w:rsidRDefault="002F5C1F" w:rsidP="00A40932">
      <w:pPr>
        <w:spacing w:after="0" w:line="240" w:lineRule="auto"/>
        <w:rPr>
          <w:rFonts w:ascii="Times New Roman" w:hAnsi="Times New Roman" w:cs="Times New Roman"/>
          <w:sz w:val="24"/>
          <w:szCs w:val="24"/>
          <w:lang w:val="vi-VN"/>
        </w:rPr>
      </w:pPr>
    </w:p>
    <w:p w14:paraId="7CCE56F8" w14:textId="77777777" w:rsidR="002F5C1F" w:rsidRDefault="002F5C1F" w:rsidP="00A40932">
      <w:pPr>
        <w:spacing w:after="0" w:line="240" w:lineRule="auto"/>
        <w:rPr>
          <w:rFonts w:ascii="Times New Roman" w:hAnsi="Times New Roman" w:cs="Times New Roman"/>
          <w:sz w:val="24"/>
          <w:szCs w:val="24"/>
          <w:lang w:val="vi-VN"/>
        </w:rPr>
      </w:pPr>
    </w:p>
    <w:p w14:paraId="68F680D8" w14:textId="77777777" w:rsidR="002F5C1F" w:rsidRDefault="002F5C1F" w:rsidP="00A40932">
      <w:pPr>
        <w:spacing w:after="0" w:line="240" w:lineRule="auto"/>
        <w:rPr>
          <w:rFonts w:ascii="Times New Roman" w:hAnsi="Times New Roman" w:cs="Times New Roman"/>
          <w:sz w:val="24"/>
          <w:szCs w:val="24"/>
          <w:lang w:val="vi-VN"/>
        </w:rPr>
      </w:pPr>
    </w:p>
    <w:p w14:paraId="19EB7D54" w14:textId="77777777" w:rsidR="002F5C1F" w:rsidRDefault="002F5C1F" w:rsidP="00A40932">
      <w:pPr>
        <w:spacing w:after="0" w:line="240" w:lineRule="auto"/>
        <w:rPr>
          <w:rFonts w:ascii="Times New Roman" w:hAnsi="Times New Roman" w:cs="Times New Roman"/>
          <w:sz w:val="24"/>
          <w:szCs w:val="24"/>
          <w:lang w:val="vi-VN"/>
        </w:rPr>
      </w:pPr>
    </w:p>
    <w:p w14:paraId="2BB17418" w14:textId="77777777" w:rsidR="002F5C1F" w:rsidRDefault="002F5C1F" w:rsidP="00A40932">
      <w:pPr>
        <w:spacing w:after="0" w:line="240" w:lineRule="auto"/>
        <w:rPr>
          <w:rFonts w:ascii="Times New Roman" w:hAnsi="Times New Roman" w:cs="Times New Roman"/>
          <w:sz w:val="24"/>
          <w:szCs w:val="24"/>
          <w:lang w:val="vi-VN"/>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2F5C1F" w:rsidRPr="002F5C1F" w14:paraId="4D49228B" w14:textId="77777777" w:rsidTr="00503BE6">
        <w:tc>
          <w:tcPr>
            <w:tcW w:w="3958" w:type="dxa"/>
          </w:tcPr>
          <w:p w14:paraId="3EC970B0" w14:textId="77777777" w:rsidR="002F5C1F" w:rsidRPr="002F5C1F" w:rsidRDefault="002F5C1F" w:rsidP="002F5C1F">
            <w:pPr>
              <w:spacing w:after="0"/>
              <w:jc w:val="center"/>
              <w:rPr>
                <w:rFonts w:ascii="Times New Roman" w:hAnsi="Times New Roman" w:cs="Times New Roman"/>
                <w:b/>
                <w:color w:val="000000"/>
                <w:sz w:val="24"/>
                <w:szCs w:val="24"/>
              </w:rPr>
            </w:pPr>
            <w:r w:rsidRPr="002F5C1F">
              <w:rPr>
                <w:rFonts w:ascii="Times New Roman" w:hAnsi="Times New Roman" w:cs="Times New Roman"/>
                <w:b/>
                <w:color w:val="000000"/>
                <w:sz w:val="24"/>
                <w:szCs w:val="24"/>
              </w:rPr>
              <w:lastRenderedPageBreak/>
              <w:t>SỞ GDĐT THÀNH PHỐ HUẾ</w:t>
            </w:r>
          </w:p>
          <w:p w14:paraId="50F4F2FE" w14:textId="132CDF1F" w:rsidR="002F5C1F" w:rsidRPr="002F5C1F" w:rsidRDefault="002F5C1F" w:rsidP="002F5C1F">
            <w:pPr>
              <w:spacing w:after="0"/>
              <w:jc w:val="center"/>
              <w:rPr>
                <w:rFonts w:ascii="Times New Roman" w:hAnsi="Times New Roman" w:cs="Times New Roman"/>
                <w:i/>
                <w:color w:val="000000"/>
                <w:sz w:val="24"/>
                <w:szCs w:val="24"/>
                <w:lang w:val="vi-VN"/>
              </w:rPr>
            </w:pPr>
            <w:r w:rsidRPr="002F5C1F">
              <w:rPr>
                <w:rFonts w:ascii="Times New Roman" w:hAnsi="Times New Roman" w:cs="Times New Roman"/>
                <w:b/>
                <w:color w:val="000000"/>
                <w:sz w:val="24"/>
                <w:szCs w:val="24"/>
              </w:rPr>
              <w:t>THAM KHẢ</w:t>
            </w:r>
            <w:r>
              <w:rPr>
                <w:rFonts w:ascii="Times New Roman" w:hAnsi="Times New Roman" w:cs="Times New Roman"/>
                <w:b/>
                <w:color w:val="000000"/>
                <w:sz w:val="24"/>
                <w:szCs w:val="24"/>
              </w:rPr>
              <w:t>O 11</w:t>
            </w:r>
          </w:p>
          <w:p w14:paraId="601AD90E" w14:textId="77777777" w:rsidR="002F5C1F" w:rsidRPr="002F5C1F" w:rsidRDefault="002F5C1F" w:rsidP="002F5C1F">
            <w:pPr>
              <w:spacing w:after="0"/>
              <w:jc w:val="center"/>
              <w:rPr>
                <w:rFonts w:ascii="Times New Roman" w:hAnsi="Times New Roman" w:cs="Times New Roman"/>
                <w:i/>
                <w:color w:val="000000"/>
                <w:sz w:val="24"/>
                <w:szCs w:val="24"/>
              </w:rPr>
            </w:pPr>
          </w:p>
        </w:tc>
        <w:tc>
          <w:tcPr>
            <w:tcW w:w="6443" w:type="dxa"/>
            <w:hideMark/>
          </w:tcPr>
          <w:p w14:paraId="0105E5AD" w14:textId="77777777" w:rsidR="002F5C1F" w:rsidRPr="002F5C1F" w:rsidRDefault="002F5C1F" w:rsidP="002F5C1F">
            <w:pPr>
              <w:spacing w:after="0"/>
              <w:ind w:leftChars="-200" w:left="-440" w:firstLine="429"/>
              <w:jc w:val="center"/>
              <w:rPr>
                <w:rFonts w:ascii="Times New Roman" w:hAnsi="Times New Roman" w:cs="Times New Roman"/>
                <w:b/>
                <w:color w:val="000000"/>
                <w:sz w:val="24"/>
                <w:szCs w:val="24"/>
              </w:rPr>
            </w:pPr>
            <w:r w:rsidRPr="002F5C1F">
              <w:rPr>
                <w:rFonts w:ascii="Times New Roman" w:hAnsi="Times New Roman" w:cs="Times New Roman"/>
                <w:b/>
                <w:color w:val="000000"/>
                <w:sz w:val="24"/>
                <w:szCs w:val="24"/>
              </w:rPr>
              <w:t xml:space="preserve">   ĐỀ THI TỐT NGHIỆP TRUNG HỌC PHỔ THÔNG</w:t>
            </w:r>
          </w:p>
          <w:p w14:paraId="5A48CD6D" w14:textId="77777777" w:rsidR="002F5C1F" w:rsidRPr="002F5C1F" w:rsidRDefault="002F5C1F" w:rsidP="002F5C1F">
            <w:pPr>
              <w:spacing w:after="0"/>
              <w:ind w:leftChars="-200" w:left="-440"/>
              <w:jc w:val="center"/>
              <w:rPr>
                <w:rFonts w:ascii="Times New Roman" w:hAnsi="Times New Roman" w:cs="Times New Roman"/>
                <w:b/>
                <w:color w:val="000000"/>
                <w:sz w:val="24"/>
                <w:szCs w:val="24"/>
              </w:rPr>
            </w:pPr>
            <w:r w:rsidRPr="002F5C1F">
              <w:rPr>
                <w:rFonts w:ascii="Times New Roman" w:hAnsi="Times New Roman" w:cs="Times New Roman"/>
                <w:b/>
                <w:color w:val="000000"/>
                <w:sz w:val="24"/>
                <w:szCs w:val="24"/>
              </w:rPr>
              <w:t>NĂM 2025</w:t>
            </w:r>
          </w:p>
          <w:p w14:paraId="35FDB58D" w14:textId="77777777" w:rsidR="002F5C1F" w:rsidRPr="002F5C1F" w:rsidRDefault="002F5C1F" w:rsidP="002F5C1F">
            <w:pPr>
              <w:spacing w:after="0"/>
              <w:ind w:leftChars="-200" w:left="-440"/>
              <w:jc w:val="center"/>
              <w:rPr>
                <w:rFonts w:ascii="Times New Roman" w:hAnsi="Times New Roman" w:cs="Times New Roman"/>
                <w:b/>
                <w:color w:val="000000"/>
                <w:sz w:val="24"/>
                <w:szCs w:val="24"/>
              </w:rPr>
            </w:pPr>
            <w:r w:rsidRPr="002F5C1F">
              <w:rPr>
                <w:rFonts w:ascii="Times New Roman" w:hAnsi="Times New Roman" w:cs="Times New Roman"/>
                <w:b/>
                <w:color w:val="000000"/>
                <w:sz w:val="24"/>
                <w:szCs w:val="24"/>
              </w:rPr>
              <w:t>Môn: Ngữ văn</w:t>
            </w:r>
          </w:p>
          <w:p w14:paraId="612AB731" w14:textId="77777777" w:rsidR="002F5C1F" w:rsidRPr="002F5C1F" w:rsidRDefault="002F5C1F" w:rsidP="002F5C1F">
            <w:pPr>
              <w:spacing w:after="0"/>
              <w:ind w:leftChars="-200" w:left="-440"/>
              <w:jc w:val="center"/>
              <w:rPr>
                <w:rFonts w:ascii="Times New Roman" w:hAnsi="Times New Roman" w:cs="Times New Roman"/>
                <w:i/>
                <w:iCs/>
                <w:color w:val="000000"/>
                <w:sz w:val="24"/>
                <w:szCs w:val="24"/>
              </w:rPr>
            </w:pPr>
            <w:r w:rsidRPr="002F5C1F">
              <w:rPr>
                <w:rFonts w:ascii="Times New Roman" w:hAnsi="Times New Roman" w:cs="Times New Roman"/>
                <w:i/>
                <w:iCs/>
                <w:color w:val="000000"/>
                <w:sz w:val="24"/>
                <w:szCs w:val="24"/>
              </w:rPr>
              <w:t>Thời gian: 120 phút (không kể thời gian giao đề)</w:t>
            </w:r>
          </w:p>
          <w:p w14:paraId="3EC2ABE4" w14:textId="77777777" w:rsidR="002F5C1F" w:rsidRPr="002F5C1F" w:rsidRDefault="002F5C1F" w:rsidP="002F5C1F">
            <w:pPr>
              <w:spacing w:after="0"/>
              <w:jc w:val="center"/>
              <w:rPr>
                <w:rFonts w:ascii="Times New Roman" w:hAnsi="Times New Roman" w:cs="Times New Roman"/>
                <w:color w:val="000000"/>
                <w:sz w:val="24"/>
                <w:szCs w:val="24"/>
              </w:rPr>
            </w:pPr>
            <w:r w:rsidRPr="002F5C1F">
              <w:rPr>
                <w:rFonts w:ascii="Times New Roman" w:hAnsi="Times New Roman" w:cs="Times New Roman"/>
                <w:color w:val="000000"/>
                <w:sz w:val="24"/>
                <w:szCs w:val="24"/>
              </w:rPr>
              <w:t>-------------------------------------------</w:t>
            </w:r>
          </w:p>
        </w:tc>
      </w:tr>
    </w:tbl>
    <w:p w14:paraId="3C9B4DA8" w14:textId="77777777" w:rsidR="002F5C1F" w:rsidRDefault="002F5C1F" w:rsidP="00A40932">
      <w:pPr>
        <w:spacing w:after="0" w:line="240" w:lineRule="auto"/>
        <w:rPr>
          <w:rFonts w:ascii="Times New Roman" w:hAnsi="Times New Roman" w:cs="Times New Roman"/>
          <w:sz w:val="24"/>
          <w:szCs w:val="24"/>
          <w:lang w:val="vi-VN"/>
        </w:rPr>
      </w:pPr>
    </w:p>
    <w:p w14:paraId="4F710B40" w14:textId="77777777" w:rsidR="002F5C1F" w:rsidRDefault="002F5C1F" w:rsidP="00A40932">
      <w:pPr>
        <w:spacing w:after="0" w:line="240" w:lineRule="auto"/>
        <w:rPr>
          <w:rFonts w:ascii="Times New Roman" w:hAnsi="Times New Roman" w:cs="Times New Roman"/>
          <w:sz w:val="24"/>
          <w:szCs w:val="24"/>
          <w:lang w:val="vi-VN"/>
        </w:rPr>
      </w:pPr>
    </w:p>
    <w:p w14:paraId="4F151B02" w14:textId="2CFF0BB6" w:rsidR="00A40932" w:rsidRPr="002F5C1F" w:rsidRDefault="00EF003A" w:rsidP="002F5C1F">
      <w:pPr>
        <w:spacing w:after="0" w:line="240" w:lineRule="auto"/>
        <w:jc w:val="center"/>
        <w:rPr>
          <w:rFonts w:ascii="Times New Roman" w:hAnsi="Times New Roman" w:cs="Times New Roman"/>
          <w:sz w:val="24"/>
          <w:szCs w:val="24"/>
          <w:lang w:val="vi-VN"/>
        </w:rPr>
      </w:pPr>
      <w:r w:rsidRPr="00FF7A51">
        <w:rPr>
          <w:rFonts w:ascii="Times New Roman" w:hAnsi="Times New Roman" w:cs="Times New Roman"/>
          <w:b/>
          <w:bCs/>
          <w:sz w:val="24"/>
          <w:szCs w:val="24"/>
          <w:lang w:val="vi-VN"/>
        </w:rPr>
        <w:t>ĐÁP ÁN</w:t>
      </w:r>
      <w:r w:rsidR="00A634EA">
        <w:rPr>
          <w:rFonts w:ascii="Times New Roman" w:hAnsi="Times New Roman" w:cs="Times New Roman"/>
          <w:b/>
          <w:bCs/>
          <w:sz w:val="24"/>
          <w:szCs w:val="24"/>
          <w:lang w:val="vi-VN"/>
        </w:rPr>
        <w:t xml:space="preserve"> VÀ THANG ĐIỂM</w:t>
      </w:r>
    </w:p>
    <w:tbl>
      <w:tblPr>
        <w:tblStyle w:val="TableGrid"/>
        <w:tblpPr w:leftFromText="180" w:rightFromText="180" w:vertAnchor="page" w:horzAnchor="margin" w:tblpY="2224"/>
        <w:tblW w:w="10343" w:type="dxa"/>
        <w:tblLayout w:type="fixed"/>
        <w:tblLook w:val="04A0" w:firstRow="1" w:lastRow="0" w:firstColumn="1" w:lastColumn="0" w:noHBand="0" w:noVBand="1"/>
      </w:tblPr>
      <w:tblGrid>
        <w:gridCol w:w="738"/>
        <w:gridCol w:w="630"/>
        <w:gridCol w:w="7274"/>
        <w:gridCol w:w="1701"/>
      </w:tblGrid>
      <w:tr w:rsidR="00EF003A" w:rsidRPr="00EC60F9" w14:paraId="2BA20ED1" w14:textId="77777777" w:rsidTr="001651D5">
        <w:trPr>
          <w:trHeight w:val="347"/>
        </w:trPr>
        <w:tc>
          <w:tcPr>
            <w:tcW w:w="738" w:type="dxa"/>
            <w:tcBorders>
              <w:top w:val="single" w:sz="4" w:space="0" w:color="auto"/>
              <w:left w:val="single" w:sz="4" w:space="0" w:color="auto"/>
              <w:bottom w:val="single" w:sz="4" w:space="0" w:color="auto"/>
              <w:right w:val="single" w:sz="4" w:space="0" w:color="auto"/>
            </w:tcBorders>
            <w:hideMark/>
          </w:tcPr>
          <w:p w14:paraId="05209D4F" w14:textId="77777777" w:rsidR="00EF003A" w:rsidRPr="00EC60F9" w:rsidRDefault="00EF003A" w:rsidP="00BC1742">
            <w:pPr>
              <w:tabs>
                <w:tab w:val="left" w:pos="1980"/>
              </w:tabs>
              <w:ind w:right="-108"/>
              <w:jc w:val="center"/>
              <w:rPr>
                <w:rFonts w:ascii="Times New Roman" w:hAnsi="Times New Roman"/>
                <w:b/>
                <w:sz w:val="24"/>
                <w:szCs w:val="24"/>
              </w:rPr>
            </w:pPr>
            <w:bookmarkStart w:id="0" w:name="_GoBack" w:colFirst="1" w:colLast="1"/>
            <w:r w:rsidRPr="00EC60F9">
              <w:rPr>
                <w:rFonts w:ascii="Times New Roman" w:hAnsi="Times New Roman"/>
                <w:b/>
                <w:sz w:val="24"/>
                <w:szCs w:val="24"/>
              </w:rPr>
              <w:lastRenderedPageBreak/>
              <w:t>Phần</w:t>
            </w:r>
          </w:p>
        </w:tc>
        <w:tc>
          <w:tcPr>
            <w:tcW w:w="630" w:type="dxa"/>
            <w:tcBorders>
              <w:top w:val="single" w:sz="4" w:space="0" w:color="auto"/>
              <w:left w:val="single" w:sz="4" w:space="0" w:color="auto"/>
              <w:bottom w:val="single" w:sz="4" w:space="0" w:color="auto"/>
              <w:right w:val="single" w:sz="4" w:space="0" w:color="auto"/>
            </w:tcBorders>
            <w:hideMark/>
          </w:tcPr>
          <w:p w14:paraId="4F3F9173" w14:textId="77777777" w:rsidR="00EF003A" w:rsidRPr="00EC60F9" w:rsidRDefault="00EF003A" w:rsidP="00BC1742">
            <w:pPr>
              <w:tabs>
                <w:tab w:val="left" w:pos="1035"/>
              </w:tabs>
              <w:ind w:right="-108"/>
              <w:jc w:val="center"/>
              <w:rPr>
                <w:rFonts w:ascii="Times New Roman" w:hAnsi="Times New Roman"/>
                <w:b/>
                <w:sz w:val="24"/>
                <w:szCs w:val="24"/>
              </w:rPr>
            </w:pPr>
            <w:r w:rsidRPr="00EC60F9">
              <w:rPr>
                <w:rFonts w:ascii="Times New Roman" w:hAnsi="Times New Roman"/>
                <w:b/>
                <w:sz w:val="24"/>
                <w:szCs w:val="24"/>
              </w:rPr>
              <w:t>Câu</w:t>
            </w:r>
          </w:p>
        </w:tc>
        <w:tc>
          <w:tcPr>
            <w:tcW w:w="7274" w:type="dxa"/>
            <w:tcBorders>
              <w:top w:val="single" w:sz="4" w:space="0" w:color="auto"/>
              <w:left w:val="single" w:sz="4" w:space="0" w:color="auto"/>
              <w:bottom w:val="single" w:sz="4" w:space="0" w:color="auto"/>
              <w:right w:val="single" w:sz="4" w:space="0" w:color="auto"/>
            </w:tcBorders>
            <w:hideMark/>
          </w:tcPr>
          <w:p w14:paraId="54BBD9FE"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Nội dung</w:t>
            </w:r>
          </w:p>
        </w:tc>
        <w:tc>
          <w:tcPr>
            <w:tcW w:w="1701" w:type="dxa"/>
            <w:tcBorders>
              <w:top w:val="single" w:sz="4" w:space="0" w:color="auto"/>
              <w:left w:val="single" w:sz="4" w:space="0" w:color="auto"/>
              <w:bottom w:val="single" w:sz="4" w:space="0" w:color="auto"/>
              <w:right w:val="single" w:sz="4" w:space="0" w:color="auto"/>
            </w:tcBorders>
            <w:hideMark/>
          </w:tcPr>
          <w:p w14:paraId="45A6D0B8" w14:textId="77777777" w:rsidR="00EF003A" w:rsidRPr="00EC60F9" w:rsidRDefault="00EF003A" w:rsidP="00BC1742">
            <w:pPr>
              <w:tabs>
                <w:tab w:val="left" w:pos="1035"/>
              </w:tabs>
              <w:ind w:right="-41"/>
              <w:jc w:val="both"/>
              <w:rPr>
                <w:rFonts w:ascii="Times New Roman" w:hAnsi="Times New Roman"/>
                <w:b/>
                <w:sz w:val="24"/>
                <w:szCs w:val="24"/>
              </w:rPr>
            </w:pPr>
            <w:r w:rsidRPr="00EC60F9">
              <w:rPr>
                <w:rFonts w:ascii="Times New Roman" w:hAnsi="Times New Roman"/>
                <w:b/>
                <w:sz w:val="24"/>
                <w:szCs w:val="24"/>
              </w:rPr>
              <w:t>Điểm</w:t>
            </w:r>
          </w:p>
        </w:tc>
      </w:tr>
      <w:tr w:rsidR="00EF003A" w:rsidRPr="00EC60F9" w14:paraId="59F31EAC" w14:textId="77777777" w:rsidTr="001651D5">
        <w:tc>
          <w:tcPr>
            <w:tcW w:w="738" w:type="dxa"/>
            <w:tcBorders>
              <w:top w:val="single" w:sz="4" w:space="0" w:color="auto"/>
              <w:left w:val="single" w:sz="4" w:space="0" w:color="auto"/>
              <w:bottom w:val="single" w:sz="4" w:space="0" w:color="auto"/>
              <w:right w:val="single" w:sz="4" w:space="0" w:color="auto"/>
            </w:tcBorders>
            <w:hideMark/>
          </w:tcPr>
          <w:p w14:paraId="031F37F4"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I</w:t>
            </w:r>
          </w:p>
        </w:tc>
        <w:tc>
          <w:tcPr>
            <w:tcW w:w="630" w:type="dxa"/>
            <w:tcBorders>
              <w:top w:val="single" w:sz="4" w:space="0" w:color="auto"/>
              <w:left w:val="single" w:sz="4" w:space="0" w:color="auto"/>
              <w:bottom w:val="single" w:sz="4" w:space="0" w:color="auto"/>
              <w:right w:val="single" w:sz="4" w:space="0" w:color="auto"/>
            </w:tcBorders>
          </w:tcPr>
          <w:p w14:paraId="5FB23ED1" w14:textId="77777777" w:rsidR="00EF003A" w:rsidRPr="00EC60F9" w:rsidRDefault="00EF003A" w:rsidP="00BC1742">
            <w:pPr>
              <w:tabs>
                <w:tab w:val="left" w:pos="1035"/>
              </w:tabs>
              <w:jc w:val="center"/>
              <w:rPr>
                <w:rFonts w:ascii="Times New Roman" w:hAnsi="Times New Roman"/>
                <w:b/>
                <w:sz w:val="24"/>
                <w:szCs w:val="24"/>
              </w:rPr>
            </w:pPr>
          </w:p>
        </w:tc>
        <w:tc>
          <w:tcPr>
            <w:tcW w:w="7274" w:type="dxa"/>
            <w:tcBorders>
              <w:top w:val="single" w:sz="4" w:space="0" w:color="auto"/>
              <w:left w:val="single" w:sz="4" w:space="0" w:color="auto"/>
              <w:bottom w:val="single" w:sz="4" w:space="0" w:color="auto"/>
              <w:right w:val="single" w:sz="4" w:space="0" w:color="auto"/>
            </w:tcBorders>
            <w:hideMark/>
          </w:tcPr>
          <w:p w14:paraId="5420B417" w14:textId="77777777" w:rsidR="00EF003A" w:rsidRPr="00EC60F9" w:rsidRDefault="00EF003A" w:rsidP="00BC1742">
            <w:pPr>
              <w:tabs>
                <w:tab w:val="left" w:pos="1035"/>
              </w:tabs>
              <w:ind w:left="-108" w:firstLine="108"/>
              <w:rPr>
                <w:rFonts w:ascii="Times New Roman" w:hAnsi="Times New Roman"/>
                <w:b/>
                <w:sz w:val="24"/>
                <w:szCs w:val="24"/>
              </w:rPr>
            </w:pPr>
            <w:r w:rsidRPr="00EC60F9">
              <w:rPr>
                <w:rFonts w:ascii="Times New Roman" w:hAnsi="Times New Roman"/>
                <w:b/>
                <w:sz w:val="24"/>
                <w:szCs w:val="24"/>
              </w:rPr>
              <w:t>PHẦN ĐỌC HIỂU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A9B0DF"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4.0</w:t>
            </w:r>
          </w:p>
        </w:tc>
      </w:tr>
      <w:tr w:rsidR="00EF003A" w:rsidRPr="00EC60F9" w14:paraId="4EF73D5E" w14:textId="77777777" w:rsidTr="001651D5">
        <w:trPr>
          <w:trHeight w:val="428"/>
        </w:trPr>
        <w:tc>
          <w:tcPr>
            <w:tcW w:w="738" w:type="dxa"/>
            <w:tcBorders>
              <w:top w:val="single" w:sz="4" w:space="0" w:color="auto"/>
              <w:left w:val="single" w:sz="4" w:space="0" w:color="auto"/>
              <w:bottom w:val="single" w:sz="4" w:space="0" w:color="auto"/>
              <w:right w:val="single" w:sz="4" w:space="0" w:color="auto"/>
            </w:tcBorders>
            <w:hideMark/>
          </w:tcPr>
          <w:p w14:paraId="5EEC8725"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33098E67"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1</w:t>
            </w:r>
          </w:p>
        </w:tc>
        <w:tc>
          <w:tcPr>
            <w:tcW w:w="7274" w:type="dxa"/>
            <w:tcBorders>
              <w:top w:val="single" w:sz="4" w:space="0" w:color="auto"/>
              <w:left w:val="single" w:sz="4" w:space="0" w:color="auto"/>
              <w:bottom w:val="single" w:sz="4" w:space="0" w:color="auto"/>
              <w:right w:val="single" w:sz="4" w:space="0" w:color="auto"/>
            </w:tcBorders>
            <w:hideMark/>
          </w:tcPr>
          <w:p w14:paraId="10A8D7D8" w14:textId="77777777" w:rsidR="00EF003A" w:rsidRPr="00EC60F9" w:rsidRDefault="00EF003A" w:rsidP="00BC1742">
            <w:pPr>
              <w:rPr>
                <w:rFonts w:ascii="Times New Roman" w:hAnsi="Times New Roman"/>
                <w:sz w:val="24"/>
                <w:szCs w:val="24"/>
              </w:rPr>
            </w:pPr>
            <w:r w:rsidRPr="00EC60F9">
              <w:rPr>
                <w:rFonts w:ascii="Times New Roman" w:hAnsi="Times New Roman"/>
                <w:sz w:val="24"/>
                <w:szCs w:val="24"/>
              </w:rPr>
              <w:t>Ngôi kể trong văn bản là ngôi kể thứ nhất, người kể xưng tôi</w:t>
            </w:r>
          </w:p>
          <w:p w14:paraId="386D2574" w14:textId="77777777" w:rsidR="00EF003A" w:rsidRPr="00EC60F9" w:rsidRDefault="00EF003A" w:rsidP="00BC1742">
            <w:pPr>
              <w:autoSpaceDE w:val="0"/>
              <w:autoSpaceDN w:val="0"/>
              <w:adjustRightInd w:val="0"/>
              <w:rPr>
                <w:rFonts w:ascii="Times New Roman" w:hAnsi="Times New Roman"/>
                <w:b/>
                <w:bCs/>
                <w:i/>
                <w:iCs/>
                <w:sz w:val="24"/>
                <w:szCs w:val="24"/>
              </w:rPr>
            </w:pPr>
            <w:r w:rsidRPr="00EC60F9">
              <w:rPr>
                <w:rFonts w:ascii="Times New Roman" w:hAnsi="Times New Roman"/>
                <w:b/>
                <w:bCs/>
                <w:i/>
                <w:iCs/>
                <w:sz w:val="24"/>
                <w:szCs w:val="24"/>
              </w:rPr>
              <w:t>Hướng dẫn chấm:</w:t>
            </w:r>
          </w:p>
          <w:p w14:paraId="4E429E85" w14:textId="77777777" w:rsidR="00EF003A" w:rsidRPr="00EC60F9" w:rsidRDefault="00EF003A" w:rsidP="00BC1742">
            <w:pPr>
              <w:autoSpaceDE w:val="0"/>
              <w:autoSpaceDN w:val="0"/>
              <w:adjustRightInd w:val="0"/>
              <w:rPr>
                <w:rFonts w:ascii="Times New Roman" w:hAnsi="Times New Roman"/>
                <w:i/>
                <w:iCs/>
                <w:sz w:val="24"/>
                <w:szCs w:val="24"/>
              </w:rPr>
            </w:pPr>
            <w:r w:rsidRPr="00EC60F9">
              <w:rPr>
                <w:rFonts w:ascii="Times New Roman" w:hAnsi="Times New Roman"/>
                <w:i/>
                <w:iCs/>
                <w:sz w:val="24"/>
                <w:szCs w:val="24"/>
              </w:rPr>
              <w:t xml:space="preserve">- Học sinh trả lời như đáp án hoặc có cách diễn đạt tương đương: 0,5 điểm; </w:t>
            </w:r>
          </w:p>
          <w:p w14:paraId="6CC823D0" w14:textId="77777777" w:rsidR="00EF003A" w:rsidRPr="00EC60F9" w:rsidRDefault="00EF003A" w:rsidP="00BC1742">
            <w:pPr>
              <w:rPr>
                <w:rFonts w:ascii="Times New Roman" w:hAnsi="Times New Roman"/>
                <w:sz w:val="24"/>
                <w:szCs w:val="24"/>
              </w:rPr>
            </w:pPr>
            <w:r w:rsidRPr="00EC60F9">
              <w:rPr>
                <w:rFonts w:ascii="Times New Roman" w:hAnsi="Times New Roman"/>
                <w:i/>
                <w:iCs/>
                <w:sz w:val="24"/>
                <w:szCs w:val="24"/>
              </w:rPr>
              <w:t>- Học sinh không trả lời, hoặc trả lời không giống đáp án : 0 điểm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12D80D"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0.5</w:t>
            </w:r>
          </w:p>
        </w:tc>
      </w:tr>
      <w:tr w:rsidR="00EF003A" w:rsidRPr="00EC60F9" w14:paraId="44850B34" w14:textId="77777777" w:rsidTr="001651D5">
        <w:trPr>
          <w:trHeight w:val="824"/>
        </w:trPr>
        <w:tc>
          <w:tcPr>
            <w:tcW w:w="738" w:type="dxa"/>
            <w:tcBorders>
              <w:top w:val="single" w:sz="4" w:space="0" w:color="auto"/>
              <w:left w:val="single" w:sz="4" w:space="0" w:color="auto"/>
              <w:bottom w:val="single" w:sz="4" w:space="0" w:color="auto"/>
              <w:right w:val="single" w:sz="4" w:space="0" w:color="auto"/>
            </w:tcBorders>
          </w:tcPr>
          <w:p w14:paraId="7DFA2665"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009FFC70"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2</w:t>
            </w:r>
          </w:p>
        </w:tc>
        <w:tc>
          <w:tcPr>
            <w:tcW w:w="7274" w:type="dxa"/>
            <w:tcBorders>
              <w:top w:val="single" w:sz="4" w:space="0" w:color="auto"/>
              <w:left w:val="single" w:sz="4" w:space="0" w:color="auto"/>
              <w:bottom w:val="single" w:sz="4" w:space="0" w:color="auto"/>
              <w:right w:val="single" w:sz="4" w:space="0" w:color="auto"/>
            </w:tcBorders>
          </w:tcPr>
          <w:p w14:paraId="14A3FF06" w14:textId="77777777"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rPr>
              <w:t xml:space="preserve">Hành động của nhân vật ông Ba thể hiện sự vui vẻ và hiếu khách: </w:t>
            </w:r>
          </w:p>
          <w:p w14:paraId="727B54B5" w14:textId="7E930978" w:rsidR="00EF003A" w:rsidRPr="00EC60F9" w:rsidRDefault="00EF003A" w:rsidP="00BC1742">
            <w:pPr>
              <w:jc w:val="both"/>
              <w:rPr>
                <w:rFonts w:ascii="Times New Roman" w:hAnsi="Times New Roman"/>
                <w:i/>
                <w:iCs/>
                <w:sz w:val="24"/>
                <w:szCs w:val="24"/>
              </w:rPr>
            </w:pPr>
            <w:r w:rsidRPr="00EC60F9">
              <w:rPr>
                <w:rFonts w:ascii="Times New Roman" w:hAnsi="Times New Roman"/>
                <w:i/>
                <w:iCs/>
                <w:sz w:val="24"/>
                <w:szCs w:val="24"/>
              </w:rPr>
              <w:t>Ông Ba vui vẻ uống từng chén rượu lớn</w:t>
            </w:r>
            <w:r w:rsidR="00553FE8">
              <w:rPr>
                <w:rFonts w:ascii="Times New Roman" w:hAnsi="Times New Roman"/>
                <w:i/>
                <w:iCs/>
                <w:sz w:val="24"/>
                <w:szCs w:val="24"/>
              </w:rPr>
              <w:t>;</w:t>
            </w:r>
            <w:r w:rsidRPr="00EC60F9">
              <w:rPr>
                <w:rFonts w:ascii="Times New Roman" w:hAnsi="Times New Roman"/>
                <w:i/>
                <w:iCs/>
                <w:sz w:val="24"/>
                <w:szCs w:val="24"/>
              </w:rPr>
              <w:t xml:space="preserve"> cười nói vang lên</w:t>
            </w:r>
            <w:r w:rsidR="00553FE8">
              <w:rPr>
                <w:rFonts w:ascii="Times New Roman" w:hAnsi="Times New Roman"/>
                <w:i/>
                <w:iCs/>
                <w:sz w:val="24"/>
                <w:szCs w:val="24"/>
              </w:rPr>
              <w:t>;</w:t>
            </w:r>
            <w:r w:rsidRPr="00EC60F9">
              <w:rPr>
                <w:rFonts w:ascii="Times New Roman" w:hAnsi="Times New Roman"/>
                <w:i/>
                <w:iCs/>
                <w:sz w:val="24"/>
                <w:szCs w:val="24"/>
              </w:rPr>
              <w:t xml:space="preserve"> cùng nhân vật "tôi" bắc ghế ra sân ngồi nói chuyện.</w:t>
            </w:r>
          </w:p>
          <w:p w14:paraId="006D8CB2" w14:textId="77777777" w:rsidR="00EF003A" w:rsidRPr="00EC60F9" w:rsidRDefault="00EF003A" w:rsidP="00BC1742">
            <w:pPr>
              <w:autoSpaceDE w:val="0"/>
              <w:autoSpaceDN w:val="0"/>
              <w:adjustRightInd w:val="0"/>
              <w:rPr>
                <w:rFonts w:ascii="Times New Roman" w:hAnsi="Times New Roman"/>
                <w:b/>
                <w:bCs/>
                <w:i/>
                <w:iCs/>
                <w:sz w:val="24"/>
                <w:szCs w:val="24"/>
              </w:rPr>
            </w:pPr>
            <w:r w:rsidRPr="00EC60F9">
              <w:rPr>
                <w:rFonts w:ascii="Times New Roman" w:hAnsi="Times New Roman"/>
                <w:b/>
                <w:bCs/>
                <w:i/>
                <w:iCs/>
                <w:sz w:val="24"/>
                <w:szCs w:val="24"/>
              </w:rPr>
              <w:t>Hướng dẫn chấm:</w:t>
            </w:r>
          </w:p>
          <w:p w14:paraId="05BB37F3" w14:textId="77777777" w:rsidR="00EF003A" w:rsidRPr="00EC60F9" w:rsidRDefault="00EF003A" w:rsidP="00BC1742">
            <w:pPr>
              <w:autoSpaceDE w:val="0"/>
              <w:autoSpaceDN w:val="0"/>
              <w:adjustRightInd w:val="0"/>
              <w:rPr>
                <w:rFonts w:ascii="Times New Roman" w:hAnsi="Times New Roman"/>
                <w:i/>
                <w:iCs/>
                <w:sz w:val="24"/>
                <w:szCs w:val="24"/>
              </w:rPr>
            </w:pPr>
            <w:r w:rsidRPr="00EC60F9">
              <w:rPr>
                <w:rFonts w:ascii="Times New Roman" w:hAnsi="Times New Roman"/>
                <w:i/>
                <w:iCs/>
                <w:sz w:val="24"/>
                <w:szCs w:val="24"/>
              </w:rPr>
              <w:t xml:space="preserve">- Học sinh trả lời như đáp án hoặc có cách diễn đạt tương đương: 0,5 điểm; </w:t>
            </w:r>
          </w:p>
          <w:p w14:paraId="7A5E09FD" w14:textId="77777777" w:rsidR="00EF003A" w:rsidRPr="00EC60F9" w:rsidRDefault="00EF003A" w:rsidP="00BC1742">
            <w:pPr>
              <w:jc w:val="both"/>
              <w:rPr>
                <w:rFonts w:ascii="Times New Roman" w:hAnsi="Times New Roman"/>
                <w:i/>
                <w:sz w:val="24"/>
                <w:szCs w:val="24"/>
                <w:lang w:val="vi-VN"/>
              </w:rPr>
            </w:pPr>
            <w:r w:rsidRPr="00EC60F9">
              <w:rPr>
                <w:rFonts w:ascii="Times New Roman" w:hAnsi="Times New Roman"/>
                <w:i/>
                <w:iCs/>
                <w:sz w:val="24"/>
                <w:szCs w:val="24"/>
              </w:rPr>
              <w:t>- Học sinh không trả lời, hoặc trả lời không giống đáp án : 0 điểm</w:t>
            </w:r>
          </w:p>
        </w:tc>
        <w:tc>
          <w:tcPr>
            <w:tcW w:w="1701" w:type="dxa"/>
            <w:tcBorders>
              <w:top w:val="single" w:sz="4" w:space="0" w:color="auto"/>
              <w:left w:val="single" w:sz="4" w:space="0" w:color="auto"/>
              <w:bottom w:val="single" w:sz="4" w:space="0" w:color="auto"/>
              <w:right w:val="single" w:sz="4" w:space="0" w:color="auto"/>
            </w:tcBorders>
            <w:vAlign w:val="center"/>
          </w:tcPr>
          <w:p w14:paraId="04B23AC3"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0.5</w:t>
            </w:r>
          </w:p>
        </w:tc>
      </w:tr>
      <w:tr w:rsidR="00EF003A" w:rsidRPr="00EC60F9" w14:paraId="64F6FBFF" w14:textId="77777777" w:rsidTr="001651D5">
        <w:trPr>
          <w:trHeight w:val="1023"/>
        </w:trPr>
        <w:tc>
          <w:tcPr>
            <w:tcW w:w="738" w:type="dxa"/>
            <w:tcBorders>
              <w:top w:val="single" w:sz="4" w:space="0" w:color="auto"/>
              <w:left w:val="single" w:sz="4" w:space="0" w:color="auto"/>
              <w:bottom w:val="single" w:sz="4" w:space="0" w:color="auto"/>
              <w:right w:val="single" w:sz="4" w:space="0" w:color="auto"/>
            </w:tcBorders>
          </w:tcPr>
          <w:p w14:paraId="3F0BA4DB"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3CC02CAB"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3</w:t>
            </w:r>
          </w:p>
        </w:tc>
        <w:tc>
          <w:tcPr>
            <w:tcW w:w="7274" w:type="dxa"/>
            <w:tcBorders>
              <w:top w:val="single" w:sz="4" w:space="0" w:color="auto"/>
              <w:left w:val="single" w:sz="4" w:space="0" w:color="auto"/>
              <w:bottom w:val="single" w:sz="4" w:space="0" w:color="auto"/>
              <w:right w:val="single" w:sz="4" w:space="0" w:color="auto"/>
            </w:tcBorders>
          </w:tcPr>
          <w:p w14:paraId="63205BAA" w14:textId="6B698643" w:rsidR="00714C4A" w:rsidRDefault="00714C4A" w:rsidP="00BC1742">
            <w:pPr>
              <w:pStyle w:val="NormalWeb"/>
              <w:shd w:val="clear" w:color="auto" w:fill="FFFFFF"/>
              <w:spacing w:before="0" w:beforeAutospacing="0" w:after="0" w:afterAutospacing="0"/>
              <w:jc w:val="both"/>
              <w:textAlignment w:val="baseline"/>
            </w:pPr>
            <w:r>
              <w:t xml:space="preserve"> S</w:t>
            </w:r>
            <w:r w:rsidRPr="00AE7DC4">
              <w:rPr>
                <w:lang w:val="vi-VN"/>
              </w:rPr>
              <w:t>ự thay đổi về cảm xúc, suy nghĩ của tôi</w:t>
            </w:r>
            <w:r>
              <w:t xml:space="preserve">: </w:t>
            </w:r>
          </w:p>
          <w:p w14:paraId="548109D0" w14:textId="3008F80A" w:rsidR="003524D4" w:rsidRDefault="00B36E6C" w:rsidP="00BC1742">
            <w:pPr>
              <w:pStyle w:val="NormalWeb"/>
              <w:shd w:val="clear" w:color="auto" w:fill="FFFFFF"/>
              <w:spacing w:before="0" w:beforeAutospacing="0" w:after="0" w:afterAutospacing="0"/>
              <w:jc w:val="both"/>
              <w:textAlignment w:val="baseline"/>
              <w:rPr>
                <w:iCs/>
              </w:rPr>
            </w:pPr>
            <w:r>
              <w:rPr>
                <w:iCs/>
              </w:rPr>
              <w:t xml:space="preserve">- </w:t>
            </w:r>
            <w:r w:rsidR="003524D4">
              <w:rPr>
                <w:iCs/>
              </w:rPr>
              <w:t>Cảm thấy</w:t>
            </w:r>
            <w:r w:rsidR="00EF003A" w:rsidRPr="00EC60F9">
              <w:rPr>
                <w:iCs/>
                <w:lang w:val="vi-VN"/>
              </w:rPr>
              <w:t xml:space="preserve"> thích thú, vui sướng, thoải mái khi được sống ở quê yên bình</w:t>
            </w:r>
            <w:r w:rsidR="003524D4">
              <w:rPr>
                <w:iCs/>
              </w:rPr>
              <w:t>;</w:t>
            </w:r>
          </w:p>
          <w:p w14:paraId="30A3F2F6" w14:textId="2C6F06B7" w:rsidR="00B36E6C" w:rsidRPr="003524D4" w:rsidRDefault="003524D4" w:rsidP="00BC1742">
            <w:pPr>
              <w:pStyle w:val="NormalWeb"/>
              <w:shd w:val="clear" w:color="auto" w:fill="FFFFFF"/>
              <w:spacing w:before="0" w:beforeAutospacing="0" w:after="0" w:afterAutospacing="0"/>
              <w:jc w:val="both"/>
              <w:textAlignment w:val="baseline"/>
              <w:rPr>
                <w:iCs/>
              </w:rPr>
            </w:pPr>
            <w:r>
              <w:rPr>
                <w:iCs/>
              </w:rPr>
              <w:t>- Cảm nhận</w:t>
            </w:r>
            <w:r w:rsidR="00EF003A" w:rsidRPr="00EC60F9">
              <w:rPr>
                <w:iCs/>
                <w:lang w:val="vi-VN"/>
              </w:rPr>
              <w:t xml:space="preserve"> những con người chân quê thân mật, cởi mở, vui vẻ, hòa đồng. </w:t>
            </w:r>
          </w:p>
          <w:p w14:paraId="0801D5E8" w14:textId="77777777" w:rsidR="00EF003A" w:rsidRPr="00FF7A51" w:rsidRDefault="00EF003A" w:rsidP="00BC1742">
            <w:pPr>
              <w:autoSpaceDE w:val="0"/>
              <w:autoSpaceDN w:val="0"/>
              <w:adjustRightInd w:val="0"/>
              <w:rPr>
                <w:rFonts w:ascii="Times New Roman" w:hAnsi="Times New Roman"/>
                <w:b/>
                <w:bCs/>
                <w:i/>
                <w:iCs/>
                <w:sz w:val="24"/>
                <w:szCs w:val="24"/>
                <w:lang w:val="vi-VN"/>
              </w:rPr>
            </w:pPr>
            <w:r w:rsidRPr="00FF7A51">
              <w:rPr>
                <w:rFonts w:ascii="Times New Roman" w:hAnsi="Times New Roman"/>
                <w:b/>
                <w:bCs/>
                <w:i/>
                <w:iCs/>
                <w:sz w:val="24"/>
                <w:szCs w:val="24"/>
                <w:lang w:val="vi-VN"/>
              </w:rPr>
              <w:t>Hướng dẫn chấm:</w:t>
            </w:r>
          </w:p>
          <w:p w14:paraId="4977C8B9" w14:textId="77777777" w:rsidR="00EF003A" w:rsidRPr="00FF7A51" w:rsidRDefault="00EF003A" w:rsidP="00BC1742">
            <w:pPr>
              <w:autoSpaceDE w:val="0"/>
              <w:autoSpaceDN w:val="0"/>
              <w:adjustRightInd w:val="0"/>
              <w:rPr>
                <w:rFonts w:ascii="Times New Roman" w:hAnsi="Times New Roman"/>
                <w:i/>
                <w:iCs/>
                <w:sz w:val="24"/>
                <w:szCs w:val="24"/>
                <w:lang w:val="vi-VN"/>
              </w:rPr>
            </w:pPr>
            <w:r w:rsidRPr="00FF7A51">
              <w:rPr>
                <w:rFonts w:ascii="Times New Roman" w:hAnsi="Times New Roman"/>
                <w:i/>
                <w:iCs/>
                <w:sz w:val="24"/>
                <w:szCs w:val="24"/>
                <w:lang w:val="vi-VN"/>
              </w:rPr>
              <w:t xml:space="preserve">- Học sinh trả lời như đáp án hoặc có cách diễn đạt tương đương: 1,0 điểm; </w:t>
            </w:r>
          </w:p>
          <w:p w14:paraId="135C37D4" w14:textId="77777777" w:rsidR="00EF003A" w:rsidRPr="00FF7A51" w:rsidRDefault="00EF003A" w:rsidP="00BC1742">
            <w:pPr>
              <w:pStyle w:val="NormalWeb"/>
              <w:shd w:val="clear" w:color="auto" w:fill="FFFFFF"/>
              <w:spacing w:before="0" w:beforeAutospacing="0" w:after="0" w:afterAutospacing="0"/>
              <w:jc w:val="both"/>
              <w:textAlignment w:val="baseline"/>
              <w:rPr>
                <w:lang w:val="vi-VN"/>
              </w:rPr>
            </w:pPr>
            <w:r w:rsidRPr="00FF7A51">
              <w:rPr>
                <w:i/>
                <w:iCs/>
                <w:lang w:val="vi-VN"/>
              </w:rPr>
              <w:t>- Học sinh không trả lời, hoặc trả lời không giống đáp án : 0 điểm</w:t>
            </w:r>
          </w:p>
        </w:tc>
        <w:tc>
          <w:tcPr>
            <w:tcW w:w="1701" w:type="dxa"/>
            <w:tcBorders>
              <w:top w:val="single" w:sz="4" w:space="0" w:color="auto"/>
              <w:left w:val="single" w:sz="4" w:space="0" w:color="auto"/>
              <w:bottom w:val="single" w:sz="4" w:space="0" w:color="auto"/>
              <w:right w:val="single" w:sz="4" w:space="0" w:color="auto"/>
            </w:tcBorders>
            <w:vAlign w:val="center"/>
          </w:tcPr>
          <w:p w14:paraId="53D67297"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1.0</w:t>
            </w:r>
          </w:p>
        </w:tc>
      </w:tr>
      <w:tr w:rsidR="00EF003A" w:rsidRPr="00EC60F9" w14:paraId="418CC29D" w14:textId="77777777" w:rsidTr="001651D5">
        <w:trPr>
          <w:trHeight w:val="458"/>
        </w:trPr>
        <w:tc>
          <w:tcPr>
            <w:tcW w:w="738" w:type="dxa"/>
            <w:tcBorders>
              <w:top w:val="single" w:sz="4" w:space="0" w:color="auto"/>
              <w:left w:val="single" w:sz="4" w:space="0" w:color="auto"/>
              <w:bottom w:val="single" w:sz="4" w:space="0" w:color="auto"/>
              <w:right w:val="single" w:sz="4" w:space="0" w:color="auto"/>
            </w:tcBorders>
          </w:tcPr>
          <w:p w14:paraId="722E4A1D" w14:textId="77777777" w:rsidR="00EF003A" w:rsidRPr="00EC60F9" w:rsidRDefault="00EF003A" w:rsidP="00BC1742">
            <w:pPr>
              <w:tabs>
                <w:tab w:val="left" w:pos="1035"/>
              </w:tabs>
              <w:jc w:val="center"/>
              <w:rPr>
                <w:rFonts w:ascii="Times New Roman" w:hAnsi="Times New Roman"/>
                <w:sz w:val="24"/>
                <w:szCs w:val="24"/>
              </w:rPr>
            </w:pPr>
          </w:p>
          <w:p w14:paraId="74DE2AA0" w14:textId="77777777" w:rsidR="00EF003A" w:rsidRPr="00EC60F9" w:rsidRDefault="00EF003A" w:rsidP="00BC1742">
            <w:pPr>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hideMark/>
          </w:tcPr>
          <w:p w14:paraId="0A163224"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4</w:t>
            </w:r>
          </w:p>
        </w:tc>
        <w:tc>
          <w:tcPr>
            <w:tcW w:w="7274" w:type="dxa"/>
            <w:tcBorders>
              <w:top w:val="single" w:sz="4" w:space="0" w:color="auto"/>
              <w:left w:val="single" w:sz="4" w:space="0" w:color="auto"/>
              <w:bottom w:val="single" w:sz="4" w:space="0" w:color="auto"/>
              <w:right w:val="single" w:sz="4" w:space="0" w:color="auto"/>
            </w:tcBorders>
            <w:vAlign w:val="center"/>
            <w:hideMark/>
          </w:tcPr>
          <w:p w14:paraId="238DBA56" w14:textId="77777777" w:rsidR="00F76239" w:rsidRDefault="00EF003A" w:rsidP="00BC1742">
            <w:pPr>
              <w:pStyle w:val="NormalWeb"/>
              <w:spacing w:before="0" w:beforeAutospacing="0" w:after="0" w:afterAutospacing="0"/>
              <w:jc w:val="both"/>
            </w:pPr>
            <w:r w:rsidRPr="00EC60F9">
              <w:rPr>
                <w:lang w:val="vi-VN"/>
              </w:rPr>
              <w:t xml:space="preserve"> </w:t>
            </w:r>
            <w:r w:rsidR="00F76239">
              <w:t xml:space="preserve">- </w:t>
            </w:r>
            <w:r w:rsidRPr="00EC60F9">
              <w:rPr>
                <w:lang w:val="vi-VN"/>
              </w:rPr>
              <w:t>Bức tranh thiên nhiên yên ả, thanh bình, có phần êm đềm, tĩnh lặng.</w:t>
            </w:r>
          </w:p>
          <w:p w14:paraId="108E45DB" w14:textId="1171D01D" w:rsidR="00EF003A" w:rsidRPr="00EC60F9" w:rsidRDefault="00F76239" w:rsidP="00BC1742">
            <w:pPr>
              <w:pStyle w:val="NormalWeb"/>
              <w:spacing w:before="0" w:beforeAutospacing="0" w:after="0" w:afterAutospacing="0"/>
              <w:jc w:val="both"/>
              <w:rPr>
                <w:lang w:val="vi-VN"/>
              </w:rPr>
            </w:pPr>
            <w:r>
              <w:t xml:space="preserve">- </w:t>
            </w:r>
            <w:r w:rsidR="00EF003A" w:rsidRPr="00EC60F9">
              <w:rPr>
                <w:lang w:val="vi-VN"/>
              </w:rPr>
              <w:t xml:space="preserve"> Được cảm nhận qua những cảnh vật quen thuộc: Buổi chiều êm ả, đàn chim vỗ cánh rào rào, mây trời ven đồi, cái chợ nhỏ, con sông uốn éo, đồng ruộng eo hẹp... qua những cảnh vật</w:t>
            </w:r>
            <w:r w:rsidR="00714C4A">
              <w:t>;</w:t>
            </w:r>
            <w:r w:rsidR="00EF003A" w:rsidRPr="00EC60F9">
              <w:rPr>
                <w:lang w:val="vi-VN"/>
              </w:rPr>
              <w:t xml:space="preserve"> Qua đó người đọc cảm nhận được một bức tranh thiên nhiên tươi đẹp và thơ mộng. </w:t>
            </w:r>
          </w:p>
          <w:p w14:paraId="3D1A8D91" w14:textId="77777777" w:rsidR="00EF003A" w:rsidRPr="00FF7A51" w:rsidRDefault="00EF003A" w:rsidP="00BC1742">
            <w:pPr>
              <w:autoSpaceDE w:val="0"/>
              <w:autoSpaceDN w:val="0"/>
              <w:adjustRightInd w:val="0"/>
              <w:jc w:val="both"/>
              <w:rPr>
                <w:rFonts w:ascii="Times New Roman" w:hAnsi="Times New Roman"/>
                <w:b/>
                <w:bCs/>
                <w:i/>
                <w:iCs/>
                <w:sz w:val="24"/>
                <w:szCs w:val="24"/>
                <w:lang w:val="vi-VN"/>
              </w:rPr>
            </w:pPr>
            <w:r w:rsidRPr="00FF7A51">
              <w:rPr>
                <w:rFonts w:ascii="Times New Roman" w:hAnsi="Times New Roman"/>
                <w:b/>
                <w:bCs/>
                <w:i/>
                <w:iCs/>
                <w:sz w:val="24"/>
                <w:szCs w:val="24"/>
                <w:lang w:val="vi-VN"/>
              </w:rPr>
              <w:t xml:space="preserve">Hướng dẫn chấm: </w:t>
            </w:r>
          </w:p>
          <w:p w14:paraId="3EB5D78E" w14:textId="77777777" w:rsidR="00EF003A" w:rsidRPr="00FF7A51" w:rsidRDefault="00EF003A" w:rsidP="00BC1742">
            <w:pPr>
              <w:autoSpaceDE w:val="0"/>
              <w:autoSpaceDN w:val="0"/>
              <w:adjustRightInd w:val="0"/>
              <w:jc w:val="both"/>
              <w:rPr>
                <w:rFonts w:ascii="Times New Roman" w:hAnsi="Times New Roman"/>
                <w:i/>
                <w:iCs/>
                <w:sz w:val="24"/>
                <w:szCs w:val="24"/>
                <w:lang w:val="vi-VN"/>
              </w:rPr>
            </w:pPr>
            <w:r w:rsidRPr="00FF7A51">
              <w:rPr>
                <w:rFonts w:ascii="Times New Roman" w:hAnsi="Times New Roman"/>
                <w:i/>
                <w:iCs/>
                <w:sz w:val="24"/>
                <w:szCs w:val="24"/>
                <w:lang w:val="vi-VN"/>
              </w:rPr>
              <w:t xml:space="preserve">- Học sinh trả lời như đáp án hoặc có cách diễn đạt tương đương: 1,0 điểm; </w:t>
            </w:r>
          </w:p>
          <w:p w14:paraId="611B414B" w14:textId="77777777" w:rsidR="00EF003A" w:rsidRPr="00FF7A51" w:rsidRDefault="00EF003A" w:rsidP="00BC1742">
            <w:pPr>
              <w:autoSpaceDE w:val="0"/>
              <w:autoSpaceDN w:val="0"/>
              <w:adjustRightInd w:val="0"/>
              <w:jc w:val="both"/>
              <w:rPr>
                <w:rFonts w:ascii="Times New Roman" w:hAnsi="Times New Roman"/>
                <w:i/>
                <w:iCs/>
                <w:sz w:val="24"/>
                <w:szCs w:val="24"/>
                <w:lang w:val="vi-VN"/>
              </w:rPr>
            </w:pPr>
            <w:r w:rsidRPr="00FF7A51">
              <w:rPr>
                <w:rFonts w:ascii="Times New Roman" w:hAnsi="Times New Roman"/>
                <w:i/>
                <w:iCs/>
                <w:sz w:val="24"/>
                <w:szCs w:val="24"/>
                <w:lang w:val="vi-VN"/>
              </w:rPr>
              <w:t xml:space="preserve">-Học sinh trả lời 1 ý : 0,5 điểm </w:t>
            </w:r>
          </w:p>
          <w:p w14:paraId="6DA4CADC" w14:textId="77777777" w:rsidR="00EF003A" w:rsidRPr="00FF7A51" w:rsidRDefault="00EF003A" w:rsidP="00BC1742">
            <w:pPr>
              <w:autoSpaceDE w:val="0"/>
              <w:autoSpaceDN w:val="0"/>
              <w:adjustRightInd w:val="0"/>
              <w:jc w:val="both"/>
              <w:rPr>
                <w:rFonts w:ascii="Times New Roman" w:hAnsi="Times New Roman"/>
                <w:i/>
                <w:iCs/>
                <w:sz w:val="24"/>
                <w:szCs w:val="24"/>
                <w:lang w:val="vi-VN"/>
              </w:rPr>
            </w:pPr>
            <w:r w:rsidRPr="00FF7A51">
              <w:rPr>
                <w:rFonts w:ascii="Times New Roman" w:hAnsi="Times New Roman"/>
                <w:i/>
                <w:iCs/>
                <w:sz w:val="24"/>
                <w:szCs w:val="24"/>
                <w:lang w:val="vi-VN"/>
              </w:rPr>
              <w:t xml:space="preserve">- Học sinh không trả lời, hoặc trả lời sai : 0 điểm </w:t>
            </w:r>
          </w:p>
          <w:p w14:paraId="66075A59" w14:textId="77777777" w:rsidR="00EF003A" w:rsidRPr="00FF7A51" w:rsidRDefault="00EF003A" w:rsidP="00BC1742">
            <w:pPr>
              <w:pStyle w:val="NormalWeb"/>
              <w:spacing w:before="0" w:beforeAutospacing="0" w:after="0" w:afterAutospacing="0"/>
              <w:jc w:val="both"/>
              <w:rPr>
                <w:lang w:val="vi-VN"/>
              </w:rPr>
            </w:pPr>
            <w:r w:rsidRPr="00FF7A51">
              <w:rPr>
                <w:i/>
                <w:iCs/>
                <w:lang w:val="vi-VN"/>
              </w:rPr>
              <w:t>- Những trường hợp khác, Giám khảo tùy theo sự đúng đắn trong câu trả lời của thí sinh mà cho điểm.</w:t>
            </w:r>
          </w:p>
          <w:p w14:paraId="4321EF0F" w14:textId="77777777" w:rsidR="00EF003A" w:rsidRPr="00EC60F9" w:rsidRDefault="00EF003A" w:rsidP="00BC1742">
            <w:pPr>
              <w:jc w:val="both"/>
              <w:rPr>
                <w:rFonts w:ascii="Times New Roman" w:hAnsi="Times New Roman"/>
                <w:bCs/>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DCED6A" w14:textId="77777777" w:rsidR="00EF003A" w:rsidRPr="00EC60F9" w:rsidRDefault="00EF003A" w:rsidP="00BC1742">
            <w:pPr>
              <w:jc w:val="center"/>
              <w:rPr>
                <w:rFonts w:ascii="Times New Roman" w:hAnsi="Times New Roman"/>
                <w:sz w:val="24"/>
                <w:szCs w:val="24"/>
                <w:lang w:val="vi-VN"/>
              </w:rPr>
            </w:pPr>
            <w:r w:rsidRPr="00EC60F9">
              <w:rPr>
                <w:rFonts w:ascii="Times New Roman" w:hAnsi="Times New Roman"/>
                <w:sz w:val="24"/>
                <w:szCs w:val="24"/>
                <w:lang w:val="vi-VN"/>
              </w:rPr>
              <w:t>1,0</w:t>
            </w:r>
          </w:p>
        </w:tc>
      </w:tr>
      <w:tr w:rsidR="00EF003A" w:rsidRPr="00EC60F9" w14:paraId="426822D7" w14:textId="77777777" w:rsidTr="001651D5">
        <w:trPr>
          <w:trHeight w:val="699"/>
        </w:trPr>
        <w:tc>
          <w:tcPr>
            <w:tcW w:w="738" w:type="dxa"/>
            <w:tcBorders>
              <w:top w:val="single" w:sz="4" w:space="0" w:color="auto"/>
              <w:left w:val="single" w:sz="4" w:space="0" w:color="auto"/>
              <w:bottom w:val="single" w:sz="4" w:space="0" w:color="auto"/>
              <w:right w:val="single" w:sz="4" w:space="0" w:color="auto"/>
            </w:tcBorders>
          </w:tcPr>
          <w:p w14:paraId="5012E956" w14:textId="77777777" w:rsidR="00EF003A" w:rsidRPr="00EC60F9" w:rsidRDefault="00EF003A" w:rsidP="00BC1742">
            <w:pPr>
              <w:tabs>
                <w:tab w:val="left" w:pos="1035"/>
              </w:tabs>
              <w:jc w:val="center"/>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008E5C17"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5</w:t>
            </w:r>
          </w:p>
        </w:tc>
        <w:tc>
          <w:tcPr>
            <w:tcW w:w="7274" w:type="dxa"/>
            <w:tcBorders>
              <w:top w:val="single" w:sz="4" w:space="0" w:color="auto"/>
              <w:left w:val="single" w:sz="4" w:space="0" w:color="auto"/>
              <w:bottom w:val="single" w:sz="4" w:space="0" w:color="auto"/>
              <w:right w:val="single" w:sz="4" w:space="0" w:color="auto"/>
            </w:tcBorders>
            <w:vAlign w:val="center"/>
          </w:tcPr>
          <w:p w14:paraId="706F9BA5" w14:textId="45C9815F" w:rsidR="00EF003A" w:rsidRPr="00EC60F9" w:rsidRDefault="00EF003A" w:rsidP="00BC1742">
            <w:pPr>
              <w:pStyle w:val="NormalWeb"/>
              <w:spacing w:before="0" w:beforeAutospacing="0" w:after="0" w:afterAutospacing="0"/>
              <w:jc w:val="both"/>
            </w:pPr>
            <w:r w:rsidRPr="00EC60F9">
              <w:t>-</w:t>
            </w:r>
            <w:r w:rsidR="00A40932">
              <w:t xml:space="preserve"> </w:t>
            </w:r>
            <w:r w:rsidRPr="00EC60F9">
              <w:t xml:space="preserve">Tác phẩm có giá trị giáo dục lớn trong việc rèn luyện nhân cách, bởi nó đề cao tình cảm gia đình, lòng hiếu khách và sự hòa hợp với thiên nhiên. Những phẩm chất này giúp con người trở nên yêu đời, sống tử tế và biết trân trọng giá trị cuộc sống. </w:t>
            </w:r>
          </w:p>
          <w:p w14:paraId="04B2F91D" w14:textId="564990D8" w:rsidR="00EF003A" w:rsidRPr="00EC60F9" w:rsidRDefault="00EF003A" w:rsidP="00BC1742">
            <w:pPr>
              <w:pStyle w:val="NormalWeb"/>
              <w:spacing w:before="0" w:beforeAutospacing="0" w:after="0" w:afterAutospacing="0"/>
              <w:jc w:val="both"/>
            </w:pPr>
            <w:r w:rsidRPr="00EC60F9">
              <w:t>-</w:t>
            </w:r>
            <w:r w:rsidR="00714C4A">
              <w:t xml:space="preserve"> </w:t>
            </w:r>
            <w:r w:rsidRPr="00EC60F9">
              <w:t>Qua trải nghiệm của nhân vật "tôi," người đọc học được cách sống đơn giản nhưng hạnh phúc.</w:t>
            </w:r>
          </w:p>
          <w:p w14:paraId="610B8967" w14:textId="77777777" w:rsidR="00EF003A" w:rsidRPr="00EC60F9" w:rsidRDefault="00EF003A" w:rsidP="00BC1742">
            <w:pPr>
              <w:autoSpaceDE w:val="0"/>
              <w:autoSpaceDN w:val="0"/>
              <w:adjustRightInd w:val="0"/>
              <w:jc w:val="both"/>
              <w:rPr>
                <w:rFonts w:ascii="Times New Roman" w:hAnsi="Times New Roman"/>
                <w:b/>
                <w:bCs/>
                <w:i/>
                <w:iCs/>
                <w:sz w:val="24"/>
                <w:szCs w:val="24"/>
              </w:rPr>
            </w:pPr>
            <w:r w:rsidRPr="00EC60F9">
              <w:rPr>
                <w:rFonts w:ascii="Times New Roman" w:hAnsi="Times New Roman"/>
                <w:b/>
                <w:bCs/>
                <w:i/>
                <w:iCs/>
                <w:sz w:val="24"/>
                <w:szCs w:val="24"/>
              </w:rPr>
              <w:t xml:space="preserve">Hướng dẫn chấm: </w:t>
            </w:r>
          </w:p>
          <w:p w14:paraId="12A31348" w14:textId="77777777" w:rsidR="00EF003A" w:rsidRPr="00EC60F9" w:rsidRDefault="00EF003A" w:rsidP="00BC1742">
            <w:pPr>
              <w:autoSpaceDE w:val="0"/>
              <w:autoSpaceDN w:val="0"/>
              <w:adjustRightInd w:val="0"/>
              <w:jc w:val="both"/>
              <w:rPr>
                <w:rFonts w:ascii="Times New Roman" w:hAnsi="Times New Roman"/>
                <w:i/>
                <w:iCs/>
                <w:sz w:val="24"/>
                <w:szCs w:val="24"/>
              </w:rPr>
            </w:pPr>
            <w:r w:rsidRPr="00EC60F9">
              <w:rPr>
                <w:rFonts w:ascii="Times New Roman" w:hAnsi="Times New Roman"/>
                <w:i/>
                <w:iCs/>
                <w:sz w:val="24"/>
                <w:szCs w:val="24"/>
              </w:rPr>
              <w:t xml:space="preserve">- Học sinh trả lời như đáp án hoặc có cách diễn đạt tương đương: 1,0 điểm; </w:t>
            </w:r>
          </w:p>
          <w:p w14:paraId="152762FD" w14:textId="77777777" w:rsidR="00EF003A" w:rsidRPr="00EC60F9" w:rsidRDefault="00EF003A" w:rsidP="00BC1742">
            <w:pPr>
              <w:autoSpaceDE w:val="0"/>
              <w:autoSpaceDN w:val="0"/>
              <w:adjustRightInd w:val="0"/>
              <w:jc w:val="both"/>
              <w:rPr>
                <w:rFonts w:ascii="Times New Roman" w:hAnsi="Times New Roman"/>
                <w:i/>
                <w:iCs/>
                <w:sz w:val="24"/>
                <w:szCs w:val="24"/>
              </w:rPr>
            </w:pPr>
            <w:r w:rsidRPr="00EC60F9">
              <w:rPr>
                <w:rFonts w:ascii="Times New Roman" w:hAnsi="Times New Roman"/>
                <w:i/>
                <w:iCs/>
                <w:sz w:val="24"/>
                <w:szCs w:val="24"/>
              </w:rPr>
              <w:lastRenderedPageBreak/>
              <w:t xml:space="preserve">-Học sinh trả lời 1 ý : 0,5 điểm </w:t>
            </w:r>
          </w:p>
          <w:p w14:paraId="230D2F5F" w14:textId="77777777" w:rsidR="00EF003A" w:rsidRPr="00EC60F9" w:rsidRDefault="00EF003A" w:rsidP="00BC1742">
            <w:pPr>
              <w:autoSpaceDE w:val="0"/>
              <w:autoSpaceDN w:val="0"/>
              <w:adjustRightInd w:val="0"/>
              <w:jc w:val="both"/>
              <w:rPr>
                <w:rFonts w:ascii="Times New Roman" w:hAnsi="Times New Roman"/>
                <w:i/>
                <w:iCs/>
                <w:sz w:val="24"/>
                <w:szCs w:val="24"/>
              </w:rPr>
            </w:pPr>
            <w:r w:rsidRPr="00EC60F9">
              <w:rPr>
                <w:rFonts w:ascii="Times New Roman" w:hAnsi="Times New Roman"/>
                <w:i/>
                <w:iCs/>
                <w:sz w:val="24"/>
                <w:szCs w:val="24"/>
              </w:rPr>
              <w:t xml:space="preserve">- Học sinh không trả lời, hoặc trả lời sai : 0 điểm </w:t>
            </w:r>
          </w:p>
          <w:p w14:paraId="4BDF1079" w14:textId="77777777" w:rsidR="00EF003A" w:rsidRPr="00EC60F9" w:rsidRDefault="00EF003A" w:rsidP="00BC1742">
            <w:pPr>
              <w:jc w:val="both"/>
              <w:rPr>
                <w:rFonts w:ascii="Times New Roman" w:hAnsi="Times New Roman"/>
                <w:sz w:val="24"/>
                <w:szCs w:val="24"/>
              </w:rPr>
            </w:pPr>
            <w:r w:rsidRPr="00EC60F9">
              <w:rPr>
                <w:rFonts w:ascii="Times New Roman" w:hAnsi="Times New Roman"/>
                <w:i/>
                <w:iCs/>
                <w:sz w:val="24"/>
                <w:szCs w:val="24"/>
              </w:rPr>
              <w:t>- Những trường hợp khác, Giám khảo tùy theo sự đúng đắn trong câu trả lời của thí sinh mà cho điểm.</w:t>
            </w:r>
          </w:p>
        </w:tc>
        <w:tc>
          <w:tcPr>
            <w:tcW w:w="1701" w:type="dxa"/>
            <w:tcBorders>
              <w:top w:val="single" w:sz="4" w:space="0" w:color="auto"/>
              <w:left w:val="single" w:sz="4" w:space="0" w:color="auto"/>
              <w:bottom w:val="single" w:sz="4" w:space="0" w:color="auto"/>
              <w:right w:val="single" w:sz="4" w:space="0" w:color="auto"/>
            </w:tcBorders>
            <w:vAlign w:val="center"/>
          </w:tcPr>
          <w:p w14:paraId="4787DE4E" w14:textId="77777777" w:rsidR="00EF003A" w:rsidRPr="00EC60F9" w:rsidRDefault="00EF003A" w:rsidP="00BC1742">
            <w:pPr>
              <w:jc w:val="center"/>
              <w:rPr>
                <w:rFonts w:ascii="Times New Roman" w:hAnsi="Times New Roman"/>
                <w:sz w:val="24"/>
                <w:szCs w:val="24"/>
              </w:rPr>
            </w:pPr>
            <w:r w:rsidRPr="00EC60F9">
              <w:rPr>
                <w:rFonts w:ascii="Times New Roman" w:hAnsi="Times New Roman"/>
                <w:sz w:val="24"/>
                <w:szCs w:val="24"/>
              </w:rPr>
              <w:lastRenderedPageBreak/>
              <w:t>1.0</w:t>
            </w:r>
          </w:p>
        </w:tc>
      </w:tr>
      <w:tr w:rsidR="00EF003A" w:rsidRPr="00EC60F9" w14:paraId="2FAD1552" w14:textId="77777777" w:rsidTr="001651D5">
        <w:trPr>
          <w:trHeight w:val="471"/>
        </w:trPr>
        <w:tc>
          <w:tcPr>
            <w:tcW w:w="738" w:type="dxa"/>
            <w:tcBorders>
              <w:top w:val="single" w:sz="4" w:space="0" w:color="auto"/>
              <w:left w:val="single" w:sz="4" w:space="0" w:color="auto"/>
              <w:bottom w:val="single" w:sz="4" w:space="0" w:color="auto"/>
              <w:right w:val="single" w:sz="4" w:space="0" w:color="auto"/>
            </w:tcBorders>
            <w:hideMark/>
          </w:tcPr>
          <w:p w14:paraId="300D570A"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lastRenderedPageBreak/>
              <w:t>II</w:t>
            </w:r>
          </w:p>
        </w:tc>
        <w:tc>
          <w:tcPr>
            <w:tcW w:w="630" w:type="dxa"/>
            <w:tcBorders>
              <w:top w:val="single" w:sz="4" w:space="0" w:color="auto"/>
              <w:left w:val="single" w:sz="4" w:space="0" w:color="auto"/>
              <w:bottom w:val="single" w:sz="4" w:space="0" w:color="auto"/>
              <w:right w:val="single" w:sz="4" w:space="0" w:color="auto"/>
            </w:tcBorders>
            <w:vAlign w:val="center"/>
            <w:hideMark/>
          </w:tcPr>
          <w:p w14:paraId="0AD0F8AC" w14:textId="77777777" w:rsidR="00EF003A" w:rsidRPr="00EC60F9" w:rsidRDefault="00EF003A" w:rsidP="00BC1742">
            <w:pPr>
              <w:tabs>
                <w:tab w:val="left" w:pos="1035"/>
              </w:tabs>
              <w:jc w:val="center"/>
              <w:rPr>
                <w:rFonts w:ascii="Times New Roman" w:hAnsi="Times New Roman"/>
                <w:sz w:val="24"/>
                <w:szCs w:val="24"/>
              </w:rPr>
            </w:pPr>
          </w:p>
        </w:tc>
        <w:tc>
          <w:tcPr>
            <w:tcW w:w="7274" w:type="dxa"/>
            <w:tcBorders>
              <w:top w:val="single" w:sz="4" w:space="0" w:color="auto"/>
              <w:left w:val="single" w:sz="4" w:space="0" w:color="auto"/>
              <w:bottom w:val="single" w:sz="4" w:space="0" w:color="auto"/>
              <w:right w:val="single" w:sz="4" w:space="0" w:color="auto"/>
            </w:tcBorders>
            <w:hideMark/>
          </w:tcPr>
          <w:p w14:paraId="0DE09064" w14:textId="77777777" w:rsidR="00EF003A" w:rsidRPr="00EC60F9" w:rsidRDefault="00EF003A" w:rsidP="00BC1742">
            <w:pPr>
              <w:tabs>
                <w:tab w:val="left" w:pos="1035"/>
              </w:tabs>
              <w:ind w:right="-18"/>
              <w:rPr>
                <w:rFonts w:ascii="Times New Roman" w:hAnsi="Times New Roman"/>
                <w:b/>
                <w:sz w:val="24"/>
                <w:szCs w:val="24"/>
              </w:rPr>
            </w:pPr>
            <w:r w:rsidRPr="00EC60F9">
              <w:rPr>
                <w:rFonts w:ascii="Times New Roman" w:hAnsi="Times New Roman"/>
                <w:b/>
                <w:sz w:val="24"/>
                <w:szCs w:val="24"/>
              </w:rPr>
              <w:t>PHẦN VIẾT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0FFEC0"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6.0</w:t>
            </w:r>
          </w:p>
        </w:tc>
      </w:tr>
      <w:tr w:rsidR="00EF003A" w:rsidRPr="00EC60F9" w14:paraId="031DE134" w14:textId="77777777" w:rsidTr="001651D5">
        <w:trPr>
          <w:trHeight w:val="471"/>
        </w:trPr>
        <w:tc>
          <w:tcPr>
            <w:tcW w:w="738" w:type="dxa"/>
            <w:tcBorders>
              <w:top w:val="single" w:sz="4" w:space="0" w:color="auto"/>
              <w:left w:val="single" w:sz="4" w:space="0" w:color="auto"/>
              <w:bottom w:val="nil"/>
              <w:right w:val="single" w:sz="4" w:space="0" w:color="auto"/>
            </w:tcBorders>
          </w:tcPr>
          <w:p w14:paraId="1E17B126"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nil"/>
              <w:left w:val="single" w:sz="4" w:space="0" w:color="auto"/>
              <w:bottom w:val="single" w:sz="4" w:space="0" w:color="auto"/>
              <w:right w:val="single" w:sz="4" w:space="0" w:color="auto"/>
            </w:tcBorders>
            <w:vAlign w:val="center"/>
            <w:hideMark/>
          </w:tcPr>
          <w:p w14:paraId="0DF3C7CA" w14:textId="77777777" w:rsidR="00EF003A" w:rsidRPr="00EC60F9" w:rsidRDefault="00EF003A" w:rsidP="00BC1742">
            <w:pPr>
              <w:tabs>
                <w:tab w:val="left" w:pos="1035"/>
              </w:tabs>
              <w:jc w:val="center"/>
              <w:rPr>
                <w:rFonts w:ascii="Times New Roman" w:hAnsi="Times New Roman"/>
                <w:b/>
                <w:noProof/>
                <w:sz w:val="24"/>
                <w:szCs w:val="24"/>
              </w:rPr>
            </w:pPr>
            <w:r w:rsidRPr="00EC60F9">
              <w:rPr>
                <w:rFonts w:ascii="Times New Roman" w:hAnsi="Times New Roman"/>
                <w:b/>
                <w:noProof/>
                <w:sz w:val="24"/>
                <w:szCs w:val="24"/>
              </w:rPr>
              <w:t>1</w:t>
            </w:r>
          </w:p>
        </w:tc>
        <w:tc>
          <w:tcPr>
            <w:tcW w:w="7274" w:type="dxa"/>
            <w:tcBorders>
              <w:top w:val="nil"/>
              <w:left w:val="single" w:sz="4" w:space="0" w:color="auto"/>
              <w:bottom w:val="single" w:sz="4" w:space="0" w:color="auto"/>
              <w:right w:val="single" w:sz="4" w:space="0" w:color="auto"/>
            </w:tcBorders>
            <w:hideMark/>
          </w:tcPr>
          <w:p w14:paraId="5C4440B6" w14:textId="16DDA26A" w:rsidR="00EF003A" w:rsidRPr="00EC60F9" w:rsidRDefault="00D728F4" w:rsidP="00BC1742">
            <w:pPr>
              <w:shd w:val="clear" w:color="auto" w:fill="FFFFFF"/>
              <w:ind w:right="-18"/>
              <w:jc w:val="both"/>
              <w:rPr>
                <w:rFonts w:ascii="Times New Roman" w:hAnsi="Times New Roman"/>
                <w:i/>
                <w:sz w:val="24"/>
                <w:szCs w:val="24"/>
                <w:lang w:val="vi-VN"/>
              </w:rPr>
            </w:pPr>
            <w:r w:rsidRPr="00D728F4">
              <w:rPr>
                <w:rFonts w:ascii="Times New Roman" w:hAnsi="Times New Roman"/>
                <w:sz w:val="24"/>
                <w:szCs w:val="24"/>
              </w:rPr>
              <w:t>Viết một đoạn văn nghị luận (khoảng 200 chữ) cảm nhận về thân phận “Dì Hảo”trong đoạn trích</w:t>
            </w:r>
            <w:r>
              <w:rPr>
                <w:rFonts w:ascii="Times New Roman" w:hAnsi="Times New Roman"/>
                <w:sz w:val="24"/>
                <w:szCs w:val="24"/>
              </w:rPr>
              <w:t>.</w:t>
            </w:r>
          </w:p>
        </w:tc>
        <w:tc>
          <w:tcPr>
            <w:tcW w:w="1701" w:type="dxa"/>
            <w:tcBorders>
              <w:top w:val="nil"/>
              <w:left w:val="single" w:sz="4" w:space="0" w:color="auto"/>
              <w:bottom w:val="single" w:sz="4" w:space="0" w:color="auto"/>
              <w:right w:val="single" w:sz="4" w:space="0" w:color="auto"/>
            </w:tcBorders>
            <w:vAlign w:val="center"/>
          </w:tcPr>
          <w:p w14:paraId="41736607"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2.0</w:t>
            </w:r>
          </w:p>
        </w:tc>
      </w:tr>
      <w:tr w:rsidR="00EF003A" w:rsidRPr="00EC60F9" w14:paraId="2004D16A" w14:textId="77777777" w:rsidTr="001651D5">
        <w:trPr>
          <w:trHeight w:val="471"/>
        </w:trPr>
        <w:tc>
          <w:tcPr>
            <w:tcW w:w="738" w:type="dxa"/>
            <w:tcBorders>
              <w:top w:val="nil"/>
              <w:left w:val="single" w:sz="4" w:space="0" w:color="auto"/>
              <w:bottom w:val="nil"/>
              <w:right w:val="single" w:sz="4" w:space="0" w:color="auto"/>
            </w:tcBorders>
          </w:tcPr>
          <w:p w14:paraId="2C554662"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nil"/>
              <w:left w:val="single" w:sz="4" w:space="0" w:color="auto"/>
              <w:bottom w:val="nil"/>
              <w:right w:val="single" w:sz="4" w:space="0" w:color="auto"/>
            </w:tcBorders>
          </w:tcPr>
          <w:p w14:paraId="5E79E3CF" w14:textId="77777777" w:rsidR="00EF003A" w:rsidRPr="00EC60F9" w:rsidRDefault="00EF003A" w:rsidP="00BC1742">
            <w:pPr>
              <w:tabs>
                <w:tab w:val="left" w:pos="1035"/>
              </w:tabs>
              <w:jc w:val="center"/>
              <w:rPr>
                <w:rFonts w:ascii="Times New Roman" w:hAnsi="Times New Roman"/>
                <w:sz w:val="24"/>
                <w:szCs w:val="24"/>
              </w:rPr>
            </w:pPr>
          </w:p>
        </w:tc>
        <w:tc>
          <w:tcPr>
            <w:tcW w:w="7274" w:type="dxa"/>
            <w:tcBorders>
              <w:top w:val="nil"/>
              <w:left w:val="single" w:sz="4" w:space="0" w:color="auto"/>
              <w:bottom w:val="single" w:sz="4" w:space="0" w:color="auto"/>
              <w:right w:val="single" w:sz="4" w:space="0" w:color="auto"/>
            </w:tcBorders>
          </w:tcPr>
          <w:p w14:paraId="0525749D" w14:textId="77777777" w:rsidR="00EF003A" w:rsidRPr="00EC60F9" w:rsidRDefault="00EF003A" w:rsidP="00BC1742">
            <w:pPr>
              <w:rPr>
                <w:rFonts w:ascii="Times New Roman" w:hAnsi="Times New Roman"/>
                <w:i/>
                <w:iCs/>
                <w:sz w:val="24"/>
                <w:szCs w:val="24"/>
              </w:rPr>
            </w:pPr>
            <w:r w:rsidRPr="00EC60F9">
              <w:rPr>
                <w:rFonts w:ascii="Times New Roman" w:hAnsi="Times New Roman"/>
                <w:i/>
                <w:iCs/>
                <w:sz w:val="24"/>
                <w:szCs w:val="24"/>
              </w:rPr>
              <w:t xml:space="preserve">a. Xác định được yêu cầu về hình thức, dung lượng của đoạn văn </w:t>
            </w:r>
          </w:p>
          <w:p w14:paraId="08F75A8B" w14:textId="77777777" w:rsidR="00EF003A" w:rsidRPr="00EC60F9" w:rsidRDefault="00EF003A" w:rsidP="00BC1742">
            <w:pPr>
              <w:rPr>
                <w:rFonts w:ascii="Times New Roman" w:hAnsi="Times New Roman"/>
                <w:iCs/>
                <w:sz w:val="24"/>
                <w:szCs w:val="24"/>
              </w:rPr>
            </w:pPr>
            <w:r w:rsidRPr="00EC60F9">
              <w:rPr>
                <w:rFonts w:ascii="Times New Roman" w:hAnsi="Times New Roman"/>
                <w:iCs/>
                <w:sz w:val="24"/>
                <w:szCs w:val="24"/>
              </w:rPr>
              <w:t>- Dung lượng đoạn văn: khoảng 200 chữ</w:t>
            </w:r>
          </w:p>
          <w:p w14:paraId="1459401E" w14:textId="77777777" w:rsidR="00EF003A" w:rsidRPr="00EC60F9" w:rsidRDefault="00EF003A" w:rsidP="00BC1742">
            <w:pPr>
              <w:ind w:right="-18"/>
              <w:jc w:val="both"/>
              <w:rPr>
                <w:rFonts w:ascii="Times New Roman" w:hAnsi="Times New Roman"/>
                <w:i/>
                <w:sz w:val="24"/>
                <w:szCs w:val="24"/>
              </w:rPr>
            </w:pPr>
            <w:r w:rsidRPr="00EC60F9">
              <w:rPr>
                <w:rFonts w:ascii="Times New Roman" w:hAnsi="Times New Roman"/>
                <w:iCs/>
                <w:sz w:val="24"/>
                <w:szCs w:val="24"/>
              </w:rPr>
              <w:t>- Hình thức: thí sinh có thể trình bày đoạn văn theo một trong các cách sau: diễn dịch, quy nạp, tổng – phân - hợp, song hành hoặc móc xích.</w:t>
            </w:r>
          </w:p>
        </w:tc>
        <w:tc>
          <w:tcPr>
            <w:tcW w:w="1701" w:type="dxa"/>
            <w:tcBorders>
              <w:top w:val="nil"/>
              <w:left w:val="single" w:sz="4" w:space="0" w:color="auto"/>
              <w:bottom w:val="single" w:sz="4" w:space="0" w:color="auto"/>
              <w:right w:val="single" w:sz="4" w:space="0" w:color="auto"/>
            </w:tcBorders>
            <w:vAlign w:val="center"/>
          </w:tcPr>
          <w:p w14:paraId="3EFD8C86"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0.25</w:t>
            </w:r>
          </w:p>
        </w:tc>
      </w:tr>
      <w:tr w:rsidR="00EF003A" w:rsidRPr="00EC60F9" w14:paraId="64F1936A" w14:textId="77777777" w:rsidTr="001651D5">
        <w:trPr>
          <w:trHeight w:val="471"/>
        </w:trPr>
        <w:tc>
          <w:tcPr>
            <w:tcW w:w="738" w:type="dxa"/>
            <w:tcBorders>
              <w:top w:val="nil"/>
              <w:left w:val="single" w:sz="4" w:space="0" w:color="auto"/>
              <w:bottom w:val="nil"/>
              <w:right w:val="single" w:sz="4" w:space="0" w:color="auto"/>
            </w:tcBorders>
          </w:tcPr>
          <w:p w14:paraId="73E29616"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nil"/>
              <w:left w:val="single" w:sz="4" w:space="0" w:color="auto"/>
              <w:bottom w:val="nil"/>
              <w:right w:val="single" w:sz="4" w:space="0" w:color="auto"/>
            </w:tcBorders>
          </w:tcPr>
          <w:p w14:paraId="56A4CE3D" w14:textId="77777777" w:rsidR="00EF003A" w:rsidRPr="00EC60F9" w:rsidRDefault="00EF003A" w:rsidP="00BC1742">
            <w:pPr>
              <w:tabs>
                <w:tab w:val="left" w:pos="1035"/>
              </w:tabs>
              <w:jc w:val="center"/>
              <w:rPr>
                <w:rFonts w:ascii="Times New Roman" w:hAnsi="Times New Roman"/>
                <w:sz w:val="24"/>
                <w:szCs w:val="24"/>
              </w:rPr>
            </w:pPr>
          </w:p>
        </w:tc>
        <w:tc>
          <w:tcPr>
            <w:tcW w:w="7274" w:type="dxa"/>
            <w:tcBorders>
              <w:top w:val="nil"/>
              <w:left w:val="single" w:sz="4" w:space="0" w:color="auto"/>
              <w:bottom w:val="single" w:sz="4" w:space="0" w:color="auto"/>
              <w:right w:val="single" w:sz="4" w:space="0" w:color="auto"/>
            </w:tcBorders>
          </w:tcPr>
          <w:p w14:paraId="0B88EAEE" w14:textId="62A2752D" w:rsidR="00EF003A" w:rsidRPr="00EC60F9" w:rsidRDefault="00EF003A" w:rsidP="00BC1742">
            <w:pPr>
              <w:ind w:right="-18"/>
              <w:jc w:val="both"/>
              <w:rPr>
                <w:rFonts w:ascii="Times New Roman" w:hAnsi="Times New Roman"/>
                <w:i/>
                <w:sz w:val="24"/>
                <w:szCs w:val="24"/>
                <w:lang w:val="vi-VN"/>
              </w:rPr>
            </w:pPr>
            <w:r w:rsidRPr="00EC60F9">
              <w:rPr>
                <w:rFonts w:ascii="Times New Roman" w:hAnsi="Times New Roman"/>
                <w:i/>
                <w:sz w:val="24"/>
                <w:szCs w:val="24"/>
              </w:rPr>
              <w:t>b.  Xác định đúng vấn đề cần nghị luận</w:t>
            </w:r>
            <w:r w:rsidRPr="00EC60F9">
              <w:rPr>
                <w:rFonts w:ascii="Times New Roman" w:hAnsi="Times New Roman"/>
                <w:i/>
                <w:sz w:val="24"/>
                <w:szCs w:val="24"/>
                <w:lang w:val="vi-VN"/>
              </w:rPr>
              <w:t>:</w:t>
            </w:r>
            <w:r w:rsidRPr="00EC60F9">
              <w:rPr>
                <w:rFonts w:ascii="Times New Roman" w:hAnsi="Times New Roman"/>
                <w:i/>
                <w:sz w:val="24"/>
                <w:szCs w:val="24"/>
              </w:rPr>
              <w:t xml:space="preserve"> </w:t>
            </w:r>
            <w:r w:rsidR="00D728F4" w:rsidRPr="00D728F4">
              <w:rPr>
                <w:rFonts w:ascii="Times New Roman" w:hAnsi="Times New Roman"/>
                <w:sz w:val="24"/>
                <w:szCs w:val="24"/>
              </w:rPr>
              <w:t xml:space="preserve"> thân phận “Dì Hảo”trong đoạn trích</w:t>
            </w:r>
            <w:r w:rsidR="00D728F4">
              <w:rPr>
                <w:rFonts w:ascii="Times New Roman" w:hAnsi="Times New Roman"/>
                <w:sz w:val="24"/>
                <w:szCs w:val="24"/>
              </w:rPr>
              <w:t>.</w:t>
            </w:r>
          </w:p>
        </w:tc>
        <w:tc>
          <w:tcPr>
            <w:tcW w:w="1701" w:type="dxa"/>
            <w:tcBorders>
              <w:top w:val="nil"/>
              <w:left w:val="single" w:sz="4" w:space="0" w:color="auto"/>
              <w:bottom w:val="single" w:sz="4" w:space="0" w:color="auto"/>
              <w:right w:val="single" w:sz="4" w:space="0" w:color="auto"/>
            </w:tcBorders>
            <w:vAlign w:val="center"/>
          </w:tcPr>
          <w:p w14:paraId="1EA96E1A"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0.25</w:t>
            </w:r>
          </w:p>
        </w:tc>
      </w:tr>
      <w:tr w:rsidR="00EF003A" w:rsidRPr="000E36FF" w14:paraId="0BD06171" w14:textId="77777777" w:rsidTr="005E6DC3">
        <w:trPr>
          <w:trHeight w:val="638"/>
        </w:trPr>
        <w:tc>
          <w:tcPr>
            <w:tcW w:w="738" w:type="dxa"/>
            <w:tcBorders>
              <w:top w:val="nil"/>
              <w:left w:val="single" w:sz="4" w:space="0" w:color="auto"/>
              <w:bottom w:val="nil"/>
              <w:right w:val="single" w:sz="4" w:space="0" w:color="auto"/>
            </w:tcBorders>
          </w:tcPr>
          <w:p w14:paraId="22B13DA6"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nil"/>
              <w:left w:val="single" w:sz="4" w:space="0" w:color="auto"/>
              <w:bottom w:val="nil"/>
              <w:right w:val="single" w:sz="4" w:space="0" w:color="auto"/>
            </w:tcBorders>
          </w:tcPr>
          <w:p w14:paraId="0496D19D" w14:textId="77777777" w:rsidR="00EF003A" w:rsidRPr="00EC60F9" w:rsidRDefault="00EF003A" w:rsidP="00BC1742">
            <w:pPr>
              <w:tabs>
                <w:tab w:val="left" w:pos="1035"/>
              </w:tabs>
              <w:jc w:val="center"/>
              <w:rPr>
                <w:rFonts w:ascii="Times New Roman" w:hAnsi="Times New Roman"/>
                <w:sz w:val="24"/>
                <w:szCs w:val="24"/>
              </w:rPr>
            </w:pPr>
          </w:p>
        </w:tc>
        <w:tc>
          <w:tcPr>
            <w:tcW w:w="7274" w:type="dxa"/>
            <w:tcBorders>
              <w:top w:val="nil"/>
              <w:left w:val="single" w:sz="4" w:space="0" w:color="auto"/>
              <w:bottom w:val="single" w:sz="4" w:space="0" w:color="auto"/>
              <w:right w:val="single" w:sz="4" w:space="0" w:color="auto"/>
            </w:tcBorders>
          </w:tcPr>
          <w:p w14:paraId="28F43261" w14:textId="77777777" w:rsidR="00EF003A" w:rsidRPr="00EC60F9" w:rsidRDefault="00EF003A" w:rsidP="00BC1742">
            <w:pPr>
              <w:rPr>
                <w:rFonts w:ascii="Times New Roman" w:hAnsi="Times New Roman"/>
                <w:i/>
                <w:sz w:val="24"/>
                <w:szCs w:val="24"/>
              </w:rPr>
            </w:pPr>
            <w:r w:rsidRPr="00EC60F9">
              <w:rPr>
                <w:rFonts w:ascii="Times New Roman" w:hAnsi="Times New Roman"/>
                <w:i/>
                <w:sz w:val="24"/>
                <w:szCs w:val="24"/>
              </w:rPr>
              <w:t>c. Đề xuất được hệ thống ý phù hợp để làm rõ vấn đề nghị luận.</w:t>
            </w:r>
          </w:p>
          <w:p w14:paraId="3B3D6B83" w14:textId="77777777"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lang w:val="vi-VN"/>
              </w:rPr>
              <w:t xml:space="preserve">* </w:t>
            </w:r>
            <w:r w:rsidRPr="00EC60F9">
              <w:rPr>
                <w:rFonts w:ascii="Times New Roman" w:hAnsi="Times New Roman"/>
                <w:sz w:val="24"/>
                <w:szCs w:val="24"/>
              </w:rPr>
              <w:t xml:space="preserve">Xác định được các ý phù hợp để làm rõ vấn đề nghị luận, sau đây là một số gợi ý: </w:t>
            </w:r>
          </w:p>
          <w:p w14:paraId="3E5243E0" w14:textId="0FDE3795"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rPr>
              <w:t xml:space="preserve">- Mở đoạn: Nêu khái quát </w:t>
            </w:r>
            <w:r w:rsidR="00D728F4">
              <w:rPr>
                <w:rFonts w:ascii="Times New Roman" w:hAnsi="Times New Roman"/>
                <w:sz w:val="24"/>
                <w:szCs w:val="24"/>
              </w:rPr>
              <w:t>về thân phận dì Hảo</w:t>
            </w:r>
          </w:p>
          <w:p w14:paraId="7502C68F" w14:textId="77777777"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rPr>
              <w:t>- Thân đoạn:</w:t>
            </w:r>
          </w:p>
          <w:p w14:paraId="345EA2B8" w14:textId="1C0DE9E0" w:rsidR="00EF003A" w:rsidRPr="00EC60F9" w:rsidRDefault="007D5506" w:rsidP="00BC1742">
            <w:pPr>
              <w:jc w:val="both"/>
              <w:rPr>
                <w:rFonts w:ascii="Times New Roman" w:hAnsi="Times New Roman"/>
                <w:sz w:val="24"/>
                <w:szCs w:val="24"/>
              </w:rPr>
            </w:pPr>
            <w:r>
              <w:rPr>
                <w:rFonts w:ascii="Times New Roman" w:hAnsi="Times New Roman"/>
                <w:sz w:val="24"/>
                <w:szCs w:val="24"/>
              </w:rPr>
              <w:t xml:space="preserve">+ </w:t>
            </w:r>
            <w:r w:rsidR="00D728F4">
              <w:rPr>
                <w:rFonts w:ascii="Times New Roman" w:hAnsi="Times New Roman"/>
                <w:sz w:val="24"/>
                <w:szCs w:val="24"/>
              </w:rPr>
              <w:t>Thân phận khổ đau: nỗi đau thể xác bị què liệt; nỗi đau tinh thần vì</w:t>
            </w:r>
            <w:r w:rsidR="00EF003A" w:rsidRPr="00EC60F9">
              <w:rPr>
                <w:rFonts w:ascii="Times New Roman" w:hAnsi="Times New Roman"/>
                <w:sz w:val="24"/>
                <w:szCs w:val="24"/>
              </w:rPr>
              <w:t xml:space="preserve"> đối mặt với sự tàn nhẫn và vô tâm của người thân. </w:t>
            </w:r>
          </w:p>
          <w:p w14:paraId="2D952A70" w14:textId="16D01C49"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rPr>
              <w:t xml:space="preserve">+ </w:t>
            </w:r>
            <w:r w:rsidR="00D728F4">
              <w:rPr>
                <w:rFonts w:ascii="Times New Roman" w:hAnsi="Times New Roman"/>
                <w:sz w:val="24"/>
                <w:szCs w:val="24"/>
              </w:rPr>
              <w:t>Thân phận dì Hảo được khắc họa qua</w:t>
            </w:r>
            <w:r w:rsidRPr="00EC60F9">
              <w:rPr>
                <w:rFonts w:ascii="Times New Roman" w:hAnsi="Times New Roman"/>
                <w:sz w:val="24"/>
                <w:szCs w:val="24"/>
              </w:rPr>
              <w:t xml:space="preserve"> cách kể tự nhiên, ngôn ngữ sắc sảo; sử dụng ngôi thứ ba, đi sâu khai thác diễn biến nội tâm của nhân vật,...</w:t>
            </w:r>
          </w:p>
          <w:p w14:paraId="4E89CA00" w14:textId="48A51891"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rPr>
              <w:t xml:space="preserve">+ </w:t>
            </w:r>
            <w:r w:rsidR="00D728F4">
              <w:rPr>
                <w:rFonts w:ascii="Times New Roman" w:hAnsi="Times New Roman"/>
                <w:sz w:val="24"/>
                <w:szCs w:val="24"/>
              </w:rPr>
              <w:t>Qua thân phận nhân vật, n</w:t>
            </w:r>
            <w:r w:rsidRPr="00EC60F9">
              <w:rPr>
                <w:rFonts w:ascii="Times New Roman" w:hAnsi="Times New Roman"/>
                <w:sz w:val="24"/>
                <w:szCs w:val="24"/>
              </w:rPr>
              <w:t xml:space="preserve">hà văn thể hiện sự thấu hiểu, trận trọng, đồng cảm, xót xa cho </w:t>
            </w:r>
            <w:r w:rsidR="002A30A2">
              <w:rPr>
                <w:rFonts w:ascii="Times New Roman" w:hAnsi="Times New Roman"/>
                <w:sz w:val="24"/>
                <w:szCs w:val="24"/>
              </w:rPr>
              <w:t>nhân vật.</w:t>
            </w:r>
          </w:p>
          <w:p w14:paraId="17174E80" w14:textId="77777777" w:rsidR="00EF003A" w:rsidRPr="00EC60F9" w:rsidRDefault="00EF003A" w:rsidP="00BC1742">
            <w:pPr>
              <w:jc w:val="both"/>
              <w:rPr>
                <w:rFonts w:ascii="Times New Roman" w:hAnsi="Times New Roman"/>
                <w:sz w:val="24"/>
                <w:szCs w:val="24"/>
              </w:rPr>
            </w:pPr>
            <w:r w:rsidRPr="00EC60F9">
              <w:rPr>
                <w:rFonts w:ascii="Times New Roman" w:hAnsi="Times New Roman"/>
                <w:sz w:val="24"/>
                <w:szCs w:val="24"/>
              </w:rPr>
              <w:t>- Kết đoạn: Đánh giá khái quát hoặc nêu ấn tượng sâu đậm của bản thân về nhân vật “Dì Hảo”.</w:t>
            </w:r>
          </w:p>
          <w:p w14:paraId="12BF26C4" w14:textId="77777777" w:rsidR="005E6DC3" w:rsidRPr="002A41C6" w:rsidRDefault="005E6DC3" w:rsidP="005E6DC3">
            <w:pPr>
              <w:spacing w:before="24" w:after="24" w:line="288" w:lineRule="auto"/>
              <w:jc w:val="both"/>
              <w:rPr>
                <w:rFonts w:ascii="Times New Roman" w:eastAsia="Times New Roman" w:hAnsi="Times New Roman"/>
                <w:b/>
                <w:i/>
                <w:sz w:val="26"/>
                <w:szCs w:val="26"/>
              </w:rPr>
            </w:pPr>
            <w:r w:rsidRPr="002A41C6">
              <w:rPr>
                <w:rFonts w:ascii="Times New Roman" w:eastAsia="Times New Roman" w:hAnsi="Times New Roman"/>
                <w:b/>
                <w:i/>
                <w:sz w:val="26"/>
                <w:szCs w:val="26"/>
              </w:rPr>
              <w:t>Hướng dẫn chấm:</w:t>
            </w:r>
          </w:p>
          <w:p w14:paraId="4A3EDAAF" w14:textId="77777777" w:rsidR="005E6DC3" w:rsidRPr="002A41C6" w:rsidRDefault="005E6DC3" w:rsidP="005E6DC3">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chặt chẽ, thuyết phục (lí lẽ xác đáng; dẫn chứng tiêu biểu, phù hợp; kết hợp nhuần nhuyễn giữa lí lẽ và dẫn chứng): 1,0 điểm.</w:t>
            </w:r>
          </w:p>
          <w:p w14:paraId="68584F3A" w14:textId="77777777" w:rsidR="005E6DC3" w:rsidRPr="002A41C6" w:rsidRDefault="005E6DC3" w:rsidP="005E6DC3">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chưa thật chặt chẽ, thuyết phục (lí lẽ xác đáng nhưng không có dẫn chứng hoặc dẫn chứng không tiêu biểu): 0,75 điểm.</w:t>
            </w:r>
          </w:p>
          <w:p w14:paraId="1EE4543E" w14:textId="77777777" w:rsidR="005E6DC3" w:rsidRPr="002A41C6" w:rsidRDefault="005E6DC3" w:rsidP="005E6DC3">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Lập luận không chặt chẽ, thiếu thuyết phục (lí lẽ không xác đáng, không có dẫn chứng hoặc dẫn chứng không phù hợp): 0,25 điểm.</w:t>
            </w:r>
          </w:p>
          <w:p w14:paraId="742B3893" w14:textId="740EA505" w:rsidR="005E6DC3" w:rsidRPr="005E6DC3" w:rsidRDefault="005E6DC3" w:rsidP="005E6DC3">
            <w:pPr>
              <w:spacing w:before="24" w:after="24" w:line="288" w:lineRule="auto"/>
              <w:jc w:val="both"/>
              <w:rPr>
                <w:rFonts w:ascii="Times New Roman" w:eastAsia="Times New Roman" w:hAnsi="Times New Roman"/>
                <w:i/>
                <w:sz w:val="26"/>
                <w:szCs w:val="26"/>
              </w:rPr>
            </w:pPr>
            <w:r w:rsidRPr="002A41C6">
              <w:rPr>
                <w:rFonts w:ascii="Times New Roman" w:eastAsia="Times New Roman" w:hAnsi="Times New Roman"/>
                <w:i/>
                <w:sz w:val="26"/>
                <w:szCs w:val="26"/>
              </w:rPr>
              <w:t>- Thí sinh trình bày như một bài văn: phần triển khai vấn đề nghị luận đạt tối đa 0,25 điểm</w:t>
            </w:r>
          </w:p>
        </w:tc>
        <w:tc>
          <w:tcPr>
            <w:tcW w:w="1701" w:type="dxa"/>
            <w:tcBorders>
              <w:top w:val="nil"/>
              <w:left w:val="single" w:sz="4" w:space="0" w:color="auto"/>
              <w:bottom w:val="single" w:sz="4" w:space="0" w:color="auto"/>
              <w:right w:val="single" w:sz="4" w:space="0" w:color="auto"/>
            </w:tcBorders>
          </w:tcPr>
          <w:p w14:paraId="39264275" w14:textId="310E6559" w:rsidR="001651D5" w:rsidRPr="005E6DC3" w:rsidRDefault="005E6DC3" w:rsidP="005E6DC3">
            <w:pPr>
              <w:tabs>
                <w:tab w:val="left" w:pos="1035"/>
              </w:tabs>
              <w:jc w:val="center"/>
              <w:rPr>
                <w:rFonts w:ascii="Times New Roman" w:hAnsi="Times New Roman"/>
                <w:color w:val="00B050"/>
                <w:sz w:val="24"/>
                <w:szCs w:val="24"/>
              </w:rPr>
            </w:pPr>
            <w:r>
              <w:rPr>
                <w:rFonts w:ascii="Times New Roman" w:hAnsi="Times New Roman"/>
                <w:sz w:val="24"/>
                <w:szCs w:val="24"/>
              </w:rPr>
              <w:t>1,0</w:t>
            </w:r>
          </w:p>
        </w:tc>
      </w:tr>
      <w:tr w:rsidR="00EF003A" w:rsidRPr="00EC60F9" w14:paraId="6E4C6556" w14:textId="77777777" w:rsidTr="001651D5">
        <w:trPr>
          <w:trHeight w:val="471"/>
        </w:trPr>
        <w:tc>
          <w:tcPr>
            <w:tcW w:w="738" w:type="dxa"/>
            <w:tcBorders>
              <w:top w:val="nil"/>
              <w:left w:val="single" w:sz="4" w:space="0" w:color="auto"/>
              <w:bottom w:val="single" w:sz="4" w:space="0" w:color="auto"/>
              <w:right w:val="single" w:sz="4" w:space="0" w:color="auto"/>
            </w:tcBorders>
          </w:tcPr>
          <w:p w14:paraId="087AD358" w14:textId="77777777" w:rsidR="00EF003A" w:rsidRPr="005A053E" w:rsidRDefault="00EF003A" w:rsidP="00BC1742">
            <w:pPr>
              <w:tabs>
                <w:tab w:val="left" w:pos="1035"/>
              </w:tabs>
              <w:jc w:val="center"/>
              <w:rPr>
                <w:rFonts w:ascii="Times New Roman" w:hAnsi="Times New Roman"/>
                <w:b/>
                <w:sz w:val="24"/>
                <w:szCs w:val="24"/>
                <w:lang w:val="vi-VN"/>
              </w:rPr>
            </w:pPr>
          </w:p>
        </w:tc>
        <w:tc>
          <w:tcPr>
            <w:tcW w:w="630" w:type="dxa"/>
            <w:tcBorders>
              <w:top w:val="nil"/>
              <w:left w:val="single" w:sz="4" w:space="0" w:color="auto"/>
              <w:bottom w:val="single" w:sz="4" w:space="0" w:color="auto"/>
              <w:right w:val="single" w:sz="4" w:space="0" w:color="auto"/>
            </w:tcBorders>
          </w:tcPr>
          <w:p w14:paraId="6B0A9A41" w14:textId="77777777" w:rsidR="00EF003A" w:rsidRPr="005A053E" w:rsidRDefault="00EF003A" w:rsidP="00BC1742">
            <w:pPr>
              <w:tabs>
                <w:tab w:val="left" w:pos="1035"/>
              </w:tabs>
              <w:jc w:val="center"/>
              <w:rPr>
                <w:rFonts w:ascii="Times New Roman" w:hAnsi="Times New Roman"/>
                <w:sz w:val="24"/>
                <w:szCs w:val="24"/>
                <w:lang w:val="vi-VN"/>
              </w:rPr>
            </w:pPr>
          </w:p>
        </w:tc>
        <w:tc>
          <w:tcPr>
            <w:tcW w:w="7274" w:type="dxa"/>
            <w:tcBorders>
              <w:top w:val="nil"/>
              <w:left w:val="single" w:sz="4" w:space="0" w:color="auto"/>
              <w:bottom w:val="single" w:sz="4" w:space="0" w:color="auto"/>
              <w:right w:val="single" w:sz="4" w:space="0" w:color="auto"/>
            </w:tcBorders>
          </w:tcPr>
          <w:p w14:paraId="10CC8DCD" w14:textId="77777777" w:rsidR="00EF003A" w:rsidRPr="005A053E" w:rsidRDefault="00EF003A" w:rsidP="00BC1742">
            <w:pPr>
              <w:rPr>
                <w:rFonts w:ascii="Times New Roman" w:hAnsi="Times New Roman"/>
                <w:bCs/>
                <w:i/>
                <w:sz w:val="24"/>
                <w:szCs w:val="24"/>
                <w:lang w:val="vi-VN"/>
              </w:rPr>
            </w:pPr>
            <w:r w:rsidRPr="005A053E">
              <w:rPr>
                <w:rFonts w:ascii="Times New Roman" w:hAnsi="Times New Roman"/>
                <w:bCs/>
                <w:i/>
                <w:sz w:val="24"/>
                <w:szCs w:val="24"/>
                <w:lang w:val="vi-VN"/>
              </w:rPr>
              <w:t>đ. Diễn đạt</w:t>
            </w:r>
          </w:p>
          <w:p w14:paraId="1268B164" w14:textId="77777777" w:rsidR="00EF003A" w:rsidRPr="005A053E" w:rsidRDefault="00EF003A" w:rsidP="00BC1742">
            <w:pPr>
              <w:rPr>
                <w:rFonts w:ascii="Times New Roman" w:hAnsi="Times New Roman"/>
                <w:b/>
                <w:bCs/>
                <w:i/>
                <w:sz w:val="24"/>
                <w:szCs w:val="24"/>
                <w:lang w:val="vi-VN"/>
              </w:rPr>
            </w:pPr>
            <w:r w:rsidRPr="005A053E">
              <w:rPr>
                <w:rFonts w:ascii="Times New Roman" w:hAnsi="Times New Roman"/>
                <w:iCs/>
                <w:sz w:val="24"/>
                <w:szCs w:val="24"/>
                <w:lang w:val="vi-VN"/>
              </w:rPr>
              <w:t>Đảm bảo chuẩn chính tả, dùng từ, ngữ pháp Tiếng Việt, liên kết câu trong đoạn văn.</w:t>
            </w:r>
          </w:p>
        </w:tc>
        <w:tc>
          <w:tcPr>
            <w:tcW w:w="1701" w:type="dxa"/>
            <w:tcBorders>
              <w:top w:val="nil"/>
              <w:left w:val="single" w:sz="4" w:space="0" w:color="auto"/>
              <w:bottom w:val="single" w:sz="4" w:space="0" w:color="auto"/>
              <w:right w:val="single" w:sz="4" w:space="0" w:color="auto"/>
            </w:tcBorders>
            <w:vAlign w:val="center"/>
          </w:tcPr>
          <w:p w14:paraId="5569FA7B" w14:textId="77777777" w:rsidR="00EF003A" w:rsidRPr="005A053E" w:rsidRDefault="00EF003A" w:rsidP="00BC1742">
            <w:pPr>
              <w:tabs>
                <w:tab w:val="left" w:pos="1035"/>
              </w:tabs>
              <w:jc w:val="center"/>
              <w:rPr>
                <w:rFonts w:ascii="Times New Roman" w:hAnsi="Times New Roman"/>
                <w:sz w:val="24"/>
                <w:szCs w:val="24"/>
                <w:lang w:val="vi-VN"/>
              </w:rPr>
            </w:pPr>
          </w:p>
          <w:p w14:paraId="5DBB2084" w14:textId="77777777" w:rsidR="00EF003A" w:rsidRPr="00EC60F9" w:rsidRDefault="00EF003A" w:rsidP="00BC1742">
            <w:pPr>
              <w:jc w:val="center"/>
              <w:rPr>
                <w:rFonts w:ascii="Times New Roman" w:hAnsi="Times New Roman"/>
                <w:sz w:val="24"/>
                <w:szCs w:val="24"/>
              </w:rPr>
            </w:pPr>
            <w:r w:rsidRPr="00EC60F9">
              <w:rPr>
                <w:rFonts w:ascii="Times New Roman" w:hAnsi="Times New Roman"/>
                <w:sz w:val="24"/>
                <w:szCs w:val="24"/>
              </w:rPr>
              <w:t>0.25</w:t>
            </w:r>
          </w:p>
          <w:p w14:paraId="6EDB4E01" w14:textId="77777777" w:rsidR="00EF003A" w:rsidRPr="00EC60F9" w:rsidRDefault="00EF003A" w:rsidP="00BC1742">
            <w:pPr>
              <w:jc w:val="center"/>
              <w:rPr>
                <w:rFonts w:ascii="Times New Roman" w:hAnsi="Times New Roman"/>
                <w:sz w:val="24"/>
                <w:szCs w:val="24"/>
              </w:rPr>
            </w:pPr>
          </w:p>
        </w:tc>
      </w:tr>
      <w:tr w:rsidR="00EF003A" w:rsidRPr="00EC60F9" w14:paraId="1DBC6CCD" w14:textId="77777777" w:rsidTr="001651D5">
        <w:trPr>
          <w:trHeight w:val="440"/>
        </w:trPr>
        <w:tc>
          <w:tcPr>
            <w:tcW w:w="738" w:type="dxa"/>
            <w:tcBorders>
              <w:top w:val="single" w:sz="4" w:space="0" w:color="auto"/>
              <w:left w:val="single" w:sz="4" w:space="0" w:color="auto"/>
              <w:bottom w:val="nil"/>
              <w:right w:val="single" w:sz="4" w:space="0" w:color="auto"/>
            </w:tcBorders>
          </w:tcPr>
          <w:p w14:paraId="03D88084"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right w:val="single" w:sz="4" w:space="0" w:color="auto"/>
            </w:tcBorders>
            <w:hideMark/>
          </w:tcPr>
          <w:p w14:paraId="23C70D90" w14:textId="77777777" w:rsidR="00EF003A" w:rsidRPr="00EC60F9" w:rsidRDefault="00EF003A" w:rsidP="00BC1742">
            <w:pPr>
              <w:tabs>
                <w:tab w:val="left" w:pos="1035"/>
              </w:tabs>
              <w:jc w:val="center"/>
              <w:rPr>
                <w:rFonts w:ascii="Times New Roman" w:hAnsi="Times New Roman"/>
                <w:noProof/>
                <w:sz w:val="24"/>
                <w:szCs w:val="24"/>
              </w:rPr>
            </w:pPr>
          </w:p>
        </w:tc>
        <w:tc>
          <w:tcPr>
            <w:tcW w:w="7274" w:type="dxa"/>
            <w:tcBorders>
              <w:top w:val="single" w:sz="4" w:space="0" w:color="auto"/>
              <w:left w:val="single" w:sz="4" w:space="0" w:color="auto"/>
              <w:right w:val="single" w:sz="4" w:space="0" w:color="auto"/>
            </w:tcBorders>
          </w:tcPr>
          <w:p w14:paraId="26601D56" w14:textId="77777777" w:rsidR="00EF003A" w:rsidRPr="00EC60F9" w:rsidRDefault="00EF003A" w:rsidP="00BC1742">
            <w:pPr>
              <w:rPr>
                <w:rFonts w:ascii="Times New Roman" w:hAnsi="Times New Roman"/>
                <w:i/>
                <w:iCs/>
                <w:sz w:val="24"/>
                <w:szCs w:val="24"/>
              </w:rPr>
            </w:pPr>
            <w:r w:rsidRPr="00EC60F9">
              <w:rPr>
                <w:rFonts w:ascii="Times New Roman" w:hAnsi="Times New Roman"/>
                <w:i/>
                <w:iCs/>
                <w:sz w:val="24"/>
                <w:szCs w:val="24"/>
              </w:rPr>
              <w:t>e) Sáng tạo</w:t>
            </w:r>
          </w:p>
          <w:p w14:paraId="505245C8" w14:textId="77777777" w:rsidR="00EF003A" w:rsidRPr="00EC60F9" w:rsidRDefault="00EF003A" w:rsidP="00BC1742">
            <w:pPr>
              <w:rPr>
                <w:rFonts w:ascii="Times New Roman" w:hAnsi="Times New Roman"/>
                <w:iCs/>
                <w:sz w:val="24"/>
                <w:szCs w:val="24"/>
              </w:rPr>
            </w:pPr>
            <w:r w:rsidRPr="00EC60F9">
              <w:rPr>
                <w:rFonts w:ascii="Times New Roman" w:hAnsi="Times New Roman"/>
                <w:iCs/>
                <w:sz w:val="24"/>
                <w:szCs w:val="24"/>
              </w:rPr>
              <w:t>Thể hiện suy nghĩ sâu sắc về vấn đề nghị luận; có cách diễn đạt mới mẻ.</w:t>
            </w:r>
          </w:p>
        </w:tc>
        <w:tc>
          <w:tcPr>
            <w:tcW w:w="1701" w:type="dxa"/>
            <w:tcBorders>
              <w:top w:val="nil"/>
              <w:left w:val="single" w:sz="4" w:space="0" w:color="auto"/>
              <w:right w:val="single" w:sz="4" w:space="0" w:color="auto"/>
            </w:tcBorders>
            <w:vAlign w:val="center"/>
          </w:tcPr>
          <w:p w14:paraId="7F4BE5D1"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0.25</w:t>
            </w:r>
          </w:p>
        </w:tc>
      </w:tr>
      <w:tr w:rsidR="00EF003A" w:rsidRPr="00EC60F9" w14:paraId="1A70A53D" w14:textId="77777777" w:rsidTr="001651D5">
        <w:trPr>
          <w:trHeight w:val="440"/>
        </w:trPr>
        <w:tc>
          <w:tcPr>
            <w:tcW w:w="738" w:type="dxa"/>
            <w:tcBorders>
              <w:top w:val="single" w:sz="4" w:space="0" w:color="auto"/>
              <w:left w:val="single" w:sz="4" w:space="0" w:color="auto"/>
              <w:bottom w:val="nil"/>
              <w:right w:val="single" w:sz="4" w:space="0" w:color="auto"/>
            </w:tcBorders>
          </w:tcPr>
          <w:p w14:paraId="60A6C146"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right w:val="single" w:sz="4" w:space="0" w:color="auto"/>
            </w:tcBorders>
          </w:tcPr>
          <w:p w14:paraId="78517B3C" w14:textId="77777777" w:rsidR="00EF003A" w:rsidRPr="00EC60F9" w:rsidRDefault="00EF003A" w:rsidP="00BC1742">
            <w:pPr>
              <w:tabs>
                <w:tab w:val="left" w:pos="1035"/>
              </w:tabs>
              <w:jc w:val="center"/>
              <w:rPr>
                <w:rFonts w:ascii="Times New Roman" w:hAnsi="Times New Roman"/>
                <w:b/>
                <w:noProof/>
                <w:sz w:val="24"/>
                <w:szCs w:val="24"/>
              </w:rPr>
            </w:pPr>
            <w:r w:rsidRPr="00EC60F9">
              <w:rPr>
                <w:rFonts w:ascii="Times New Roman" w:hAnsi="Times New Roman"/>
                <w:b/>
                <w:noProof/>
                <w:sz w:val="24"/>
                <w:szCs w:val="24"/>
              </w:rPr>
              <w:t>2</w:t>
            </w:r>
          </w:p>
        </w:tc>
        <w:tc>
          <w:tcPr>
            <w:tcW w:w="7274" w:type="dxa"/>
            <w:tcBorders>
              <w:top w:val="single" w:sz="4" w:space="0" w:color="auto"/>
              <w:left w:val="single" w:sz="4" w:space="0" w:color="auto"/>
              <w:right w:val="single" w:sz="4" w:space="0" w:color="auto"/>
            </w:tcBorders>
          </w:tcPr>
          <w:p w14:paraId="3F011EC7" w14:textId="77777777" w:rsidR="0000301F" w:rsidRPr="0000301F" w:rsidRDefault="0000301F" w:rsidP="0000301F">
            <w:pPr>
              <w:rPr>
                <w:rFonts w:ascii="Times New Roman" w:hAnsi="Times New Roman" w:cs="Times New Roman"/>
                <w:b/>
                <w:bCs/>
                <w:sz w:val="24"/>
                <w:szCs w:val="24"/>
              </w:rPr>
            </w:pPr>
            <w:r w:rsidRPr="0000301F">
              <w:rPr>
                <w:rFonts w:ascii="Times New Roman" w:hAnsi="Times New Roman" w:cs="Times New Roman"/>
                <w:b/>
                <w:bCs/>
                <w:sz w:val="24"/>
                <w:szCs w:val="24"/>
              </w:rPr>
              <w:t>Một tâm hồn bình yên là món quà quý giá nhất mà chúng ta có thể trao cho chính mình.</w:t>
            </w:r>
          </w:p>
          <w:p w14:paraId="18AF3FF5" w14:textId="29068BFD" w:rsidR="00EF003A" w:rsidRPr="0000301F" w:rsidRDefault="0000301F" w:rsidP="0000301F">
            <w:pPr>
              <w:rPr>
                <w:rFonts w:ascii="Times New Roman" w:hAnsi="Times New Roman" w:cs="Times New Roman"/>
                <w:sz w:val="24"/>
                <w:szCs w:val="24"/>
                <w:lang w:val="vi-VN"/>
              </w:rPr>
            </w:pPr>
            <w:r w:rsidRPr="0000301F">
              <w:rPr>
                <w:rFonts w:ascii="Times New Roman" w:hAnsi="Times New Roman" w:cs="Times New Roman"/>
                <w:b/>
                <w:bCs/>
                <w:sz w:val="24"/>
                <w:szCs w:val="24"/>
              </w:rPr>
              <w:t>Viết bài văn nghị luận (khoảng 600 chữ) bày tỏ ý kiến của anh/chị về ý nghĩa của một tâm hồn bình yên đối với mỗi người.</w:t>
            </w:r>
          </w:p>
        </w:tc>
        <w:tc>
          <w:tcPr>
            <w:tcW w:w="1701" w:type="dxa"/>
            <w:tcBorders>
              <w:top w:val="nil"/>
              <w:left w:val="single" w:sz="4" w:space="0" w:color="auto"/>
              <w:right w:val="single" w:sz="4" w:space="0" w:color="auto"/>
            </w:tcBorders>
            <w:vAlign w:val="center"/>
          </w:tcPr>
          <w:p w14:paraId="16356BAE"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4.0</w:t>
            </w:r>
          </w:p>
        </w:tc>
      </w:tr>
      <w:tr w:rsidR="00EF003A" w:rsidRPr="00EC60F9" w14:paraId="1494BE8C" w14:textId="77777777" w:rsidTr="001651D5">
        <w:trPr>
          <w:trHeight w:val="650"/>
        </w:trPr>
        <w:tc>
          <w:tcPr>
            <w:tcW w:w="738" w:type="dxa"/>
            <w:tcBorders>
              <w:top w:val="nil"/>
              <w:left w:val="single" w:sz="4" w:space="0" w:color="auto"/>
              <w:bottom w:val="nil"/>
              <w:right w:val="single" w:sz="4" w:space="0" w:color="auto"/>
            </w:tcBorders>
          </w:tcPr>
          <w:p w14:paraId="6E7FE362" w14:textId="77777777" w:rsidR="00EF003A" w:rsidRPr="00EC60F9" w:rsidRDefault="00EF003A" w:rsidP="00BC1742">
            <w:pPr>
              <w:tabs>
                <w:tab w:val="left" w:pos="1035"/>
              </w:tabs>
              <w:jc w:val="center"/>
              <w:rPr>
                <w:rFonts w:ascii="Times New Roman" w:hAnsi="Times New Roman"/>
                <w:b/>
                <w:sz w:val="24"/>
                <w:szCs w:val="24"/>
              </w:rPr>
            </w:pPr>
          </w:p>
          <w:p w14:paraId="3B4318B8"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single" w:sz="4" w:space="0" w:color="auto"/>
              <w:right w:val="single" w:sz="4" w:space="0" w:color="auto"/>
            </w:tcBorders>
          </w:tcPr>
          <w:p w14:paraId="181816E6" w14:textId="77777777" w:rsidR="00EF003A" w:rsidRPr="00EC60F9" w:rsidRDefault="00EF003A" w:rsidP="00BC1742">
            <w:pPr>
              <w:tabs>
                <w:tab w:val="left" w:pos="1035"/>
              </w:tabs>
              <w:jc w:val="center"/>
              <w:rPr>
                <w:rFonts w:ascii="Times New Roman" w:hAnsi="Times New Roman"/>
                <w:b/>
                <w:noProof/>
                <w:sz w:val="24"/>
                <w:szCs w:val="24"/>
              </w:rPr>
            </w:pPr>
          </w:p>
        </w:tc>
        <w:tc>
          <w:tcPr>
            <w:tcW w:w="7274" w:type="dxa"/>
            <w:tcBorders>
              <w:top w:val="single" w:sz="4" w:space="0" w:color="auto"/>
              <w:left w:val="single" w:sz="4" w:space="0" w:color="auto"/>
              <w:bottom w:val="single" w:sz="4" w:space="0" w:color="auto"/>
              <w:right w:val="single" w:sz="4" w:space="0" w:color="auto"/>
            </w:tcBorders>
          </w:tcPr>
          <w:p w14:paraId="6F33370A" w14:textId="77777777" w:rsidR="00EF003A" w:rsidRPr="00EC60F9" w:rsidRDefault="00EF003A" w:rsidP="00BC1742">
            <w:pPr>
              <w:ind w:right="-18"/>
              <w:rPr>
                <w:rFonts w:ascii="Times New Roman" w:hAnsi="Times New Roman"/>
                <w:i/>
                <w:sz w:val="24"/>
                <w:szCs w:val="24"/>
                <w:lang w:val="vi-VN"/>
              </w:rPr>
            </w:pPr>
            <w:r w:rsidRPr="00EC60F9">
              <w:rPr>
                <w:rFonts w:ascii="Times New Roman" w:hAnsi="Times New Roman"/>
                <w:i/>
                <w:sz w:val="24"/>
                <w:szCs w:val="24"/>
                <w:lang w:val="vi-VN"/>
              </w:rPr>
              <w:t>a. Xác định được yêu cầu của kiểu bài</w:t>
            </w:r>
          </w:p>
          <w:p w14:paraId="1AD37166" w14:textId="77777777" w:rsidR="00EF003A" w:rsidRPr="00EC60F9" w:rsidRDefault="00EF003A" w:rsidP="00BC1742">
            <w:pPr>
              <w:rPr>
                <w:rFonts w:ascii="Times New Roman" w:hAnsi="Times New Roman"/>
                <w:sz w:val="24"/>
                <w:szCs w:val="24"/>
                <w:lang w:val="vi-VN"/>
              </w:rPr>
            </w:pPr>
            <w:r w:rsidRPr="00EC60F9">
              <w:rPr>
                <w:rFonts w:ascii="Times New Roman" w:hAnsi="Times New Roman"/>
                <w:sz w:val="24"/>
                <w:szCs w:val="24"/>
                <w:lang w:val="vi-VN"/>
              </w:rPr>
              <w:t>Xác định được yêu cầu của kiểu bài: Nghị luận xã hội.</w:t>
            </w:r>
          </w:p>
        </w:tc>
        <w:tc>
          <w:tcPr>
            <w:tcW w:w="1701" w:type="dxa"/>
            <w:tcBorders>
              <w:top w:val="nil"/>
              <w:left w:val="single" w:sz="4" w:space="0" w:color="auto"/>
              <w:bottom w:val="single" w:sz="4" w:space="0" w:color="auto"/>
              <w:right w:val="single" w:sz="4" w:space="0" w:color="auto"/>
            </w:tcBorders>
            <w:vAlign w:val="center"/>
          </w:tcPr>
          <w:p w14:paraId="3CB205C9" w14:textId="77777777" w:rsidR="00EF003A" w:rsidRPr="00EC60F9" w:rsidRDefault="00EF003A" w:rsidP="00BC1742">
            <w:pPr>
              <w:tabs>
                <w:tab w:val="left" w:pos="1035"/>
              </w:tabs>
              <w:jc w:val="center"/>
              <w:rPr>
                <w:rFonts w:ascii="Times New Roman" w:hAnsi="Times New Roman"/>
                <w:b/>
                <w:sz w:val="24"/>
                <w:szCs w:val="24"/>
                <w:lang w:val="vi-VN"/>
              </w:rPr>
            </w:pPr>
            <w:r w:rsidRPr="00EC60F9">
              <w:rPr>
                <w:rFonts w:ascii="Times New Roman" w:hAnsi="Times New Roman"/>
                <w:b/>
                <w:sz w:val="24"/>
                <w:szCs w:val="24"/>
              </w:rPr>
              <w:t>0</w:t>
            </w:r>
            <w:r w:rsidRPr="00EC60F9">
              <w:rPr>
                <w:rFonts w:ascii="Times New Roman" w:hAnsi="Times New Roman"/>
                <w:b/>
                <w:sz w:val="24"/>
                <w:szCs w:val="24"/>
                <w:lang w:val="vi-VN"/>
              </w:rPr>
              <w:t>,25</w:t>
            </w:r>
          </w:p>
        </w:tc>
      </w:tr>
      <w:tr w:rsidR="00EF003A" w:rsidRPr="00EC60F9" w14:paraId="0A8EEECF" w14:textId="77777777" w:rsidTr="001651D5">
        <w:trPr>
          <w:trHeight w:val="341"/>
        </w:trPr>
        <w:tc>
          <w:tcPr>
            <w:tcW w:w="738" w:type="dxa"/>
            <w:tcBorders>
              <w:top w:val="nil"/>
              <w:left w:val="single" w:sz="4" w:space="0" w:color="auto"/>
              <w:bottom w:val="nil"/>
              <w:right w:val="single" w:sz="4" w:space="0" w:color="auto"/>
            </w:tcBorders>
          </w:tcPr>
          <w:p w14:paraId="295EC220"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single" w:sz="4" w:space="0" w:color="auto"/>
              <w:right w:val="single" w:sz="4" w:space="0" w:color="auto"/>
            </w:tcBorders>
          </w:tcPr>
          <w:p w14:paraId="334A011F" w14:textId="77777777" w:rsidR="00EF003A" w:rsidRPr="00EC60F9" w:rsidRDefault="00EF003A" w:rsidP="00BC1742">
            <w:pPr>
              <w:tabs>
                <w:tab w:val="left" w:pos="1035"/>
              </w:tabs>
              <w:jc w:val="center"/>
              <w:rPr>
                <w:rFonts w:ascii="Times New Roman" w:hAnsi="Times New Roman"/>
                <w:b/>
                <w:noProof/>
                <w:sz w:val="24"/>
                <w:szCs w:val="24"/>
              </w:rPr>
            </w:pPr>
          </w:p>
        </w:tc>
        <w:tc>
          <w:tcPr>
            <w:tcW w:w="7274" w:type="dxa"/>
            <w:tcBorders>
              <w:top w:val="single" w:sz="4" w:space="0" w:color="auto"/>
              <w:left w:val="single" w:sz="4" w:space="0" w:color="auto"/>
              <w:bottom w:val="single" w:sz="4" w:space="0" w:color="auto"/>
              <w:right w:val="single" w:sz="4" w:space="0" w:color="auto"/>
            </w:tcBorders>
          </w:tcPr>
          <w:p w14:paraId="3919BE48" w14:textId="77777777" w:rsidR="00EF003A" w:rsidRPr="00FF7A51" w:rsidRDefault="00EF003A" w:rsidP="00EF003A">
            <w:pPr>
              <w:pStyle w:val="NormalWeb"/>
              <w:shd w:val="clear" w:color="auto" w:fill="F9F9F9"/>
              <w:spacing w:before="0" w:beforeAutospacing="0" w:after="0" w:afterAutospacing="0"/>
              <w:jc w:val="both"/>
              <w:rPr>
                <w:bCs/>
              </w:rPr>
            </w:pPr>
            <w:r w:rsidRPr="00EC60F9">
              <w:rPr>
                <w:i/>
              </w:rPr>
              <w:t>b.  Xác định đúng vấn đề cần nghị luận</w:t>
            </w:r>
            <w:r w:rsidRPr="00EC60F9">
              <w:rPr>
                <w:i/>
                <w:lang w:val="vi-VN"/>
              </w:rPr>
              <w:t>:</w:t>
            </w:r>
            <w:r w:rsidRPr="00EC60F9">
              <w:rPr>
                <w:i/>
              </w:rPr>
              <w:t xml:space="preserve"> </w:t>
            </w:r>
            <w:r w:rsidRPr="00EC60F9">
              <w:rPr>
                <w:bCs/>
              </w:rPr>
              <w:t>tâm hồn bình yên</w:t>
            </w:r>
            <w:r w:rsidRPr="00EC60F9">
              <w:rPr>
                <w:bCs/>
                <w:lang w:val="vi-VN"/>
              </w:rPr>
              <w:t xml:space="preserve"> </w:t>
            </w:r>
            <w:r w:rsidRPr="00FF7A51">
              <w:rPr>
                <w:bCs/>
              </w:rPr>
              <w:t>của mỗi người</w:t>
            </w:r>
          </w:p>
        </w:tc>
        <w:tc>
          <w:tcPr>
            <w:tcW w:w="1701" w:type="dxa"/>
            <w:tcBorders>
              <w:top w:val="nil"/>
              <w:left w:val="single" w:sz="4" w:space="0" w:color="auto"/>
              <w:bottom w:val="single" w:sz="4" w:space="0" w:color="auto"/>
              <w:right w:val="single" w:sz="4" w:space="0" w:color="auto"/>
            </w:tcBorders>
            <w:vAlign w:val="center"/>
          </w:tcPr>
          <w:p w14:paraId="2BA59697"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0.5</w:t>
            </w:r>
          </w:p>
        </w:tc>
      </w:tr>
      <w:tr w:rsidR="00EF003A" w:rsidRPr="005E6DC3" w14:paraId="0EB8606E" w14:textId="77777777" w:rsidTr="0000301F">
        <w:trPr>
          <w:trHeight w:val="440"/>
        </w:trPr>
        <w:tc>
          <w:tcPr>
            <w:tcW w:w="738" w:type="dxa"/>
            <w:tcBorders>
              <w:top w:val="nil"/>
              <w:left w:val="single" w:sz="4" w:space="0" w:color="auto"/>
              <w:bottom w:val="nil"/>
              <w:right w:val="single" w:sz="4" w:space="0" w:color="auto"/>
            </w:tcBorders>
          </w:tcPr>
          <w:p w14:paraId="286C2769"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nil"/>
              <w:right w:val="single" w:sz="4" w:space="0" w:color="auto"/>
            </w:tcBorders>
          </w:tcPr>
          <w:p w14:paraId="5830A110" w14:textId="77777777" w:rsidR="00EF003A" w:rsidRPr="00EC60F9" w:rsidRDefault="00EF003A" w:rsidP="00BC1742">
            <w:pPr>
              <w:tabs>
                <w:tab w:val="left" w:pos="1035"/>
              </w:tabs>
              <w:jc w:val="center"/>
              <w:rPr>
                <w:rFonts w:ascii="Times New Roman" w:hAnsi="Times New Roman"/>
                <w:b/>
                <w:noProof/>
                <w:sz w:val="24"/>
                <w:szCs w:val="24"/>
              </w:rPr>
            </w:pPr>
          </w:p>
        </w:tc>
        <w:tc>
          <w:tcPr>
            <w:tcW w:w="7274" w:type="dxa"/>
            <w:tcBorders>
              <w:top w:val="single" w:sz="4" w:space="0" w:color="auto"/>
              <w:left w:val="single" w:sz="4" w:space="0" w:color="auto"/>
              <w:bottom w:val="single" w:sz="4" w:space="0" w:color="auto"/>
              <w:right w:val="single" w:sz="4" w:space="0" w:color="auto"/>
            </w:tcBorders>
          </w:tcPr>
          <w:p w14:paraId="5C9FCC4F" w14:textId="77777777" w:rsidR="00EF003A" w:rsidRPr="00EC60F9" w:rsidRDefault="00EF003A" w:rsidP="00BC1742">
            <w:pPr>
              <w:ind w:right="-18"/>
              <w:jc w:val="both"/>
              <w:rPr>
                <w:rFonts w:ascii="Times New Roman" w:hAnsi="Times New Roman"/>
                <w:i/>
                <w:sz w:val="24"/>
                <w:szCs w:val="24"/>
                <w:lang w:val="vi-VN"/>
              </w:rPr>
            </w:pPr>
            <w:r w:rsidRPr="00EC60F9">
              <w:rPr>
                <w:rFonts w:ascii="Times New Roman" w:hAnsi="Times New Roman"/>
                <w:i/>
                <w:sz w:val="24"/>
                <w:szCs w:val="24"/>
              </w:rPr>
              <w:t>c. Đề</w:t>
            </w:r>
            <w:r w:rsidRPr="00EC60F9">
              <w:rPr>
                <w:rFonts w:ascii="Times New Roman" w:hAnsi="Times New Roman"/>
                <w:i/>
                <w:sz w:val="24"/>
                <w:szCs w:val="24"/>
                <w:lang w:val="vi-VN"/>
              </w:rPr>
              <w:t xml:space="preserve"> xuất hệ thống ý phù hợp để làm rõ vấn đề của bài viết:</w:t>
            </w:r>
          </w:p>
          <w:p w14:paraId="796DE94F" w14:textId="77777777" w:rsidR="00EF003A" w:rsidRPr="00FF7A51" w:rsidRDefault="00EF003A" w:rsidP="00BC1742">
            <w:pPr>
              <w:jc w:val="both"/>
              <w:rPr>
                <w:rFonts w:ascii="Times New Roman" w:hAnsi="Times New Roman"/>
                <w:bCs/>
                <w:sz w:val="24"/>
                <w:szCs w:val="24"/>
                <w:lang w:val="vi-VN"/>
              </w:rPr>
            </w:pPr>
            <w:r w:rsidRPr="00FF7A51">
              <w:rPr>
                <w:rFonts w:ascii="Times New Roman" w:hAnsi="Times New Roman"/>
                <w:bCs/>
                <w:sz w:val="24"/>
                <w:szCs w:val="24"/>
                <w:lang w:val="vi-VN"/>
              </w:rPr>
              <w:t>- Xác định được ý chính của bài viết.</w:t>
            </w:r>
          </w:p>
          <w:p w14:paraId="089C6A26" w14:textId="77777777" w:rsidR="00EF003A" w:rsidRPr="00FF7A51" w:rsidRDefault="00EF003A" w:rsidP="00BC1742">
            <w:pPr>
              <w:jc w:val="both"/>
              <w:rPr>
                <w:rFonts w:ascii="Times New Roman" w:hAnsi="Times New Roman"/>
                <w:bCs/>
                <w:sz w:val="24"/>
                <w:szCs w:val="24"/>
                <w:lang w:val="vi-VN"/>
              </w:rPr>
            </w:pPr>
            <w:r w:rsidRPr="00FF7A51">
              <w:rPr>
                <w:rFonts w:ascii="Times New Roman" w:hAnsi="Times New Roman"/>
                <w:bCs/>
                <w:sz w:val="24"/>
                <w:szCs w:val="24"/>
                <w:lang w:val="vi-VN"/>
              </w:rPr>
              <w:t>- Xác định các ý theo bố cục ba phần của bài văn nghị luận:</w:t>
            </w:r>
          </w:p>
          <w:p w14:paraId="73A0DD63" w14:textId="77777777" w:rsidR="00EF003A" w:rsidRPr="00FF7A51" w:rsidRDefault="00EF003A" w:rsidP="00BC1742">
            <w:pPr>
              <w:jc w:val="both"/>
              <w:rPr>
                <w:rFonts w:ascii="Times New Roman" w:hAnsi="Times New Roman"/>
                <w:bCs/>
                <w:sz w:val="24"/>
                <w:szCs w:val="24"/>
                <w:lang w:val="vi-VN"/>
              </w:rPr>
            </w:pPr>
            <w:r w:rsidRPr="00FF7A51">
              <w:rPr>
                <w:rFonts w:ascii="Times New Roman" w:hAnsi="Times New Roman"/>
                <w:bCs/>
                <w:sz w:val="24"/>
                <w:szCs w:val="24"/>
                <w:lang w:val="vi-VN"/>
              </w:rPr>
              <w:t>* Giới thiệu được vấn đề nghị luận và nêu khái quát quan điểm cá nhân về vấn đề.</w:t>
            </w:r>
          </w:p>
          <w:p w14:paraId="7D5A17E5" w14:textId="77777777" w:rsidR="00EF003A" w:rsidRPr="00FF7A51" w:rsidRDefault="00EF003A" w:rsidP="00BC1742">
            <w:pPr>
              <w:jc w:val="both"/>
              <w:rPr>
                <w:rFonts w:ascii="Times New Roman" w:hAnsi="Times New Roman"/>
                <w:b/>
                <w:bCs/>
                <w:sz w:val="24"/>
                <w:szCs w:val="24"/>
                <w:lang w:val="vi-VN"/>
              </w:rPr>
            </w:pPr>
            <w:r w:rsidRPr="00FF7A51">
              <w:rPr>
                <w:rFonts w:ascii="Times New Roman" w:hAnsi="Times New Roman"/>
                <w:bCs/>
                <w:sz w:val="24"/>
                <w:szCs w:val="24"/>
                <w:lang w:val="vi-VN"/>
              </w:rPr>
              <w:t>* Triển khai vấn đề cần nghị luận</w:t>
            </w:r>
            <w:r w:rsidRPr="00FF7A51">
              <w:rPr>
                <w:rFonts w:ascii="Times New Roman" w:hAnsi="Times New Roman"/>
                <w:b/>
                <w:bCs/>
                <w:sz w:val="24"/>
                <w:szCs w:val="24"/>
                <w:lang w:val="vi-VN"/>
              </w:rPr>
              <w:t>:</w:t>
            </w:r>
          </w:p>
          <w:p w14:paraId="0453B2FE" w14:textId="77777777" w:rsidR="00EF003A" w:rsidRPr="00FF7A51" w:rsidRDefault="00EF003A" w:rsidP="00BC1742">
            <w:pPr>
              <w:ind w:right="-18"/>
              <w:jc w:val="both"/>
              <w:rPr>
                <w:rFonts w:ascii="Times New Roman" w:hAnsi="Times New Roman"/>
                <w:sz w:val="24"/>
                <w:szCs w:val="24"/>
                <w:shd w:val="clear" w:color="auto" w:fill="FFFFFF"/>
                <w:lang w:val="vi-VN"/>
              </w:rPr>
            </w:pPr>
            <w:r w:rsidRPr="00FF7A51">
              <w:rPr>
                <w:rFonts w:ascii="Times New Roman" w:hAnsi="Times New Roman"/>
                <w:bCs/>
                <w:sz w:val="24"/>
                <w:szCs w:val="24"/>
                <w:lang w:val="vi-VN"/>
              </w:rPr>
              <w:t>- Giải thích</w:t>
            </w:r>
            <w:r w:rsidRPr="00EC60F9">
              <w:rPr>
                <w:rFonts w:ascii="Times New Roman" w:hAnsi="Times New Roman"/>
                <w:bCs/>
                <w:sz w:val="24"/>
                <w:szCs w:val="24"/>
                <w:lang w:val="vi-VN"/>
              </w:rPr>
              <w:t>:</w:t>
            </w:r>
            <w:r w:rsidRPr="00FF7A51">
              <w:rPr>
                <w:rFonts w:ascii="Times New Roman" w:hAnsi="Times New Roman"/>
                <w:sz w:val="24"/>
                <w:szCs w:val="24"/>
                <w:lang w:val="vi-VN"/>
              </w:rPr>
              <w:t>Tâm hồn bình yên là trạng thái nội tâm ổn định, thanh thản và không bị xao động bởi những căng thẳng, lo lắng hay phiền muộn.</w:t>
            </w:r>
            <w:r w:rsidRPr="00FF7A51">
              <w:rPr>
                <w:rFonts w:ascii="Times New Roman" w:hAnsi="Times New Roman"/>
                <w:sz w:val="24"/>
                <w:szCs w:val="24"/>
                <w:shd w:val="clear" w:color="auto" w:fill="FFFFFF"/>
                <w:lang w:val="vi-VN"/>
              </w:rPr>
              <w:t xml:space="preserve"> </w:t>
            </w:r>
          </w:p>
          <w:p w14:paraId="1A06650F" w14:textId="77777777" w:rsidR="00EF003A" w:rsidRPr="00FF7A51" w:rsidRDefault="00EF003A" w:rsidP="00BC1742">
            <w:pPr>
              <w:ind w:right="-18"/>
              <w:jc w:val="both"/>
              <w:rPr>
                <w:rFonts w:ascii="Times New Roman" w:hAnsi="Times New Roman"/>
                <w:bCs/>
                <w:sz w:val="24"/>
                <w:szCs w:val="24"/>
                <w:lang w:val="vi-VN"/>
              </w:rPr>
            </w:pPr>
            <w:r w:rsidRPr="00FF7A51">
              <w:rPr>
                <w:rFonts w:ascii="Times New Roman" w:hAnsi="Times New Roman"/>
                <w:bCs/>
                <w:sz w:val="24"/>
                <w:szCs w:val="24"/>
                <w:lang w:val="vi-VN"/>
              </w:rPr>
              <w:t>- Thể hiện quan điểm của người viết, có thể theo một số gợi ý sau:</w:t>
            </w:r>
          </w:p>
          <w:p w14:paraId="025FBF6D" w14:textId="77777777" w:rsidR="00EF003A" w:rsidRPr="00FF7A51" w:rsidRDefault="00EF003A" w:rsidP="00BC1742">
            <w:pPr>
              <w:pStyle w:val="NormalWeb"/>
              <w:spacing w:before="0" w:beforeAutospacing="0" w:after="0" w:afterAutospacing="0"/>
              <w:ind w:right="34" w:firstLine="333"/>
              <w:jc w:val="both"/>
              <w:rPr>
                <w:lang w:val="vi-VN"/>
              </w:rPr>
            </w:pPr>
            <w:r w:rsidRPr="00EC60F9">
              <w:rPr>
                <w:lang w:val="vi-VN"/>
              </w:rPr>
              <w:t xml:space="preserve">+ </w:t>
            </w:r>
            <w:r w:rsidRPr="00FF7A51">
              <w:rPr>
                <w:lang w:val="vi-VN"/>
              </w:rPr>
              <w:t>Tâm hồn bình yên mang lại sự tự do nội tâm, giải phóng con người khỏi những gánh nặng của lo âu và phiền muộn;</w:t>
            </w:r>
          </w:p>
          <w:p w14:paraId="2E3F7D4F" w14:textId="77777777" w:rsidR="00EF003A" w:rsidRPr="00FF7A51" w:rsidRDefault="00EF003A" w:rsidP="00BC1742">
            <w:pPr>
              <w:pStyle w:val="NormalWeb"/>
              <w:spacing w:before="0" w:beforeAutospacing="0" w:after="0" w:afterAutospacing="0"/>
              <w:ind w:right="34" w:firstLine="333"/>
              <w:jc w:val="both"/>
              <w:rPr>
                <w:lang w:val="vi-VN"/>
              </w:rPr>
            </w:pPr>
            <w:r w:rsidRPr="00FF7A51">
              <w:rPr>
                <w:lang w:val="vi-VN"/>
              </w:rPr>
              <w:t>+Một tâm hồn bình yên giúp bản thân đối diện với những thử thách và khó khăn trong cuộc sống một cách bình tĩnh và sáng suốt;</w:t>
            </w:r>
          </w:p>
          <w:p w14:paraId="54B708D5" w14:textId="77777777" w:rsidR="00EF003A" w:rsidRPr="00FF7A51" w:rsidRDefault="00EF003A" w:rsidP="00BC1742">
            <w:pPr>
              <w:pStyle w:val="NormalWeb"/>
              <w:spacing w:before="0" w:beforeAutospacing="0" w:after="0" w:afterAutospacing="0"/>
              <w:ind w:right="34" w:firstLine="333"/>
              <w:jc w:val="both"/>
              <w:rPr>
                <w:lang w:val="vi-VN"/>
              </w:rPr>
            </w:pPr>
            <w:r w:rsidRPr="00FF7A51">
              <w:rPr>
                <w:lang w:val="vi-VN"/>
              </w:rPr>
              <w:t>+Tâm hồn bình yên có tác động tích cực đến sức khỏe tinh thần và thể chất;</w:t>
            </w:r>
          </w:p>
          <w:p w14:paraId="0CDAA8A7" w14:textId="77777777" w:rsidR="00EF003A" w:rsidRPr="00EC60F9" w:rsidRDefault="00EF003A" w:rsidP="00BC1742">
            <w:pPr>
              <w:pStyle w:val="NormalWeb"/>
              <w:spacing w:before="0" w:beforeAutospacing="0" w:after="0" w:afterAutospacing="0"/>
              <w:ind w:right="34" w:firstLine="333"/>
              <w:jc w:val="both"/>
              <w:rPr>
                <w:lang w:val="vi-VN"/>
              </w:rPr>
            </w:pPr>
            <w:r w:rsidRPr="00FF7A51">
              <w:rPr>
                <w:lang w:val="vi-VN"/>
              </w:rPr>
              <w:t>+Tâm hồn bình yên giúp con người nhìn nhận cuộc sống một cách rõ ràng và sáng suốt hơn…</w:t>
            </w:r>
          </w:p>
          <w:p w14:paraId="3B84B6E8" w14:textId="77777777" w:rsidR="00EF003A" w:rsidRPr="00FF7A51" w:rsidRDefault="00EF003A" w:rsidP="00BC1742">
            <w:pPr>
              <w:jc w:val="both"/>
              <w:rPr>
                <w:rFonts w:ascii="Times New Roman" w:hAnsi="Times New Roman"/>
                <w:bCs/>
                <w:sz w:val="24"/>
                <w:szCs w:val="24"/>
                <w:lang w:val="vi-VN"/>
              </w:rPr>
            </w:pPr>
            <w:r w:rsidRPr="00FF7A51">
              <w:rPr>
                <w:rFonts w:ascii="Times New Roman" w:hAnsi="Times New Roman"/>
                <w:bCs/>
                <w:sz w:val="24"/>
                <w:szCs w:val="24"/>
                <w:lang w:val="vi-VN"/>
              </w:rPr>
              <w:t>- Lấy được dẫn chứng và phân tích dẫn chứng.</w:t>
            </w:r>
          </w:p>
          <w:p w14:paraId="6D69AA82" w14:textId="77777777" w:rsidR="00EF003A" w:rsidRPr="00FF7A51" w:rsidRDefault="00EF003A" w:rsidP="00BC1742">
            <w:pPr>
              <w:jc w:val="both"/>
              <w:rPr>
                <w:rFonts w:ascii="Times New Roman" w:hAnsi="Times New Roman"/>
                <w:bCs/>
                <w:sz w:val="24"/>
                <w:szCs w:val="24"/>
                <w:lang w:val="vi-VN"/>
              </w:rPr>
            </w:pPr>
            <w:r w:rsidRPr="00FF7A51">
              <w:rPr>
                <w:rFonts w:ascii="Times New Roman" w:hAnsi="Times New Roman"/>
                <w:bCs/>
                <w:sz w:val="24"/>
                <w:szCs w:val="24"/>
                <w:lang w:val="vi-VN"/>
              </w:rPr>
              <w:t>- Mở rộng, bày tỏ quan điểm trái chiều, hoặc ý kiến khác để có cái nhìn toàn diện hơn.</w:t>
            </w:r>
          </w:p>
          <w:p w14:paraId="12B67A3D" w14:textId="77777777" w:rsidR="00EF003A" w:rsidRDefault="00EF003A" w:rsidP="00BC1742">
            <w:pPr>
              <w:ind w:right="-18"/>
              <w:jc w:val="both"/>
              <w:rPr>
                <w:rFonts w:ascii="Times New Roman" w:hAnsi="Times New Roman"/>
                <w:bCs/>
                <w:sz w:val="24"/>
                <w:szCs w:val="24"/>
              </w:rPr>
            </w:pPr>
            <w:r w:rsidRPr="00FF7A51">
              <w:rPr>
                <w:rFonts w:ascii="Times New Roman" w:hAnsi="Times New Roman"/>
                <w:bCs/>
                <w:sz w:val="24"/>
                <w:szCs w:val="24"/>
                <w:lang w:val="vi-VN"/>
              </w:rPr>
              <w:t>* Khẳng định lại quan điểm cá nhân và rút ra bài học cho bản thân.</w:t>
            </w:r>
          </w:p>
          <w:p w14:paraId="75653748" w14:textId="77777777" w:rsidR="0000301F" w:rsidRPr="001478B3" w:rsidRDefault="0000301F" w:rsidP="0000301F">
            <w:pPr>
              <w:spacing w:before="24" w:after="24" w:line="288" w:lineRule="auto"/>
              <w:jc w:val="both"/>
              <w:rPr>
                <w:rFonts w:ascii="Times New Roman" w:hAnsi="Times New Roman"/>
                <w:b/>
                <w:i/>
                <w:sz w:val="26"/>
                <w:szCs w:val="26"/>
              </w:rPr>
            </w:pPr>
            <w:r w:rsidRPr="001478B3">
              <w:rPr>
                <w:rFonts w:ascii="Times New Roman" w:hAnsi="Times New Roman"/>
                <w:b/>
                <w:i/>
                <w:sz w:val="26"/>
                <w:szCs w:val="26"/>
              </w:rPr>
              <w:t>Hướng dẫn chấm:</w:t>
            </w:r>
          </w:p>
          <w:p w14:paraId="4706B6E6" w14:textId="77777777" w:rsidR="0000301F" w:rsidRPr="001478B3" w:rsidRDefault="0000301F" w:rsidP="0000301F">
            <w:pPr>
              <w:spacing w:before="24" w:after="24" w:line="288" w:lineRule="auto"/>
              <w:jc w:val="both"/>
              <w:rPr>
                <w:rFonts w:ascii="Times New Roman" w:hAnsi="Times New Roman"/>
                <w:sz w:val="26"/>
                <w:szCs w:val="26"/>
              </w:rPr>
            </w:pPr>
            <w:r w:rsidRPr="001478B3">
              <w:rPr>
                <w:rFonts w:ascii="Times New Roman" w:hAnsi="Times New Roman"/>
                <w:b/>
                <w:i/>
                <w:sz w:val="26"/>
                <w:szCs w:val="26"/>
              </w:rPr>
              <w:t xml:space="preserve">- </w:t>
            </w:r>
            <w:r w:rsidRPr="001478B3">
              <w:rPr>
                <w:rFonts w:ascii="Times New Roman" w:hAnsi="Times New Roman"/>
                <w:sz w:val="26"/>
                <w:szCs w:val="26"/>
              </w:rPr>
              <w:t>HS trình bày đầy đủ, thuyết phục, lập luận chặt chẽ:2,5 điểm,</w:t>
            </w:r>
          </w:p>
          <w:p w14:paraId="67A36534" w14:textId="77777777" w:rsidR="0000301F" w:rsidRPr="001478B3" w:rsidRDefault="0000301F" w:rsidP="0000301F">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đầy đủ nhưng chưa thực sự sâu sắc: 1,75 – 2,25 điểm,</w:t>
            </w:r>
          </w:p>
          <w:p w14:paraId="026E58F5" w14:textId="77777777" w:rsidR="0000301F" w:rsidRPr="001478B3" w:rsidRDefault="0000301F" w:rsidP="0000301F">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thiếu ý, chưa sâu sắc: 1,0 – 1,5 điểm,</w:t>
            </w:r>
          </w:p>
          <w:p w14:paraId="5E57530B" w14:textId="77777777" w:rsidR="0000301F" w:rsidRPr="001478B3" w:rsidRDefault="0000301F" w:rsidP="0000301F">
            <w:pPr>
              <w:spacing w:before="24" w:after="24" w:line="288" w:lineRule="auto"/>
              <w:jc w:val="both"/>
              <w:rPr>
                <w:rFonts w:ascii="Times New Roman" w:hAnsi="Times New Roman"/>
                <w:sz w:val="26"/>
                <w:szCs w:val="26"/>
              </w:rPr>
            </w:pPr>
            <w:r w:rsidRPr="001478B3">
              <w:rPr>
                <w:rFonts w:ascii="Times New Roman" w:hAnsi="Times New Roman"/>
                <w:sz w:val="26"/>
                <w:szCs w:val="26"/>
              </w:rPr>
              <w:t>- HS trình bày chung chung sơ sài: 0,75 điểm.</w:t>
            </w:r>
          </w:p>
          <w:p w14:paraId="09BF4154" w14:textId="5719B4FF" w:rsidR="0000301F" w:rsidRPr="0000301F" w:rsidRDefault="0000301F" w:rsidP="0000301F">
            <w:pPr>
              <w:ind w:right="-18"/>
              <w:jc w:val="both"/>
              <w:rPr>
                <w:rFonts w:ascii="Times New Roman" w:hAnsi="Times New Roman"/>
                <w:sz w:val="24"/>
                <w:szCs w:val="24"/>
              </w:rPr>
            </w:pPr>
            <w:r w:rsidRPr="001478B3">
              <w:rPr>
                <w:rFonts w:ascii="Times New Roman" w:hAnsi="Times New Roman"/>
                <w:b/>
                <w:i/>
                <w:sz w:val="26"/>
                <w:szCs w:val="26"/>
              </w:rPr>
              <w:t xml:space="preserve">Lưu ý: </w:t>
            </w:r>
            <w:r w:rsidRPr="001478B3">
              <w:rPr>
                <w:rFonts w:ascii="Times New Roman" w:hAnsi="Times New Roman"/>
                <w:i/>
                <w:sz w:val="26"/>
                <w:szCs w:val="26"/>
              </w:rPr>
              <w:t>Thí sinh có thể bày tỏ suy nghĩ, quan điểm riêng nhưng phải tập trung vào vấn đề, phù hợp với chuẩn mực đạo đức và pháp luật</w:t>
            </w:r>
          </w:p>
        </w:tc>
        <w:tc>
          <w:tcPr>
            <w:tcW w:w="1701" w:type="dxa"/>
            <w:tcBorders>
              <w:top w:val="nil"/>
              <w:left w:val="single" w:sz="4" w:space="0" w:color="auto"/>
              <w:bottom w:val="single" w:sz="4" w:space="0" w:color="auto"/>
              <w:right w:val="single" w:sz="4" w:space="0" w:color="auto"/>
            </w:tcBorders>
          </w:tcPr>
          <w:p w14:paraId="3D41C9F0" w14:textId="293B2E12" w:rsidR="00EF003A" w:rsidRPr="0000301F" w:rsidRDefault="0000301F" w:rsidP="0000301F">
            <w:pPr>
              <w:tabs>
                <w:tab w:val="left" w:pos="1035"/>
              </w:tabs>
              <w:jc w:val="center"/>
              <w:rPr>
                <w:rFonts w:ascii="Times New Roman" w:hAnsi="Times New Roman"/>
                <w:b/>
                <w:sz w:val="24"/>
                <w:szCs w:val="24"/>
              </w:rPr>
            </w:pPr>
            <w:r>
              <w:rPr>
                <w:rFonts w:ascii="Times New Roman" w:hAnsi="Times New Roman"/>
                <w:b/>
                <w:sz w:val="24"/>
                <w:szCs w:val="24"/>
              </w:rPr>
              <w:t>2,5</w:t>
            </w:r>
          </w:p>
          <w:p w14:paraId="0939EFFD" w14:textId="0FAA713A" w:rsidR="001651D5" w:rsidRPr="0000301F" w:rsidRDefault="001651D5" w:rsidP="0000301F">
            <w:pPr>
              <w:tabs>
                <w:tab w:val="left" w:pos="1035"/>
              </w:tabs>
              <w:jc w:val="center"/>
              <w:rPr>
                <w:rFonts w:ascii="Times New Roman" w:hAnsi="Times New Roman"/>
                <w:b/>
                <w:sz w:val="24"/>
                <w:szCs w:val="24"/>
              </w:rPr>
            </w:pPr>
          </w:p>
        </w:tc>
      </w:tr>
      <w:tr w:rsidR="00EF003A" w:rsidRPr="00EC60F9" w14:paraId="768A2BC7" w14:textId="77777777" w:rsidTr="001651D5">
        <w:trPr>
          <w:trHeight w:val="440"/>
        </w:trPr>
        <w:tc>
          <w:tcPr>
            <w:tcW w:w="738" w:type="dxa"/>
            <w:tcBorders>
              <w:top w:val="nil"/>
              <w:left w:val="single" w:sz="4" w:space="0" w:color="auto"/>
              <w:bottom w:val="nil"/>
              <w:right w:val="single" w:sz="4" w:space="0" w:color="auto"/>
            </w:tcBorders>
          </w:tcPr>
          <w:p w14:paraId="286649A0" w14:textId="77777777" w:rsidR="00EF003A" w:rsidRPr="005A053E" w:rsidRDefault="00EF003A" w:rsidP="00BC1742">
            <w:pPr>
              <w:tabs>
                <w:tab w:val="left" w:pos="1035"/>
              </w:tabs>
              <w:jc w:val="center"/>
              <w:rPr>
                <w:rFonts w:ascii="Times New Roman" w:hAnsi="Times New Roman"/>
                <w:b/>
                <w:sz w:val="24"/>
                <w:szCs w:val="24"/>
                <w:lang w:val="vi-VN"/>
              </w:rPr>
            </w:pPr>
          </w:p>
        </w:tc>
        <w:tc>
          <w:tcPr>
            <w:tcW w:w="630" w:type="dxa"/>
            <w:tcBorders>
              <w:top w:val="single" w:sz="4" w:space="0" w:color="auto"/>
              <w:left w:val="single" w:sz="4" w:space="0" w:color="auto"/>
              <w:bottom w:val="single" w:sz="4" w:space="0" w:color="auto"/>
              <w:right w:val="single" w:sz="4" w:space="0" w:color="auto"/>
            </w:tcBorders>
          </w:tcPr>
          <w:p w14:paraId="772339CA" w14:textId="77777777" w:rsidR="00EF003A" w:rsidRPr="005A053E" w:rsidRDefault="00EF003A" w:rsidP="00BC1742">
            <w:pPr>
              <w:tabs>
                <w:tab w:val="left" w:pos="1035"/>
              </w:tabs>
              <w:jc w:val="center"/>
              <w:rPr>
                <w:rFonts w:ascii="Times New Roman" w:hAnsi="Times New Roman"/>
                <w:b/>
                <w:noProof/>
                <w:sz w:val="24"/>
                <w:szCs w:val="24"/>
                <w:lang w:val="vi-VN"/>
              </w:rPr>
            </w:pPr>
          </w:p>
        </w:tc>
        <w:tc>
          <w:tcPr>
            <w:tcW w:w="7274" w:type="dxa"/>
            <w:tcBorders>
              <w:top w:val="single" w:sz="4" w:space="0" w:color="auto"/>
              <w:left w:val="single" w:sz="4" w:space="0" w:color="auto"/>
              <w:bottom w:val="single" w:sz="4" w:space="0" w:color="auto"/>
              <w:right w:val="single" w:sz="4" w:space="0" w:color="auto"/>
            </w:tcBorders>
          </w:tcPr>
          <w:p w14:paraId="1D6D0334" w14:textId="77777777" w:rsidR="00EF003A" w:rsidRPr="005A053E" w:rsidRDefault="00EF003A" w:rsidP="00BC1742">
            <w:pPr>
              <w:rPr>
                <w:rFonts w:ascii="Times New Roman" w:hAnsi="Times New Roman"/>
                <w:i/>
                <w:iCs/>
                <w:sz w:val="24"/>
                <w:szCs w:val="24"/>
                <w:lang w:val="vi-VN"/>
              </w:rPr>
            </w:pPr>
            <w:r w:rsidRPr="005A053E">
              <w:rPr>
                <w:rFonts w:ascii="Times New Roman" w:hAnsi="Times New Roman"/>
                <w:i/>
                <w:iCs/>
                <w:sz w:val="24"/>
                <w:szCs w:val="24"/>
                <w:lang w:val="vi-VN"/>
              </w:rPr>
              <w:t>d. Diễn đạt</w:t>
            </w:r>
          </w:p>
          <w:p w14:paraId="7A20AF70" w14:textId="77777777" w:rsidR="00EF003A" w:rsidRPr="005A053E" w:rsidRDefault="00EF003A" w:rsidP="00BC1742">
            <w:pPr>
              <w:ind w:right="-18"/>
              <w:jc w:val="both"/>
              <w:rPr>
                <w:rFonts w:ascii="Times New Roman" w:hAnsi="Times New Roman"/>
                <w:sz w:val="24"/>
                <w:szCs w:val="24"/>
                <w:lang w:val="vi-VN"/>
              </w:rPr>
            </w:pPr>
            <w:r w:rsidRPr="005A053E">
              <w:rPr>
                <w:rFonts w:ascii="Times New Roman" w:hAnsi="Times New Roman"/>
                <w:iCs/>
                <w:sz w:val="24"/>
                <w:szCs w:val="24"/>
                <w:lang w:val="vi-VN"/>
              </w:rPr>
              <w:t>Đảm bảo chuẩn chính tả, dùng từ, ngữ pháp Tiếng Việt, liên kết câu trong đoạn văn.</w:t>
            </w:r>
          </w:p>
        </w:tc>
        <w:tc>
          <w:tcPr>
            <w:tcW w:w="1701" w:type="dxa"/>
            <w:tcBorders>
              <w:top w:val="single" w:sz="4" w:space="0" w:color="auto"/>
              <w:left w:val="single" w:sz="4" w:space="0" w:color="auto"/>
              <w:bottom w:val="single" w:sz="4" w:space="0" w:color="auto"/>
              <w:right w:val="single" w:sz="4" w:space="0" w:color="auto"/>
            </w:tcBorders>
          </w:tcPr>
          <w:p w14:paraId="52F75BD0"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0.25</w:t>
            </w:r>
          </w:p>
        </w:tc>
      </w:tr>
      <w:tr w:rsidR="00EF003A" w:rsidRPr="00EC60F9" w14:paraId="087E6905" w14:textId="77777777" w:rsidTr="001651D5">
        <w:trPr>
          <w:trHeight w:val="440"/>
        </w:trPr>
        <w:tc>
          <w:tcPr>
            <w:tcW w:w="738" w:type="dxa"/>
            <w:tcBorders>
              <w:top w:val="nil"/>
              <w:left w:val="single" w:sz="4" w:space="0" w:color="auto"/>
              <w:bottom w:val="single" w:sz="4" w:space="0" w:color="auto"/>
              <w:right w:val="single" w:sz="4" w:space="0" w:color="auto"/>
            </w:tcBorders>
          </w:tcPr>
          <w:p w14:paraId="2DBE5CBE" w14:textId="77777777" w:rsidR="00EF003A" w:rsidRPr="00EC60F9" w:rsidRDefault="00EF003A" w:rsidP="00BC1742">
            <w:pPr>
              <w:tabs>
                <w:tab w:val="left" w:pos="1035"/>
              </w:tabs>
              <w:jc w:val="center"/>
              <w:rPr>
                <w:rFonts w:ascii="Times New Roman" w:hAnsi="Times New Roman"/>
                <w:b/>
                <w:sz w:val="24"/>
                <w:szCs w:val="24"/>
              </w:rPr>
            </w:pPr>
          </w:p>
        </w:tc>
        <w:tc>
          <w:tcPr>
            <w:tcW w:w="630" w:type="dxa"/>
            <w:tcBorders>
              <w:top w:val="single" w:sz="4" w:space="0" w:color="auto"/>
              <w:left w:val="single" w:sz="4" w:space="0" w:color="auto"/>
              <w:bottom w:val="single" w:sz="4" w:space="0" w:color="auto"/>
              <w:right w:val="single" w:sz="4" w:space="0" w:color="auto"/>
            </w:tcBorders>
          </w:tcPr>
          <w:p w14:paraId="7AF8AAC7" w14:textId="77777777" w:rsidR="00EF003A" w:rsidRPr="00EC60F9" w:rsidRDefault="00EF003A" w:rsidP="00BC1742">
            <w:pPr>
              <w:tabs>
                <w:tab w:val="left" w:pos="1035"/>
              </w:tabs>
              <w:jc w:val="center"/>
              <w:rPr>
                <w:rFonts w:ascii="Times New Roman" w:hAnsi="Times New Roman"/>
                <w:b/>
                <w:noProof/>
                <w:sz w:val="24"/>
                <w:szCs w:val="24"/>
              </w:rPr>
            </w:pPr>
          </w:p>
        </w:tc>
        <w:tc>
          <w:tcPr>
            <w:tcW w:w="7274" w:type="dxa"/>
            <w:tcBorders>
              <w:top w:val="single" w:sz="4" w:space="0" w:color="auto"/>
              <w:left w:val="single" w:sz="4" w:space="0" w:color="auto"/>
              <w:bottom w:val="single" w:sz="4" w:space="0" w:color="auto"/>
              <w:right w:val="single" w:sz="4" w:space="0" w:color="auto"/>
            </w:tcBorders>
          </w:tcPr>
          <w:p w14:paraId="30BC989E" w14:textId="77777777" w:rsidR="00EF003A" w:rsidRPr="00EC60F9" w:rsidRDefault="00EF003A" w:rsidP="00BC1742">
            <w:pPr>
              <w:ind w:right="-18"/>
              <w:rPr>
                <w:rFonts w:ascii="Times New Roman" w:hAnsi="Times New Roman"/>
                <w:i/>
                <w:sz w:val="24"/>
                <w:szCs w:val="24"/>
              </w:rPr>
            </w:pPr>
            <w:r w:rsidRPr="00EC60F9">
              <w:rPr>
                <w:rFonts w:ascii="Times New Roman" w:hAnsi="Times New Roman"/>
                <w:i/>
                <w:sz w:val="24"/>
                <w:szCs w:val="24"/>
              </w:rPr>
              <w:t>e. Sáng tạo</w:t>
            </w:r>
          </w:p>
          <w:p w14:paraId="4E37B6D8" w14:textId="77777777" w:rsidR="00EF003A" w:rsidRPr="00EC60F9" w:rsidRDefault="00EF003A" w:rsidP="00BC1742">
            <w:pPr>
              <w:ind w:right="-18"/>
              <w:rPr>
                <w:rFonts w:ascii="Times New Roman" w:hAnsi="Times New Roman"/>
                <w:sz w:val="24"/>
                <w:szCs w:val="24"/>
              </w:rPr>
            </w:pPr>
            <w:r w:rsidRPr="00EC60F9">
              <w:rPr>
                <w:rFonts w:ascii="Times New Roman" w:hAnsi="Times New Roman"/>
                <w:sz w:val="24"/>
                <w:szCs w:val="24"/>
              </w:rPr>
              <w:t>Thể hiện sâu sắc vấn đề nghị luận, có cách diễn đạt mới mẻ</w:t>
            </w:r>
          </w:p>
        </w:tc>
        <w:tc>
          <w:tcPr>
            <w:tcW w:w="1701" w:type="dxa"/>
            <w:tcBorders>
              <w:top w:val="single" w:sz="4" w:space="0" w:color="auto"/>
              <w:left w:val="single" w:sz="4" w:space="0" w:color="auto"/>
              <w:bottom w:val="single" w:sz="4" w:space="0" w:color="auto"/>
              <w:right w:val="single" w:sz="4" w:space="0" w:color="auto"/>
            </w:tcBorders>
          </w:tcPr>
          <w:p w14:paraId="4A6E6751" w14:textId="77777777" w:rsidR="00EF003A" w:rsidRPr="00EC60F9" w:rsidRDefault="00EF003A" w:rsidP="00BC1742">
            <w:pPr>
              <w:tabs>
                <w:tab w:val="left" w:pos="1035"/>
              </w:tabs>
              <w:jc w:val="center"/>
              <w:rPr>
                <w:rFonts w:ascii="Times New Roman" w:hAnsi="Times New Roman"/>
                <w:sz w:val="24"/>
                <w:szCs w:val="24"/>
              </w:rPr>
            </w:pPr>
            <w:r w:rsidRPr="00EC60F9">
              <w:rPr>
                <w:rFonts w:ascii="Times New Roman" w:hAnsi="Times New Roman"/>
                <w:sz w:val="24"/>
                <w:szCs w:val="24"/>
              </w:rPr>
              <w:t>0.5</w:t>
            </w:r>
          </w:p>
        </w:tc>
      </w:tr>
      <w:tr w:rsidR="00EF003A" w:rsidRPr="00EC60F9" w14:paraId="737172EA" w14:textId="77777777" w:rsidTr="001651D5">
        <w:trPr>
          <w:trHeight w:val="440"/>
        </w:trPr>
        <w:tc>
          <w:tcPr>
            <w:tcW w:w="738" w:type="dxa"/>
            <w:tcBorders>
              <w:top w:val="single" w:sz="4" w:space="0" w:color="auto"/>
              <w:left w:val="single" w:sz="4" w:space="0" w:color="auto"/>
              <w:right w:val="single" w:sz="4" w:space="0" w:color="auto"/>
            </w:tcBorders>
          </w:tcPr>
          <w:p w14:paraId="748F8914" w14:textId="77777777" w:rsidR="00EF003A" w:rsidRPr="00EC60F9" w:rsidRDefault="00EF003A" w:rsidP="00BC1742">
            <w:pPr>
              <w:tabs>
                <w:tab w:val="left" w:pos="1035"/>
              </w:tabs>
              <w:ind w:left="-90" w:right="-108"/>
              <w:jc w:val="center"/>
              <w:rPr>
                <w:rFonts w:ascii="Times New Roman" w:hAnsi="Times New Roman"/>
                <w:b/>
                <w:sz w:val="24"/>
                <w:szCs w:val="24"/>
              </w:rPr>
            </w:pPr>
            <w:r w:rsidRPr="00EC60F9">
              <w:rPr>
                <w:rFonts w:ascii="Times New Roman" w:hAnsi="Times New Roman"/>
                <w:b/>
                <w:sz w:val="24"/>
                <w:szCs w:val="24"/>
              </w:rPr>
              <w:t>I+II</w:t>
            </w:r>
          </w:p>
        </w:tc>
        <w:tc>
          <w:tcPr>
            <w:tcW w:w="630" w:type="dxa"/>
            <w:tcBorders>
              <w:top w:val="single" w:sz="4" w:space="0" w:color="auto"/>
              <w:left w:val="single" w:sz="4" w:space="0" w:color="auto"/>
              <w:right w:val="single" w:sz="4" w:space="0" w:color="auto"/>
            </w:tcBorders>
          </w:tcPr>
          <w:p w14:paraId="418AC12C" w14:textId="77777777" w:rsidR="00EF003A" w:rsidRPr="00EC60F9" w:rsidRDefault="00EF003A" w:rsidP="00BC1742">
            <w:pPr>
              <w:tabs>
                <w:tab w:val="left" w:pos="1035"/>
              </w:tabs>
              <w:jc w:val="center"/>
              <w:rPr>
                <w:rFonts w:ascii="Times New Roman" w:hAnsi="Times New Roman"/>
                <w:b/>
                <w:noProof/>
                <w:sz w:val="24"/>
                <w:szCs w:val="24"/>
              </w:rPr>
            </w:pPr>
          </w:p>
        </w:tc>
        <w:tc>
          <w:tcPr>
            <w:tcW w:w="7274" w:type="dxa"/>
            <w:tcBorders>
              <w:top w:val="single" w:sz="4" w:space="0" w:color="auto"/>
              <w:left w:val="single" w:sz="4" w:space="0" w:color="auto"/>
              <w:right w:val="single" w:sz="4" w:space="0" w:color="auto"/>
            </w:tcBorders>
          </w:tcPr>
          <w:p w14:paraId="03218709" w14:textId="77777777" w:rsidR="00EF003A" w:rsidRPr="00EC60F9" w:rsidRDefault="00EF003A" w:rsidP="00BC1742">
            <w:pPr>
              <w:ind w:right="-18"/>
              <w:rPr>
                <w:rFonts w:ascii="Times New Roman" w:hAnsi="Times New Roman"/>
                <w:i/>
                <w:sz w:val="24"/>
                <w:szCs w:val="24"/>
              </w:rPr>
            </w:pPr>
          </w:p>
        </w:tc>
        <w:tc>
          <w:tcPr>
            <w:tcW w:w="1701" w:type="dxa"/>
            <w:tcBorders>
              <w:top w:val="single" w:sz="4" w:space="0" w:color="auto"/>
              <w:left w:val="single" w:sz="4" w:space="0" w:color="auto"/>
              <w:right w:val="single" w:sz="4" w:space="0" w:color="auto"/>
            </w:tcBorders>
          </w:tcPr>
          <w:p w14:paraId="384613C6" w14:textId="77777777" w:rsidR="00EF003A" w:rsidRPr="00EC60F9" w:rsidRDefault="00EF003A" w:rsidP="00BC1742">
            <w:pPr>
              <w:tabs>
                <w:tab w:val="left" w:pos="1035"/>
              </w:tabs>
              <w:jc w:val="center"/>
              <w:rPr>
                <w:rFonts w:ascii="Times New Roman" w:hAnsi="Times New Roman"/>
                <w:b/>
                <w:sz w:val="24"/>
                <w:szCs w:val="24"/>
              </w:rPr>
            </w:pPr>
            <w:r w:rsidRPr="00EC60F9">
              <w:rPr>
                <w:rFonts w:ascii="Times New Roman" w:hAnsi="Times New Roman"/>
                <w:b/>
                <w:sz w:val="24"/>
                <w:szCs w:val="24"/>
              </w:rPr>
              <w:t>10.0</w:t>
            </w:r>
          </w:p>
        </w:tc>
      </w:tr>
      <w:bookmarkEnd w:id="0"/>
    </w:tbl>
    <w:p w14:paraId="62525FA2" w14:textId="77777777" w:rsidR="00EF003A" w:rsidRPr="00EC60F9" w:rsidRDefault="00EF003A" w:rsidP="00EF003A">
      <w:pPr>
        <w:jc w:val="both"/>
        <w:rPr>
          <w:rFonts w:ascii="Times New Roman" w:hAnsi="Times New Roman" w:cs="Times New Roman"/>
          <w:b/>
          <w:sz w:val="24"/>
          <w:szCs w:val="24"/>
          <w:lang w:val="vi-VN"/>
        </w:rPr>
      </w:pPr>
    </w:p>
    <w:p w14:paraId="0D2BC7F6" w14:textId="77777777" w:rsidR="000E539A" w:rsidRDefault="000E539A"/>
    <w:sectPr w:rsidR="000E539A" w:rsidSect="00E245D5">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17520" w14:textId="77777777" w:rsidR="00602FD5" w:rsidRDefault="00602FD5" w:rsidP="00E5134D">
      <w:pPr>
        <w:spacing w:after="0" w:line="240" w:lineRule="auto"/>
      </w:pPr>
      <w:r>
        <w:separator/>
      </w:r>
    </w:p>
  </w:endnote>
  <w:endnote w:type="continuationSeparator" w:id="0">
    <w:p w14:paraId="2C08B43E" w14:textId="77777777" w:rsidR="00602FD5" w:rsidRDefault="00602FD5" w:rsidP="00E5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EC7FD" w14:textId="77777777" w:rsidR="00602FD5" w:rsidRDefault="00602FD5" w:rsidP="00E5134D">
      <w:pPr>
        <w:spacing w:after="0" w:line="240" w:lineRule="auto"/>
      </w:pPr>
      <w:r>
        <w:separator/>
      </w:r>
    </w:p>
  </w:footnote>
  <w:footnote w:type="continuationSeparator" w:id="0">
    <w:p w14:paraId="246BB7C5" w14:textId="77777777" w:rsidR="00602FD5" w:rsidRDefault="00602FD5" w:rsidP="00E51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3A"/>
    <w:rsid w:val="0000301F"/>
    <w:rsid w:val="00047849"/>
    <w:rsid w:val="000679E3"/>
    <w:rsid w:val="000C21C4"/>
    <w:rsid w:val="000E36FF"/>
    <w:rsid w:val="000E539A"/>
    <w:rsid w:val="00150E5A"/>
    <w:rsid w:val="001651D5"/>
    <w:rsid w:val="001739F4"/>
    <w:rsid w:val="00174FA9"/>
    <w:rsid w:val="001D5A0C"/>
    <w:rsid w:val="002054B2"/>
    <w:rsid w:val="0023370A"/>
    <w:rsid w:val="002A30A2"/>
    <w:rsid w:val="002F5C1F"/>
    <w:rsid w:val="003524D4"/>
    <w:rsid w:val="00374D1B"/>
    <w:rsid w:val="003C5885"/>
    <w:rsid w:val="003D39BE"/>
    <w:rsid w:val="00411DFC"/>
    <w:rsid w:val="00466FCC"/>
    <w:rsid w:val="00495920"/>
    <w:rsid w:val="005026DB"/>
    <w:rsid w:val="00514426"/>
    <w:rsid w:val="005355A8"/>
    <w:rsid w:val="00553FE8"/>
    <w:rsid w:val="005A053E"/>
    <w:rsid w:val="005E6DC3"/>
    <w:rsid w:val="00602FD5"/>
    <w:rsid w:val="006041D1"/>
    <w:rsid w:val="00651DDA"/>
    <w:rsid w:val="006520DC"/>
    <w:rsid w:val="006564B1"/>
    <w:rsid w:val="007029DC"/>
    <w:rsid w:val="00714C4A"/>
    <w:rsid w:val="00783157"/>
    <w:rsid w:val="007D5506"/>
    <w:rsid w:val="00890991"/>
    <w:rsid w:val="00890CF8"/>
    <w:rsid w:val="008E2C5D"/>
    <w:rsid w:val="009A7EBF"/>
    <w:rsid w:val="00A40932"/>
    <w:rsid w:val="00A56953"/>
    <w:rsid w:val="00A634EA"/>
    <w:rsid w:val="00A912D4"/>
    <w:rsid w:val="00AC2CE9"/>
    <w:rsid w:val="00AE7DC4"/>
    <w:rsid w:val="00B1215A"/>
    <w:rsid w:val="00B36E6C"/>
    <w:rsid w:val="00BA0484"/>
    <w:rsid w:val="00BA2BF5"/>
    <w:rsid w:val="00BC0524"/>
    <w:rsid w:val="00BE3C6A"/>
    <w:rsid w:val="00C64968"/>
    <w:rsid w:val="00C677DF"/>
    <w:rsid w:val="00D04060"/>
    <w:rsid w:val="00D44EF8"/>
    <w:rsid w:val="00D728F4"/>
    <w:rsid w:val="00E244B0"/>
    <w:rsid w:val="00E245D5"/>
    <w:rsid w:val="00E35C02"/>
    <w:rsid w:val="00E5134D"/>
    <w:rsid w:val="00E844E5"/>
    <w:rsid w:val="00EF003A"/>
    <w:rsid w:val="00F70F5C"/>
    <w:rsid w:val="00F76239"/>
    <w:rsid w:val="00F90544"/>
    <w:rsid w:val="00FF7A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FB31"/>
  <w15:chartTrackingRefBased/>
  <w15:docId w15:val="{B4EAEBB5-5C43-4A05-B5C5-9EC0DDC4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5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F0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03A"/>
    <w:rPr>
      <w:b/>
      <w:bCs/>
    </w:rPr>
  </w:style>
  <w:style w:type="character" w:customStyle="1" w:styleId="NormalWebChar">
    <w:name w:val="Normal (Web) Char"/>
    <w:link w:val="NormalWeb"/>
    <w:uiPriority w:val="99"/>
    <w:locked/>
    <w:rsid w:val="00EF003A"/>
    <w:rPr>
      <w:rFonts w:ascii="Times New Roman" w:eastAsia="Times New Roman" w:hAnsi="Times New Roman" w:cs="Times New Roman"/>
      <w:sz w:val="24"/>
      <w:szCs w:val="24"/>
      <w:lang w:val="en-US"/>
    </w:rPr>
  </w:style>
  <w:style w:type="table" w:styleId="TableGrid">
    <w:name w:val="Table Grid"/>
    <w:basedOn w:val="TableNormal"/>
    <w:rsid w:val="00EF003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4D"/>
    <w:rPr>
      <w:lang w:val="en-US"/>
    </w:rPr>
  </w:style>
  <w:style w:type="paragraph" w:styleId="Footer">
    <w:name w:val="footer"/>
    <w:basedOn w:val="Normal"/>
    <w:link w:val="FooterChar"/>
    <w:uiPriority w:val="99"/>
    <w:unhideWhenUsed/>
    <w:rsid w:val="00E51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4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F6A6-FC81-4296-B1D8-FB9A2EB8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Admin</cp:lastModifiedBy>
  <cp:revision>7</cp:revision>
  <dcterms:created xsi:type="dcterms:W3CDTF">2025-02-28T01:08:00Z</dcterms:created>
  <dcterms:modified xsi:type="dcterms:W3CDTF">2025-03-07T03:18:00Z</dcterms:modified>
</cp:coreProperties>
</file>