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81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5"/>
        <w:gridCol w:w="6095"/>
      </w:tblGrid>
      <w:tr w:rsidR="00665FC6" w:rsidRPr="001342EA" w14:paraId="28CAAC97" w14:textId="77777777" w:rsidTr="001D2166">
        <w:trPr>
          <w:trHeight w:val="1278"/>
        </w:trPr>
        <w:tc>
          <w:tcPr>
            <w:tcW w:w="3715" w:type="dxa"/>
          </w:tcPr>
          <w:p w14:paraId="0D7F9E02" w14:textId="77777777" w:rsidR="00665FC6" w:rsidRPr="00BF512A" w:rsidRDefault="006F62D4" w:rsidP="00DA2C60">
            <w:pPr>
              <w:jc w:val="center"/>
              <w:rPr>
                <w:rFonts w:eastAsia="Calibri"/>
                <w:b/>
                <w:bCs/>
                <w:iCs/>
                <w:sz w:val="26"/>
                <w:szCs w:val="26"/>
                <w:lang w:val="en-US"/>
              </w:rPr>
            </w:pPr>
            <w:r w:rsidRPr="00BF512A">
              <w:rPr>
                <w:rFonts w:eastAsia="Calibri"/>
                <w:b/>
                <w:bCs/>
                <w:iCs/>
                <w:sz w:val="26"/>
                <w:szCs w:val="26"/>
                <w:lang w:val="en-US"/>
              </w:rPr>
              <w:t>PHÒNG GD &amp; ĐT….</w:t>
            </w:r>
          </w:p>
          <w:p w14:paraId="2D0511BE" w14:textId="1CEDAC2A" w:rsidR="006F62D4" w:rsidRPr="00BF512A" w:rsidRDefault="006F62D4" w:rsidP="00DA2C60">
            <w:pPr>
              <w:jc w:val="center"/>
              <w:rPr>
                <w:rFonts w:eastAsia="Calibri"/>
                <w:iCs/>
                <w:sz w:val="26"/>
                <w:szCs w:val="26"/>
                <w:lang w:val="en-US"/>
              </w:rPr>
            </w:pPr>
            <w:r w:rsidRPr="00BF512A">
              <w:rPr>
                <w:rFonts w:eastAsia="Calibri"/>
                <w:iCs/>
                <w:sz w:val="26"/>
                <w:szCs w:val="26"/>
                <w:lang w:val="en-US"/>
              </w:rPr>
              <w:t>TRƯỜNG THCS ….</w:t>
            </w:r>
          </w:p>
        </w:tc>
        <w:tc>
          <w:tcPr>
            <w:tcW w:w="6095" w:type="dxa"/>
          </w:tcPr>
          <w:p w14:paraId="368670BA" w14:textId="482A1BFD" w:rsidR="00665FC6" w:rsidRPr="00BF512A" w:rsidRDefault="00665FC6" w:rsidP="00DA2C60">
            <w:pPr>
              <w:jc w:val="center"/>
              <w:rPr>
                <w:b/>
                <w:sz w:val="26"/>
                <w:szCs w:val="26"/>
              </w:rPr>
            </w:pPr>
            <w:r w:rsidRPr="00BF512A">
              <w:rPr>
                <w:b/>
                <w:sz w:val="26"/>
                <w:szCs w:val="26"/>
              </w:rPr>
              <w:t xml:space="preserve">ĐỀ KIỂM TRA </w:t>
            </w:r>
            <w:r w:rsidRPr="00BF512A">
              <w:rPr>
                <w:b/>
                <w:sz w:val="26"/>
                <w:szCs w:val="26"/>
                <w:lang w:val="en-US"/>
              </w:rPr>
              <w:t>GIỮA</w:t>
            </w:r>
            <w:r w:rsidRPr="00BF512A">
              <w:rPr>
                <w:b/>
                <w:sz w:val="26"/>
                <w:szCs w:val="26"/>
              </w:rPr>
              <w:t xml:space="preserve"> HỌC KÌ 1</w:t>
            </w:r>
          </w:p>
          <w:p w14:paraId="5E9F6D14" w14:textId="51A76CCC" w:rsidR="00665FC6" w:rsidRPr="00BF512A" w:rsidRDefault="00665FC6" w:rsidP="00EA6A12">
            <w:pPr>
              <w:ind w:right="451"/>
              <w:jc w:val="center"/>
              <w:rPr>
                <w:b/>
                <w:sz w:val="26"/>
                <w:szCs w:val="26"/>
                <w:lang w:val="en-US"/>
              </w:rPr>
            </w:pPr>
            <w:r w:rsidRPr="00BF512A">
              <w:rPr>
                <w:b/>
                <w:sz w:val="26"/>
                <w:szCs w:val="26"/>
              </w:rPr>
              <w:t>NĂM HỌC 202</w:t>
            </w:r>
            <w:r w:rsidRPr="00BF512A">
              <w:rPr>
                <w:b/>
                <w:sz w:val="26"/>
                <w:szCs w:val="26"/>
                <w:lang w:val="en-US"/>
              </w:rPr>
              <w:t>4</w:t>
            </w:r>
            <w:r w:rsidRPr="00BF512A">
              <w:rPr>
                <w:b/>
                <w:sz w:val="26"/>
                <w:szCs w:val="26"/>
              </w:rPr>
              <w:t>-202</w:t>
            </w:r>
            <w:r w:rsidRPr="00BF512A">
              <w:rPr>
                <w:b/>
                <w:sz w:val="26"/>
                <w:szCs w:val="26"/>
                <w:lang w:val="en-US"/>
              </w:rPr>
              <w:t>5</w:t>
            </w:r>
          </w:p>
          <w:p w14:paraId="1FA219F6" w14:textId="56D9123F" w:rsidR="00665FC6" w:rsidRPr="001D2166" w:rsidRDefault="00665FC6" w:rsidP="001D2166">
            <w:pPr>
              <w:jc w:val="center"/>
              <w:rPr>
                <w:b/>
                <w:sz w:val="26"/>
                <w:szCs w:val="26"/>
                <w:lang w:val="en-US"/>
              </w:rPr>
            </w:pPr>
            <w:r w:rsidRPr="00BF512A">
              <w:rPr>
                <w:b/>
                <w:iCs/>
                <w:sz w:val="26"/>
                <w:szCs w:val="26"/>
              </w:rPr>
              <w:t>Môn:</w:t>
            </w:r>
            <w:r w:rsidRPr="00BF512A">
              <w:rPr>
                <w:b/>
                <w:sz w:val="26"/>
                <w:szCs w:val="26"/>
              </w:rPr>
              <w:t xml:space="preserve"> Ngữ văn - Lớp </w:t>
            </w:r>
            <w:r w:rsidRPr="00BF512A">
              <w:rPr>
                <w:b/>
                <w:sz w:val="26"/>
                <w:szCs w:val="26"/>
                <w:lang w:val="en-US"/>
              </w:rPr>
              <w:t>9</w:t>
            </w:r>
          </w:p>
        </w:tc>
      </w:tr>
    </w:tbl>
    <w:p w14:paraId="261EAC82" w14:textId="5BBE1F9F" w:rsidR="008B535A" w:rsidRPr="00C526DD" w:rsidRDefault="008B535A" w:rsidP="00913B0C">
      <w:pPr>
        <w:spacing w:after="0" w:line="240" w:lineRule="auto"/>
        <w:rPr>
          <w:rFonts w:cs="Times New Roman"/>
          <w:b/>
          <w:bCs/>
          <w:szCs w:val="28"/>
        </w:rPr>
      </w:pPr>
      <w:r w:rsidRPr="00C526DD">
        <w:rPr>
          <w:rFonts w:cs="Times New Roman"/>
          <w:b/>
          <w:bCs/>
          <w:szCs w:val="28"/>
        </w:rPr>
        <w:t>Phần I: Đọc hiểu (4 điểm)</w:t>
      </w:r>
    </w:p>
    <w:p w14:paraId="01CCB652" w14:textId="54121A56" w:rsidR="008B535A" w:rsidRPr="00C526DD" w:rsidRDefault="008B535A" w:rsidP="00BF512A">
      <w:pPr>
        <w:spacing w:after="0" w:line="240" w:lineRule="auto"/>
        <w:ind w:firstLine="720"/>
        <w:rPr>
          <w:rFonts w:cs="Times New Roman"/>
          <w:szCs w:val="28"/>
        </w:rPr>
      </w:pPr>
      <w:r w:rsidRPr="00C526DD">
        <w:rPr>
          <w:rFonts w:cs="Times New Roman"/>
          <w:szCs w:val="28"/>
        </w:rPr>
        <w:t>Đọc bài thơ</w:t>
      </w:r>
      <w:r w:rsidR="00763F01">
        <w:rPr>
          <w:rFonts w:cs="Times New Roman"/>
          <w:szCs w:val="28"/>
        </w:rPr>
        <w:t xml:space="preserve"> </w:t>
      </w:r>
      <w:r w:rsidR="00763F01">
        <w:rPr>
          <w:rFonts w:cs="Times New Roman"/>
          <w:i/>
          <w:iCs/>
          <w:szCs w:val="28"/>
        </w:rPr>
        <w:t xml:space="preserve">Bay cao </w:t>
      </w:r>
      <w:r w:rsidR="00763F01">
        <w:rPr>
          <w:rFonts w:cs="Times New Roman"/>
          <w:szCs w:val="28"/>
        </w:rPr>
        <w:t>của tác giả Huy Dung</w:t>
      </w:r>
      <w:r w:rsidRPr="00C526DD">
        <w:rPr>
          <w:rFonts w:cs="Times New Roman"/>
          <w:szCs w:val="28"/>
        </w:rPr>
        <w:t xml:space="preserve"> và trả lời các câu hỏi:</w:t>
      </w:r>
    </w:p>
    <w:p w14:paraId="257B1905" w14:textId="77777777" w:rsidR="008B535A" w:rsidRPr="00763F01" w:rsidRDefault="008B535A" w:rsidP="00913B0C">
      <w:pPr>
        <w:spacing w:after="0" w:line="240" w:lineRule="auto"/>
        <w:ind w:left="2410"/>
        <w:rPr>
          <w:rFonts w:cs="Times New Roman"/>
          <w:i/>
          <w:iCs/>
          <w:color w:val="000000" w:themeColor="text1"/>
          <w:szCs w:val="28"/>
        </w:rPr>
      </w:pPr>
      <w:r w:rsidRPr="00763F01">
        <w:rPr>
          <w:rFonts w:cs="Times New Roman"/>
          <w:i/>
          <w:iCs/>
          <w:color w:val="000000" w:themeColor="text1"/>
          <w:szCs w:val="28"/>
        </w:rPr>
        <w:t>"Tư tưởng đọng - không bề tiến triển</w:t>
      </w:r>
      <w:r w:rsidRPr="00763F01">
        <w:rPr>
          <w:rFonts w:cs="Times New Roman"/>
          <w:i/>
          <w:iCs/>
          <w:color w:val="000000" w:themeColor="text1"/>
          <w:szCs w:val="28"/>
        </w:rPr>
        <w:br/>
        <w:t>Sẽ cằn khô - giáo viện kinh điều</w:t>
      </w:r>
      <w:r w:rsidRPr="00763F01">
        <w:rPr>
          <w:rFonts w:cs="Times New Roman"/>
          <w:i/>
          <w:iCs/>
          <w:color w:val="000000" w:themeColor="text1"/>
          <w:szCs w:val="28"/>
        </w:rPr>
        <w:br/>
        <w:t>Tuổi xanh chẳng chịu cô liêu</w:t>
      </w:r>
      <w:r w:rsidRPr="00763F01">
        <w:rPr>
          <w:rFonts w:cs="Times New Roman"/>
          <w:i/>
          <w:iCs/>
          <w:color w:val="000000" w:themeColor="text1"/>
          <w:szCs w:val="28"/>
        </w:rPr>
        <w:br/>
        <w:t>Rộng dang cánh trẻ nhắm chiều bay cao"</w:t>
      </w:r>
    </w:p>
    <w:p w14:paraId="1AD3F18B" w14:textId="7E9B64C5" w:rsidR="008B535A" w:rsidRPr="00C526DD" w:rsidRDefault="008B535A" w:rsidP="00EA6A12">
      <w:pPr>
        <w:spacing w:after="0" w:line="240" w:lineRule="auto"/>
        <w:jc w:val="both"/>
        <w:rPr>
          <w:rFonts w:cs="Times New Roman"/>
          <w:szCs w:val="28"/>
        </w:rPr>
      </w:pPr>
      <w:r w:rsidRPr="00EE3790">
        <w:rPr>
          <w:rFonts w:cs="Times New Roman"/>
          <w:b/>
          <w:bCs/>
          <w:i/>
          <w:iCs/>
          <w:szCs w:val="28"/>
        </w:rPr>
        <w:t>Câu 1 (</w:t>
      </w:r>
      <w:r w:rsidR="00E93EF8">
        <w:rPr>
          <w:rFonts w:cs="Times New Roman"/>
          <w:b/>
          <w:bCs/>
          <w:i/>
          <w:iCs/>
          <w:szCs w:val="28"/>
        </w:rPr>
        <w:t>1</w:t>
      </w:r>
      <w:r w:rsidRPr="00EE3790">
        <w:rPr>
          <w:rFonts w:cs="Times New Roman"/>
          <w:b/>
          <w:bCs/>
          <w:i/>
          <w:iCs/>
          <w:szCs w:val="28"/>
        </w:rPr>
        <w:t xml:space="preserve"> điểm).</w:t>
      </w:r>
      <w:r w:rsidRPr="00C526DD">
        <w:rPr>
          <w:rFonts w:cs="Times New Roman"/>
          <w:szCs w:val="28"/>
        </w:rPr>
        <w:t xml:space="preserve"> Xác định thể thơ của </w:t>
      </w:r>
      <w:r w:rsidR="00E93EF8">
        <w:rPr>
          <w:rFonts w:cs="Times New Roman"/>
          <w:szCs w:val="28"/>
        </w:rPr>
        <w:t>bài thơ trên. Vì sao em biết?</w:t>
      </w:r>
    </w:p>
    <w:p w14:paraId="47E6B8B7" w14:textId="06BEADA3" w:rsidR="00E93EF8" w:rsidRDefault="008B535A" w:rsidP="00EA6A12">
      <w:pPr>
        <w:spacing w:after="0" w:line="240" w:lineRule="auto"/>
        <w:jc w:val="both"/>
        <w:rPr>
          <w:rFonts w:cs="Times New Roman"/>
          <w:szCs w:val="28"/>
        </w:rPr>
      </w:pPr>
      <w:r w:rsidRPr="00EE3790">
        <w:rPr>
          <w:rFonts w:cs="Times New Roman"/>
          <w:b/>
          <w:bCs/>
          <w:i/>
          <w:iCs/>
          <w:szCs w:val="28"/>
        </w:rPr>
        <w:t>Câu 2 (</w:t>
      </w:r>
      <w:r w:rsidR="00E93EF8">
        <w:rPr>
          <w:rFonts w:cs="Times New Roman"/>
          <w:b/>
          <w:bCs/>
          <w:i/>
          <w:iCs/>
          <w:szCs w:val="28"/>
        </w:rPr>
        <w:t>1 điểm</w:t>
      </w:r>
      <w:r w:rsidRPr="00EE3790">
        <w:rPr>
          <w:rFonts w:cs="Times New Roman"/>
          <w:b/>
          <w:bCs/>
          <w:i/>
          <w:iCs/>
          <w:szCs w:val="28"/>
        </w:rPr>
        <w:t>).</w:t>
      </w:r>
      <w:r w:rsidRPr="00C526DD">
        <w:rPr>
          <w:rFonts w:cs="Times New Roman"/>
          <w:szCs w:val="28"/>
        </w:rPr>
        <w:t xml:space="preserve"> </w:t>
      </w:r>
      <w:r w:rsidR="00E93EF8">
        <w:rPr>
          <w:rFonts w:cs="Times New Roman"/>
          <w:szCs w:val="28"/>
        </w:rPr>
        <w:t>Dựa vào hai dòng thơ đầu:</w:t>
      </w:r>
    </w:p>
    <w:p w14:paraId="3547B5D5" w14:textId="22DFE030" w:rsidR="00E93EF8" w:rsidRDefault="00E93EF8" w:rsidP="00EA6A12">
      <w:pPr>
        <w:spacing w:after="0" w:line="240" w:lineRule="auto"/>
        <w:jc w:val="both"/>
        <w:rPr>
          <w:rFonts w:cs="Times New Roman"/>
          <w:szCs w:val="28"/>
        </w:rPr>
      </w:pPr>
      <w:r>
        <w:rPr>
          <w:rFonts w:cs="Times New Roman"/>
          <w:szCs w:val="28"/>
        </w:rPr>
        <w:t>a. Xác định cách gieo vần ở hai dòng thơ.</w:t>
      </w:r>
    </w:p>
    <w:p w14:paraId="4FE62980" w14:textId="26F86CB6" w:rsidR="008B535A" w:rsidRPr="00C526DD" w:rsidRDefault="00E93EF8" w:rsidP="00EA6A12">
      <w:pPr>
        <w:spacing w:after="0" w:line="240" w:lineRule="auto"/>
        <w:jc w:val="both"/>
        <w:rPr>
          <w:rFonts w:cs="Times New Roman"/>
          <w:szCs w:val="28"/>
        </w:rPr>
      </w:pPr>
      <w:r>
        <w:rPr>
          <w:rFonts w:cs="Times New Roman"/>
          <w:szCs w:val="28"/>
        </w:rPr>
        <w:t xml:space="preserve">b. </w:t>
      </w:r>
      <w:r w:rsidR="008B535A" w:rsidRPr="00C526DD">
        <w:rPr>
          <w:rFonts w:cs="Times New Roman"/>
          <w:szCs w:val="28"/>
        </w:rPr>
        <w:t>Từ "</w:t>
      </w:r>
      <w:r w:rsidR="008B535A" w:rsidRPr="00E93EF8">
        <w:rPr>
          <w:rFonts w:cs="Times New Roman"/>
          <w:i/>
          <w:iCs/>
          <w:szCs w:val="28"/>
        </w:rPr>
        <w:t>đọng</w:t>
      </w:r>
      <w:r w:rsidR="008B535A" w:rsidRPr="00C526DD">
        <w:rPr>
          <w:rFonts w:cs="Times New Roman"/>
          <w:szCs w:val="28"/>
        </w:rPr>
        <w:t>"</w:t>
      </w:r>
      <w:r>
        <w:rPr>
          <w:rFonts w:cs="Times New Roman"/>
          <w:szCs w:val="28"/>
        </w:rPr>
        <w:t xml:space="preserve"> ở dòng thơ thứ nhất</w:t>
      </w:r>
      <w:r w:rsidR="008B535A" w:rsidRPr="00C526DD">
        <w:rPr>
          <w:rFonts w:cs="Times New Roman"/>
          <w:szCs w:val="28"/>
        </w:rPr>
        <w:t xml:space="preserve"> có nghĩa là gì?</w:t>
      </w:r>
    </w:p>
    <w:p w14:paraId="4BD302B1" w14:textId="0012D901" w:rsidR="008B535A" w:rsidRPr="00C526DD" w:rsidRDefault="008B535A" w:rsidP="00EA6A12">
      <w:pPr>
        <w:spacing w:after="0" w:line="240" w:lineRule="auto"/>
        <w:jc w:val="both"/>
        <w:rPr>
          <w:rFonts w:cs="Times New Roman"/>
          <w:szCs w:val="28"/>
        </w:rPr>
      </w:pPr>
      <w:r w:rsidRPr="00EE3790">
        <w:rPr>
          <w:rFonts w:cs="Times New Roman"/>
          <w:b/>
          <w:bCs/>
          <w:i/>
          <w:iCs/>
          <w:szCs w:val="28"/>
        </w:rPr>
        <w:t>Câu 3 (1 điểm).</w:t>
      </w:r>
      <w:r w:rsidRPr="00C526DD">
        <w:rPr>
          <w:rFonts w:cs="Times New Roman"/>
          <w:szCs w:val="28"/>
        </w:rPr>
        <w:t xml:space="preserve"> Chỉ ra và phân tích tác dụng của biện pháp tu từ trong câu thơ: "</w:t>
      </w:r>
      <w:r w:rsidRPr="00C526DD">
        <w:rPr>
          <w:rFonts w:cs="Times New Roman"/>
          <w:i/>
          <w:iCs/>
          <w:szCs w:val="28"/>
        </w:rPr>
        <w:t>Rộng dang cánh trẻ nhắm c</w:t>
      </w:r>
      <w:bookmarkStart w:id="0" w:name="_GoBack"/>
      <w:bookmarkEnd w:id="0"/>
      <w:r w:rsidRPr="00C526DD">
        <w:rPr>
          <w:rFonts w:cs="Times New Roman"/>
          <w:i/>
          <w:iCs/>
          <w:szCs w:val="28"/>
        </w:rPr>
        <w:t>hiều bay cao</w:t>
      </w:r>
      <w:r w:rsidRPr="00C526DD">
        <w:rPr>
          <w:rFonts w:cs="Times New Roman"/>
          <w:szCs w:val="28"/>
        </w:rPr>
        <w:t>".</w:t>
      </w:r>
    </w:p>
    <w:p w14:paraId="5106C3BB" w14:textId="75DC0EDF" w:rsidR="00A75924" w:rsidRPr="00C526DD" w:rsidRDefault="00A75924" w:rsidP="00EA6A12">
      <w:pPr>
        <w:spacing w:after="0" w:line="240" w:lineRule="auto"/>
        <w:jc w:val="both"/>
        <w:rPr>
          <w:rFonts w:cs="Times New Roman"/>
          <w:szCs w:val="28"/>
        </w:rPr>
      </w:pPr>
      <w:r w:rsidRPr="00EE3790">
        <w:rPr>
          <w:rFonts w:cs="Times New Roman"/>
          <w:b/>
          <w:bCs/>
          <w:i/>
          <w:iCs/>
          <w:szCs w:val="28"/>
        </w:rPr>
        <w:t xml:space="preserve">Câu </w:t>
      </w:r>
      <w:r w:rsidR="005204D6">
        <w:rPr>
          <w:rFonts w:cs="Times New Roman"/>
          <w:b/>
          <w:bCs/>
          <w:i/>
          <w:iCs/>
          <w:szCs w:val="28"/>
        </w:rPr>
        <w:t>4</w:t>
      </w:r>
      <w:r w:rsidRPr="00EE3790">
        <w:rPr>
          <w:rFonts w:cs="Times New Roman"/>
          <w:b/>
          <w:bCs/>
          <w:i/>
          <w:iCs/>
          <w:szCs w:val="28"/>
        </w:rPr>
        <w:t xml:space="preserve"> (1 điểm).</w:t>
      </w:r>
      <w:r w:rsidRPr="00C526DD">
        <w:rPr>
          <w:rFonts w:cs="Times New Roman"/>
          <w:szCs w:val="28"/>
        </w:rPr>
        <w:t xml:space="preserve"> Bài thơ muốn truyền tải thông điệp gì về sự đổi mới tư duy và khát vọng của tuổi trẻ?</w:t>
      </w:r>
    </w:p>
    <w:p w14:paraId="48DEFF2F" w14:textId="77777777" w:rsidR="00BF512A" w:rsidRDefault="00BF512A" w:rsidP="00913B0C">
      <w:pPr>
        <w:spacing w:after="0" w:line="240" w:lineRule="auto"/>
        <w:rPr>
          <w:rFonts w:cs="Times New Roman"/>
          <w:b/>
          <w:bCs/>
          <w:szCs w:val="28"/>
        </w:rPr>
      </w:pPr>
    </w:p>
    <w:p w14:paraId="5FB9D22D" w14:textId="0F0EE11E" w:rsidR="00B55DBB" w:rsidRPr="00C526DD" w:rsidRDefault="00B55DBB" w:rsidP="00913B0C">
      <w:pPr>
        <w:spacing w:after="0" w:line="240" w:lineRule="auto"/>
        <w:rPr>
          <w:rFonts w:cs="Times New Roman"/>
          <w:b/>
          <w:bCs/>
          <w:szCs w:val="28"/>
        </w:rPr>
      </w:pPr>
      <w:r w:rsidRPr="00C526DD">
        <w:rPr>
          <w:rFonts w:cs="Times New Roman"/>
          <w:b/>
          <w:bCs/>
          <w:szCs w:val="28"/>
        </w:rPr>
        <w:t xml:space="preserve">II. </w:t>
      </w:r>
      <w:r w:rsidR="00014382" w:rsidRPr="00C526DD">
        <w:rPr>
          <w:rFonts w:cs="Times New Roman"/>
          <w:b/>
          <w:bCs/>
          <w:szCs w:val="28"/>
        </w:rPr>
        <w:t>Phần viết</w:t>
      </w:r>
      <w:r w:rsidRPr="00C526DD">
        <w:rPr>
          <w:rFonts w:cs="Times New Roman"/>
          <w:b/>
          <w:bCs/>
          <w:szCs w:val="28"/>
        </w:rPr>
        <w:t xml:space="preserve"> (</w:t>
      </w:r>
      <w:r w:rsidR="003415A0" w:rsidRPr="00C526DD">
        <w:rPr>
          <w:rFonts w:cs="Times New Roman"/>
          <w:b/>
          <w:bCs/>
          <w:szCs w:val="28"/>
        </w:rPr>
        <w:t>6</w:t>
      </w:r>
      <w:r w:rsidRPr="00C526DD">
        <w:rPr>
          <w:rFonts w:cs="Times New Roman"/>
          <w:b/>
          <w:bCs/>
          <w:szCs w:val="28"/>
        </w:rPr>
        <w:t xml:space="preserve"> điểm).</w:t>
      </w:r>
    </w:p>
    <w:p w14:paraId="14F59411" w14:textId="77777777" w:rsidR="00C526DD" w:rsidRPr="00C526DD" w:rsidRDefault="00C526DD" w:rsidP="00913B0C">
      <w:pPr>
        <w:spacing w:after="0" w:line="240" w:lineRule="auto"/>
        <w:rPr>
          <w:rFonts w:cs="Times New Roman"/>
          <w:szCs w:val="28"/>
        </w:rPr>
      </w:pPr>
    </w:p>
    <w:p w14:paraId="648053EC" w14:textId="77777777" w:rsidR="00C526DD" w:rsidRPr="00C526DD" w:rsidRDefault="00C526DD" w:rsidP="00913B0C">
      <w:pPr>
        <w:spacing w:after="0" w:line="240" w:lineRule="auto"/>
        <w:rPr>
          <w:rFonts w:cs="Times New Roman"/>
          <w:szCs w:val="28"/>
        </w:rPr>
      </w:pPr>
    </w:p>
    <w:tbl>
      <w:tblPr>
        <w:tblStyle w:val="TableGrid"/>
        <w:tblW w:w="9390"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3258"/>
        <w:gridCol w:w="3580"/>
        <w:gridCol w:w="1134"/>
      </w:tblGrid>
      <w:tr w:rsidR="00C526DD" w:rsidRPr="00C526DD" w14:paraId="5D64F492" w14:textId="77777777" w:rsidTr="00C526DD">
        <w:trPr>
          <w:trHeight w:val="1388"/>
        </w:trPr>
        <w:tc>
          <w:tcPr>
            <w:tcW w:w="4676" w:type="dxa"/>
            <w:gridSpan w:val="2"/>
          </w:tcPr>
          <w:p w14:paraId="52E6187C" w14:textId="77777777" w:rsidR="00BF512A" w:rsidRPr="00BF512A" w:rsidRDefault="00BF512A" w:rsidP="00BF512A">
            <w:pPr>
              <w:ind w:right="846"/>
              <w:jc w:val="center"/>
              <w:rPr>
                <w:rFonts w:eastAsia="Calibri"/>
                <w:b/>
                <w:bCs/>
                <w:iCs/>
                <w:sz w:val="28"/>
                <w:szCs w:val="28"/>
                <w:lang w:val="en-US"/>
              </w:rPr>
            </w:pPr>
            <w:r w:rsidRPr="00BF512A">
              <w:rPr>
                <w:rFonts w:eastAsia="Calibri"/>
                <w:b/>
                <w:bCs/>
                <w:iCs/>
                <w:sz w:val="28"/>
                <w:szCs w:val="28"/>
                <w:lang w:val="en-US"/>
              </w:rPr>
              <w:t>PHÒNG GD &amp; ĐT….</w:t>
            </w:r>
          </w:p>
          <w:p w14:paraId="46A769DF" w14:textId="60463126" w:rsidR="00C526DD" w:rsidRPr="00C526DD" w:rsidRDefault="00BF512A" w:rsidP="00BF512A">
            <w:pPr>
              <w:ind w:right="846"/>
              <w:jc w:val="center"/>
              <w:rPr>
                <w:b/>
                <w:bCs/>
                <w:sz w:val="28"/>
                <w:szCs w:val="28"/>
              </w:rPr>
            </w:pPr>
            <w:r w:rsidRPr="00BF512A">
              <w:rPr>
                <w:rFonts w:eastAsia="Calibri"/>
                <w:iCs/>
                <w:sz w:val="28"/>
                <w:szCs w:val="28"/>
                <w:lang w:val="en-US"/>
              </w:rPr>
              <w:t>TRƯỜNG THCS ….</w:t>
            </w:r>
          </w:p>
        </w:tc>
        <w:tc>
          <w:tcPr>
            <w:tcW w:w="4714" w:type="dxa"/>
            <w:gridSpan w:val="2"/>
          </w:tcPr>
          <w:p w14:paraId="1F956941" w14:textId="77777777" w:rsidR="00C526DD" w:rsidRPr="00C526DD" w:rsidRDefault="00C526DD" w:rsidP="00BF512A">
            <w:pPr>
              <w:ind w:left="60" w:right="846"/>
              <w:jc w:val="center"/>
              <w:rPr>
                <w:b/>
                <w:bCs/>
                <w:sz w:val="28"/>
                <w:szCs w:val="28"/>
              </w:rPr>
            </w:pPr>
            <w:r w:rsidRPr="00C526DD">
              <w:rPr>
                <w:b/>
                <w:bCs/>
                <w:sz w:val="28"/>
                <w:szCs w:val="28"/>
              </w:rPr>
              <w:t xml:space="preserve">HƯỚNG DẪN CHẤM </w:t>
            </w:r>
          </w:p>
          <w:p w14:paraId="41F3A2E7" w14:textId="42B4E15F" w:rsidR="00C526DD" w:rsidRPr="00C526DD" w:rsidRDefault="00C526DD" w:rsidP="00BF512A">
            <w:pPr>
              <w:ind w:left="60" w:right="846"/>
              <w:jc w:val="center"/>
              <w:rPr>
                <w:b/>
                <w:bCs/>
                <w:sz w:val="28"/>
                <w:szCs w:val="28"/>
              </w:rPr>
            </w:pPr>
            <w:r w:rsidRPr="00C526DD">
              <w:rPr>
                <w:b/>
                <w:bCs/>
                <w:sz w:val="28"/>
                <w:szCs w:val="28"/>
              </w:rPr>
              <w:t xml:space="preserve">KIỂM TRA </w:t>
            </w:r>
            <w:r w:rsidRPr="00C526DD">
              <w:rPr>
                <w:b/>
                <w:bCs/>
                <w:sz w:val="28"/>
                <w:szCs w:val="28"/>
                <w:lang w:val="en-US"/>
              </w:rPr>
              <w:t>GIỮA</w:t>
            </w:r>
            <w:r w:rsidRPr="00C526DD">
              <w:rPr>
                <w:b/>
                <w:bCs/>
                <w:sz w:val="28"/>
                <w:szCs w:val="28"/>
              </w:rPr>
              <w:t xml:space="preserve"> HỌC KÌ 1</w:t>
            </w:r>
          </w:p>
          <w:p w14:paraId="3ABD4BEA" w14:textId="2771973C" w:rsidR="00C526DD" w:rsidRPr="00C526DD" w:rsidRDefault="00C526DD" w:rsidP="00BF512A">
            <w:pPr>
              <w:ind w:right="846"/>
              <w:jc w:val="center"/>
              <w:rPr>
                <w:b/>
                <w:bCs/>
                <w:sz w:val="28"/>
                <w:szCs w:val="28"/>
                <w:lang w:val="en-US"/>
              </w:rPr>
            </w:pPr>
            <w:r w:rsidRPr="00C526DD">
              <w:rPr>
                <w:b/>
                <w:bCs/>
                <w:sz w:val="28"/>
                <w:szCs w:val="28"/>
              </w:rPr>
              <w:t>NĂM HỌC 202</w:t>
            </w:r>
            <w:r w:rsidRPr="00C526DD">
              <w:rPr>
                <w:b/>
                <w:bCs/>
                <w:sz w:val="28"/>
                <w:szCs w:val="28"/>
                <w:lang w:val="en-US"/>
              </w:rPr>
              <w:t>4</w:t>
            </w:r>
            <w:r w:rsidRPr="00C526DD">
              <w:rPr>
                <w:b/>
                <w:bCs/>
                <w:sz w:val="28"/>
                <w:szCs w:val="28"/>
              </w:rPr>
              <w:t>- 202</w:t>
            </w:r>
            <w:r w:rsidRPr="00C526DD">
              <w:rPr>
                <w:b/>
                <w:bCs/>
                <w:sz w:val="28"/>
                <w:szCs w:val="28"/>
                <w:lang w:val="en-US"/>
              </w:rPr>
              <w:t>5</w:t>
            </w:r>
          </w:p>
          <w:p w14:paraId="0B161B3D" w14:textId="2BD73DD7" w:rsidR="00C526DD" w:rsidRPr="00C526DD" w:rsidRDefault="00C526DD" w:rsidP="00BF512A">
            <w:pPr>
              <w:ind w:right="846"/>
              <w:jc w:val="center"/>
              <w:rPr>
                <w:b/>
                <w:sz w:val="28"/>
                <w:szCs w:val="28"/>
                <w:lang w:val="en-US"/>
              </w:rPr>
            </w:pPr>
            <w:r w:rsidRPr="00C526DD">
              <w:rPr>
                <w:b/>
                <w:i/>
                <w:sz w:val="28"/>
                <w:szCs w:val="28"/>
              </w:rPr>
              <w:t>Môn:</w:t>
            </w:r>
            <w:r w:rsidRPr="00C526DD">
              <w:rPr>
                <w:b/>
                <w:sz w:val="28"/>
                <w:szCs w:val="28"/>
              </w:rPr>
              <w:t xml:space="preserve"> Ngữ văn - Lớp </w:t>
            </w:r>
            <w:r w:rsidRPr="00C526DD">
              <w:rPr>
                <w:b/>
                <w:sz w:val="28"/>
                <w:szCs w:val="28"/>
                <w:lang w:val="en-US"/>
              </w:rPr>
              <w:t>9</w:t>
            </w:r>
          </w:p>
          <w:p w14:paraId="6A1FB4B8" w14:textId="77777777" w:rsidR="00C526DD" w:rsidRPr="00C526DD" w:rsidRDefault="00C526DD" w:rsidP="00BF512A">
            <w:pPr>
              <w:ind w:right="846"/>
              <w:rPr>
                <w:b/>
                <w:bCs/>
                <w:sz w:val="28"/>
                <w:szCs w:val="28"/>
              </w:rPr>
            </w:pPr>
          </w:p>
        </w:tc>
      </w:tr>
      <w:tr w:rsidR="00C526DD" w:rsidRPr="00C526DD" w14:paraId="2BEC1052" w14:textId="77777777" w:rsidTr="00C526DD">
        <w:tc>
          <w:tcPr>
            <w:tcW w:w="1418" w:type="dxa"/>
            <w:tcBorders>
              <w:top w:val="single" w:sz="4" w:space="0" w:color="auto"/>
              <w:left w:val="single" w:sz="4" w:space="0" w:color="auto"/>
              <w:bottom w:val="single" w:sz="4" w:space="0" w:color="auto"/>
              <w:right w:val="single" w:sz="4" w:space="0" w:color="auto"/>
            </w:tcBorders>
          </w:tcPr>
          <w:p w14:paraId="05077D4E" w14:textId="77777777" w:rsidR="00C526DD" w:rsidRPr="00EE3790" w:rsidRDefault="00C526DD" w:rsidP="00FC06C8">
            <w:pPr>
              <w:jc w:val="center"/>
              <w:rPr>
                <w:b/>
                <w:bCs/>
                <w:sz w:val="28"/>
                <w:szCs w:val="28"/>
              </w:rPr>
            </w:pPr>
            <w:r w:rsidRPr="00EE3790">
              <w:rPr>
                <w:b/>
                <w:bCs/>
                <w:sz w:val="28"/>
                <w:szCs w:val="28"/>
              </w:rPr>
              <w:t>Phần/câu</w:t>
            </w:r>
          </w:p>
        </w:tc>
        <w:tc>
          <w:tcPr>
            <w:tcW w:w="6838" w:type="dxa"/>
            <w:gridSpan w:val="2"/>
            <w:tcBorders>
              <w:top w:val="single" w:sz="4" w:space="0" w:color="auto"/>
              <w:left w:val="single" w:sz="4" w:space="0" w:color="auto"/>
              <w:bottom w:val="single" w:sz="4" w:space="0" w:color="auto"/>
              <w:right w:val="single" w:sz="4" w:space="0" w:color="auto"/>
            </w:tcBorders>
          </w:tcPr>
          <w:p w14:paraId="0B5EBAE8" w14:textId="77777777" w:rsidR="00C526DD" w:rsidRPr="00EE3790" w:rsidRDefault="00C526DD" w:rsidP="00FC06C8">
            <w:pPr>
              <w:jc w:val="center"/>
              <w:rPr>
                <w:b/>
                <w:bCs/>
                <w:sz w:val="28"/>
                <w:szCs w:val="28"/>
              </w:rPr>
            </w:pPr>
            <w:r w:rsidRPr="00EE3790">
              <w:rPr>
                <w:b/>
                <w:bCs/>
                <w:sz w:val="28"/>
                <w:szCs w:val="28"/>
              </w:rPr>
              <w:t>Nội dung</w:t>
            </w:r>
          </w:p>
        </w:tc>
        <w:tc>
          <w:tcPr>
            <w:tcW w:w="1134" w:type="dxa"/>
            <w:tcBorders>
              <w:top w:val="single" w:sz="4" w:space="0" w:color="auto"/>
              <w:left w:val="single" w:sz="4" w:space="0" w:color="auto"/>
              <w:bottom w:val="single" w:sz="4" w:space="0" w:color="auto"/>
              <w:right w:val="single" w:sz="4" w:space="0" w:color="auto"/>
            </w:tcBorders>
          </w:tcPr>
          <w:p w14:paraId="4C351825" w14:textId="77777777" w:rsidR="00C526DD" w:rsidRPr="00EE3790" w:rsidRDefault="00C526DD" w:rsidP="00FC06C8">
            <w:pPr>
              <w:jc w:val="center"/>
              <w:rPr>
                <w:b/>
                <w:bCs/>
                <w:sz w:val="28"/>
                <w:szCs w:val="28"/>
              </w:rPr>
            </w:pPr>
            <w:r w:rsidRPr="00EE3790">
              <w:rPr>
                <w:b/>
                <w:bCs/>
                <w:sz w:val="28"/>
                <w:szCs w:val="28"/>
              </w:rPr>
              <w:t>Điểm</w:t>
            </w:r>
          </w:p>
        </w:tc>
      </w:tr>
      <w:tr w:rsidR="00C526DD" w:rsidRPr="00C526DD" w14:paraId="706FDAED" w14:textId="77777777" w:rsidTr="00B1328A">
        <w:tc>
          <w:tcPr>
            <w:tcW w:w="8256" w:type="dxa"/>
            <w:gridSpan w:val="3"/>
            <w:tcBorders>
              <w:top w:val="single" w:sz="4" w:space="0" w:color="auto"/>
              <w:left w:val="single" w:sz="4" w:space="0" w:color="auto"/>
              <w:bottom w:val="single" w:sz="4" w:space="0" w:color="auto"/>
              <w:right w:val="single" w:sz="4" w:space="0" w:color="auto"/>
            </w:tcBorders>
            <w:shd w:val="clear" w:color="auto" w:fill="auto"/>
          </w:tcPr>
          <w:p w14:paraId="1A3ADB34" w14:textId="77777777" w:rsidR="00C526DD" w:rsidRPr="00B1328A" w:rsidRDefault="00C526DD" w:rsidP="00FC06C8">
            <w:pPr>
              <w:contextualSpacing/>
              <w:jc w:val="both"/>
              <w:rPr>
                <w:b/>
                <w:bCs/>
                <w:sz w:val="28"/>
                <w:szCs w:val="28"/>
              </w:rPr>
            </w:pPr>
            <w:r w:rsidRPr="00B1328A">
              <w:rPr>
                <w:b/>
                <w:bCs/>
                <w:sz w:val="28"/>
                <w:szCs w:val="28"/>
              </w:rPr>
              <w:t>I. Phần Đọc hiểu</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F82352" w14:textId="3773520C" w:rsidR="00C526DD" w:rsidRPr="00EE3790" w:rsidRDefault="00462447" w:rsidP="00FC06C8">
            <w:pPr>
              <w:jc w:val="center"/>
              <w:rPr>
                <w:b/>
                <w:bCs/>
                <w:sz w:val="28"/>
                <w:szCs w:val="28"/>
              </w:rPr>
            </w:pPr>
            <w:r>
              <w:rPr>
                <w:b/>
                <w:bCs/>
                <w:sz w:val="28"/>
                <w:szCs w:val="28"/>
                <w:lang w:val="en-US"/>
              </w:rPr>
              <w:t>4</w:t>
            </w:r>
            <w:r w:rsidR="00C526DD" w:rsidRPr="00EE3790">
              <w:rPr>
                <w:b/>
                <w:bCs/>
                <w:sz w:val="28"/>
                <w:szCs w:val="28"/>
              </w:rPr>
              <w:t>,0</w:t>
            </w:r>
          </w:p>
        </w:tc>
      </w:tr>
      <w:tr w:rsidR="00C526DD" w:rsidRPr="00C526DD" w14:paraId="62AF8565" w14:textId="77777777" w:rsidTr="00BF512A">
        <w:trPr>
          <w:trHeight w:val="275"/>
        </w:trPr>
        <w:tc>
          <w:tcPr>
            <w:tcW w:w="1418" w:type="dxa"/>
            <w:tcBorders>
              <w:top w:val="single" w:sz="4" w:space="0" w:color="auto"/>
              <w:left w:val="single" w:sz="4" w:space="0" w:color="auto"/>
              <w:bottom w:val="single" w:sz="4" w:space="0" w:color="auto"/>
              <w:right w:val="single" w:sz="4" w:space="0" w:color="auto"/>
            </w:tcBorders>
            <w:vAlign w:val="center"/>
          </w:tcPr>
          <w:p w14:paraId="0E2EA3A5" w14:textId="021017EC" w:rsidR="00C526DD" w:rsidRPr="00EE3790" w:rsidRDefault="00C526DD" w:rsidP="00FC06C8">
            <w:pPr>
              <w:jc w:val="center"/>
              <w:rPr>
                <w:b/>
                <w:bCs/>
                <w:sz w:val="28"/>
                <w:szCs w:val="28"/>
                <w:lang w:val="en-US"/>
              </w:rPr>
            </w:pPr>
            <w:r w:rsidRPr="00EE3790">
              <w:rPr>
                <w:b/>
                <w:bCs/>
                <w:sz w:val="28"/>
                <w:szCs w:val="28"/>
                <w:lang w:val="en-US"/>
              </w:rPr>
              <w:t>Câu 1</w:t>
            </w:r>
          </w:p>
        </w:tc>
        <w:tc>
          <w:tcPr>
            <w:tcW w:w="6838" w:type="dxa"/>
            <w:gridSpan w:val="2"/>
            <w:tcBorders>
              <w:top w:val="single" w:sz="4" w:space="0" w:color="auto"/>
              <w:left w:val="single" w:sz="4" w:space="0" w:color="auto"/>
              <w:bottom w:val="single" w:sz="4" w:space="0" w:color="auto"/>
              <w:right w:val="single" w:sz="4" w:space="0" w:color="auto"/>
            </w:tcBorders>
          </w:tcPr>
          <w:p w14:paraId="6944B9D1" w14:textId="77777777" w:rsidR="00C526DD" w:rsidRDefault="00C526DD" w:rsidP="00C526DD">
            <w:pPr>
              <w:tabs>
                <w:tab w:val="left" w:pos="567"/>
              </w:tabs>
              <w:jc w:val="both"/>
              <w:rPr>
                <w:iCs/>
                <w:sz w:val="28"/>
                <w:szCs w:val="28"/>
                <w:lang w:val="en-US"/>
              </w:rPr>
            </w:pPr>
            <w:r w:rsidRPr="00EE3790">
              <w:rPr>
                <w:iCs/>
                <w:sz w:val="28"/>
                <w:szCs w:val="28"/>
                <w:lang w:val="en-US"/>
              </w:rPr>
              <w:t>- Thể thơ: song thất lục bát</w:t>
            </w:r>
            <w:r w:rsidR="00BF512A">
              <w:rPr>
                <w:iCs/>
                <w:sz w:val="28"/>
                <w:szCs w:val="28"/>
                <w:lang w:val="en-US"/>
              </w:rPr>
              <w:t>.</w:t>
            </w:r>
          </w:p>
          <w:p w14:paraId="77D444B2" w14:textId="735D81F1" w:rsidR="00BF512A" w:rsidRPr="00EE3790" w:rsidRDefault="00BF512A" w:rsidP="00C526DD">
            <w:pPr>
              <w:tabs>
                <w:tab w:val="left" w:pos="567"/>
              </w:tabs>
              <w:jc w:val="both"/>
              <w:rPr>
                <w:iCs/>
                <w:sz w:val="28"/>
                <w:szCs w:val="28"/>
                <w:lang w:val="en-US"/>
              </w:rPr>
            </w:pPr>
            <w:r>
              <w:rPr>
                <w:iCs/>
                <w:sz w:val="28"/>
                <w:szCs w:val="28"/>
                <w:lang w:val="en-US"/>
              </w:rPr>
              <w:t>- Vì bài thơ có sự kết hợp giữa một cặp thơ 7 chữ với 1 cặp lục- bát.</w:t>
            </w:r>
          </w:p>
        </w:tc>
        <w:tc>
          <w:tcPr>
            <w:tcW w:w="1134" w:type="dxa"/>
            <w:tcBorders>
              <w:top w:val="single" w:sz="4" w:space="0" w:color="auto"/>
              <w:left w:val="single" w:sz="4" w:space="0" w:color="auto"/>
              <w:bottom w:val="single" w:sz="4" w:space="0" w:color="auto"/>
              <w:right w:val="single" w:sz="4" w:space="0" w:color="auto"/>
            </w:tcBorders>
          </w:tcPr>
          <w:p w14:paraId="1D789596" w14:textId="77777777" w:rsidR="00C526DD" w:rsidRDefault="00C526DD" w:rsidP="00BF512A">
            <w:pPr>
              <w:jc w:val="center"/>
              <w:rPr>
                <w:bCs/>
                <w:sz w:val="28"/>
                <w:szCs w:val="28"/>
                <w:lang w:val="en-US"/>
              </w:rPr>
            </w:pPr>
            <w:r w:rsidRPr="00EE3790">
              <w:rPr>
                <w:bCs/>
                <w:sz w:val="28"/>
                <w:szCs w:val="28"/>
                <w:lang w:val="en-US"/>
              </w:rPr>
              <w:t>0,5</w:t>
            </w:r>
          </w:p>
          <w:p w14:paraId="255C582D" w14:textId="2C461D5F" w:rsidR="00BF512A" w:rsidRPr="00EE3790" w:rsidRDefault="00BF512A" w:rsidP="00BF512A">
            <w:pPr>
              <w:jc w:val="center"/>
              <w:rPr>
                <w:bCs/>
                <w:sz w:val="28"/>
                <w:szCs w:val="28"/>
                <w:lang w:val="en-US"/>
              </w:rPr>
            </w:pPr>
            <w:r>
              <w:rPr>
                <w:bCs/>
                <w:sz w:val="28"/>
                <w:szCs w:val="28"/>
                <w:lang w:val="en-US"/>
              </w:rPr>
              <w:t>0,5</w:t>
            </w:r>
          </w:p>
        </w:tc>
      </w:tr>
      <w:tr w:rsidR="00C526DD" w:rsidRPr="00C526DD" w14:paraId="14DEFA7E" w14:textId="77777777" w:rsidTr="00EE3790">
        <w:trPr>
          <w:trHeight w:val="223"/>
        </w:trPr>
        <w:tc>
          <w:tcPr>
            <w:tcW w:w="1418" w:type="dxa"/>
            <w:tcBorders>
              <w:top w:val="single" w:sz="4" w:space="0" w:color="auto"/>
              <w:left w:val="single" w:sz="4" w:space="0" w:color="auto"/>
              <w:bottom w:val="single" w:sz="4" w:space="0" w:color="auto"/>
              <w:right w:val="single" w:sz="4" w:space="0" w:color="auto"/>
            </w:tcBorders>
            <w:vAlign w:val="center"/>
          </w:tcPr>
          <w:p w14:paraId="04BD97EF" w14:textId="04122913" w:rsidR="00C526DD" w:rsidRPr="00EE3790" w:rsidRDefault="00EE3790" w:rsidP="00FC06C8">
            <w:pPr>
              <w:jc w:val="center"/>
              <w:rPr>
                <w:b/>
                <w:bCs/>
                <w:sz w:val="28"/>
                <w:szCs w:val="28"/>
                <w:lang w:val="en-US"/>
              </w:rPr>
            </w:pPr>
            <w:r w:rsidRPr="00EE3790">
              <w:rPr>
                <w:b/>
                <w:bCs/>
                <w:sz w:val="28"/>
                <w:szCs w:val="28"/>
                <w:lang w:val="en-US"/>
              </w:rPr>
              <w:t>Câu 2</w:t>
            </w:r>
          </w:p>
        </w:tc>
        <w:tc>
          <w:tcPr>
            <w:tcW w:w="6838" w:type="dxa"/>
            <w:gridSpan w:val="2"/>
            <w:tcBorders>
              <w:top w:val="single" w:sz="4" w:space="0" w:color="auto"/>
              <w:left w:val="single" w:sz="4" w:space="0" w:color="auto"/>
              <w:bottom w:val="single" w:sz="4" w:space="0" w:color="auto"/>
              <w:right w:val="single" w:sz="4" w:space="0" w:color="auto"/>
            </w:tcBorders>
          </w:tcPr>
          <w:p w14:paraId="4D8D2004" w14:textId="4AF45D27" w:rsidR="00BF512A" w:rsidRDefault="00BF512A" w:rsidP="00EE3790">
            <w:pPr>
              <w:jc w:val="both"/>
              <w:rPr>
                <w:sz w:val="28"/>
                <w:szCs w:val="28"/>
                <w:lang w:val="en-US"/>
              </w:rPr>
            </w:pPr>
            <w:r>
              <w:rPr>
                <w:sz w:val="28"/>
                <w:szCs w:val="28"/>
                <w:lang w:val="en-US"/>
              </w:rPr>
              <w:t xml:space="preserve">a. Cách gieo vần </w:t>
            </w:r>
            <w:r w:rsidR="00FF4033">
              <w:rPr>
                <w:sz w:val="28"/>
                <w:szCs w:val="28"/>
                <w:lang w:val="en-US"/>
              </w:rPr>
              <w:t>lưng</w:t>
            </w:r>
            <w:r>
              <w:rPr>
                <w:sz w:val="28"/>
                <w:szCs w:val="28"/>
                <w:lang w:val="en-US"/>
              </w:rPr>
              <w:t>: tiếng thứ năm ở dòng thứ nhất “</w:t>
            </w:r>
            <w:r w:rsidRPr="00FF4033">
              <w:rPr>
                <w:i/>
                <w:iCs/>
                <w:sz w:val="28"/>
                <w:szCs w:val="28"/>
                <w:lang w:val="en-US"/>
              </w:rPr>
              <w:t>bề</w:t>
            </w:r>
            <w:r>
              <w:rPr>
                <w:sz w:val="28"/>
                <w:szCs w:val="28"/>
                <w:lang w:val="en-US"/>
              </w:rPr>
              <w:t>” vần với tiếng cuối cùng ở dòng thứ hai “</w:t>
            </w:r>
            <w:r w:rsidRPr="00FF4033">
              <w:rPr>
                <w:i/>
                <w:iCs/>
                <w:sz w:val="28"/>
                <w:szCs w:val="28"/>
                <w:lang w:val="en-US"/>
              </w:rPr>
              <w:t>điều</w:t>
            </w:r>
            <w:r>
              <w:rPr>
                <w:sz w:val="28"/>
                <w:szCs w:val="28"/>
                <w:lang w:val="en-US"/>
              </w:rPr>
              <w:t>”.</w:t>
            </w:r>
          </w:p>
          <w:p w14:paraId="787A613F" w14:textId="44039421" w:rsidR="00C526DD" w:rsidRPr="00EE3790" w:rsidRDefault="00BF512A" w:rsidP="00EE3790">
            <w:pPr>
              <w:jc w:val="both"/>
              <w:rPr>
                <w:sz w:val="28"/>
                <w:szCs w:val="28"/>
                <w:lang w:val="en-US"/>
              </w:rPr>
            </w:pPr>
            <w:r>
              <w:rPr>
                <w:sz w:val="28"/>
                <w:szCs w:val="28"/>
                <w:lang w:val="en-US"/>
              </w:rPr>
              <w:t>b.</w:t>
            </w:r>
            <w:r w:rsidR="00EE3790" w:rsidRPr="00EE3790">
              <w:rPr>
                <w:sz w:val="28"/>
                <w:szCs w:val="28"/>
                <w:lang w:val="en-US"/>
              </w:rPr>
              <w:t xml:space="preserve"> T</w:t>
            </w:r>
            <w:r w:rsidR="00EE3790" w:rsidRPr="00EE3790">
              <w:rPr>
                <w:sz w:val="28"/>
                <w:szCs w:val="28"/>
              </w:rPr>
              <w:t xml:space="preserve">ừ </w:t>
            </w:r>
            <w:r w:rsidR="00EE3790" w:rsidRPr="00FF4033">
              <w:rPr>
                <w:i/>
                <w:iCs/>
                <w:sz w:val="28"/>
                <w:szCs w:val="28"/>
              </w:rPr>
              <w:t>"đọng"</w:t>
            </w:r>
            <w:r w:rsidR="00EE3790" w:rsidRPr="00EE3790">
              <w:rPr>
                <w:sz w:val="28"/>
                <w:szCs w:val="28"/>
              </w:rPr>
              <w:t xml:space="preserve"> có nghĩa là dừng lại, không thay đổi hay tiến bộ.</w:t>
            </w:r>
          </w:p>
        </w:tc>
        <w:tc>
          <w:tcPr>
            <w:tcW w:w="1134" w:type="dxa"/>
            <w:tcBorders>
              <w:top w:val="single" w:sz="4" w:space="0" w:color="auto"/>
              <w:left w:val="single" w:sz="4" w:space="0" w:color="auto"/>
              <w:bottom w:val="single" w:sz="4" w:space="0" w:color="auto"/>
              <w:right w:val="single" w:sz="4" w:space="0" w:color="auto"/>
            </w:tcBorders>
          </w:tcPr>
          <w:p w14:paraId="7BD86B7E" w14:textId="77777777" w:rsidR="00C526DD" w:rsidRDefault="00EE3790" w:rsidP="00EE3790">
            <w:pPr>
              <w:jc w:val="center"/>
              <w:rPr>
                <w:bCs/>
                <w:sz w:val="28"/>
                <w:szCs w:val="28"/>
                <w:lang w:val="en-US"/>
              </w:rPr>
            </w:pPr>
            <w:r w:rsidRPr="00EE3790">
              <w:rPr>
                <w:bCs/>
                <w:sz w:val="28"/>
                <w:szCs w:val="28"/>
                <w:lang w:val="en-US"/>
              </w:rPr>
              <w:t>0,5</w:t>
            </w:r>
          </w:p>
          <w:p w14:paraId="0B2EDBF3" w14:textId="77777777" w:rsidR="00FF4033" w:rsidRDefault="00FF4033" w:rsidP="00EE3790">
            <w:pPr>
              <w:jc w:val="center"/>
              <w:rPr>
                <w:bCs/>
                <w:sz w:val="28"/>
                <w:szCs w:val="28"/>
                <w:lang w:val="en-US"/>
              </w:rPr>
            </w:pPr>
          </w:p>
          <w:p w14:paraId="09F19B49" w14:textId="18680B98" w:rsidR="00FF4033" w:rsidRPr="00EE3790" w:rsidRDefault="00FF4033" w:rsidP="00EE3790">
            <w:pPr>
              <w:jc w:val="center"/>
              <w:rPr>
                <w:bCs/>
                <w:sz w:val="28"/>
                <w:szCs w:val="28"/>
                <w:lang w:val="en-US"/>
              </w:rPr>
            </w:pPr>
            <w:r>
              <w:rPr>
                <w:bCs/>
                <w:sz w:val="28"/>
                <w:szCs w:val="28"/>
                <w:lang w:val="en-US"/>
              </w:rPr>
              <w:t>0,5</w:t>
            </w:r>
          </w:p>
        </w:tc>
      </w:tr>
      <w:tr w:rsidR="00EE3790" w:rsidRPr="00C526DD" w14:paraId="46F4E4A3" w14:textId="77777777" w:rsidTr="00EE3790">
        <w:trPr>
          <w:trHeight w:val="223"/>
        </w:trPr>
        <w:tc>
          <w:tcPr>
            <w:tcW w:w="1418" w:type="dxa"/>
            <w:tcBorders>
              <w:top w:val="single" w:sz="4" w:space="0" w:color="auto"/>
              <w:left w:val="single" w:sz="4" w:space="0" w:color="auto"/>
              <w:bottom w:val="single" w:sz="4" w:space="0" w:color="auto"/>
              <w:right w:val="single" w:sz="4" w:space="0" w:color="auto"/>
            </w:tcBorders>
            <w:vAlign w:val="center"/>
          </w:tcPr>
          <w:p w14:paraId="3C2D7C17" w14:textId="7152A879" w:rsidR="00EE3790" w:rsidRPr="00EE3790" w:rsidRDefault="00EE3790" w:rsidP="00FC06C8">
            <w:pPr>
              <w:jc w:val="center"/>
              <w:rPr>
                <w:b/>
                <w:bCs/>
                <w:sz w:val="28"/>
                <w:szCs w:val="28"/>
                <w:lang w:val="en-US"/>
              </w:rPr>
            </w:pPr>
            <w:r>
              <w:rPr>
                <w:b/>
                <w:bCs/>
                <w:sz w:val="28"/>
                <w:szCs w:val="28"/>
                <w:lang w:val="en-US"/>
              </w:rPr>
              <w:t>Câu 3</w:t>
            </w:r>
          </w:p>
        </w:tc>
        <w:tc>
          <w:tcPr>
            <w:tcW w:w="6838" w:type="dxa"/>
            <w:gridSpan w:val="2"/>
            <w:tcBorders>
              <w:top w:val="single" w:sz="4" w:space="0" w:color="auto"/>
              <w:left w:val="single" w:sz="4" w:space="0" w:color="auto"/>
              <w:bottom w:val="single" w:sz="4" w:space="0" w:color="auto"/>
              <w:right w:val="single" w:sz="4" w:space="0" w:color="auto"/>
            </w:tcBorders>
          </w:tcPr>
          <w:p w14:paraId="2F744368" w14:textId="77777777" w:rsidR="00EE3790" w:rsidRDefault="00EE3790" w:rsidP="00722AEA">
            <w:pPr>
              <w:jc w:val="both"/>
              <w:rPr>
                <w:sz w:val="28"/>
                <w:szCs w:val="28"/>
                <w:lang w:val="en-US"/>
              </w:rPr>
            </w:pPr>
            <w:r>
              <w:rPr>
                <w:sz w:val="28"/>
                <w:szCs w:val="28"/>
                <w:lang w:val="en-US"/>
              </w:rPr>
              <w:t>- Biện pháp tu từ ẩn dụ.</w:t>
            </w:r>
          </w:p>
          <w:p w14:paraId="05765BDE" w14:textId="77777777" w:rsidR="00EE3790" w:rsidRDefault="00EE3790" w:rsidP="00722AEA">
            <w:pPr>
              <w:jc w:val="both"/>
              <w:rPr>
                <w:sz w:val="28"/>
                <w:szCs w:val="28"/>
                <w:lang w:val="en-US"/>
              </w:rPr>
            </w:pPr>
            <w:r>
              <w:rPr>
                <w:sz w:val="28"/>
                <w:szCs w:val="28"/>
              </w:rPr>
              <w:t>- T</w:t>
            </w:r>
            <w:r>
              <w:rPr>
                <w:sz w:val="28"/>
                <w:szCs w:val="28"/>
                <w:lang w:val="en-US"/>
              </w:rPr>
              <w:t>ác dụng:</w:t>
            </w:r>
          </w:p>
          <w:p w14:paraId="0D639D8C" w14:textId="100F0521" w:rsidR="00EE3790" w:rsidRDefault="00EE3790" w:rsidP="00722AEA">
            <w:pPr>
              <w:jc w:val="both"/>
              <w:rPr>
                <w:sz w:val="28"/>
                <w:szCs w:val="28"/>
                <w:lang w:val="en-US"/>
              </w:rPr>
            </w:pPr>
            <w:r>
              <w:rPr>
                <w:sz w:val="28"/>
                <w:szCs w:val="28"/>
              </w:rPr>
              <w:t>+ L</w:t>
            </w:r>
            <w:r>
              <w:rPr>
                <w:sz w:val="28"/>
                <w:szCs w:val="28"/>
                <w:lang w:val="en-US"/>
              </w:rPr>
              <w:t xml:space="preserve">àm cho câu </w:t>
            </w:r>
            <w:r w:rsidR="00CD26EA">
              <w:rPr>
                <w:sz w:val="28"/>
                <w:szCs w:val="28"/>
                <w:lang w:val="en-US"/>
              </w:rPr>
              <w:t>thơ</w:t>
            </w:r>
            <w:r>
              <w:rPr>
                <w:sz w:val="28"/>
                <w:szCs w:val="28"/>
                <w:lang w:val="en-US"/>
              </w:rPr>
              <w:t xml:space="preserve"> thêm sinh động, gợi hình, gợi cảm.</w:t>
            </w:r>
          </w:p>
          <w:p w14:paraId="2171B28B" w14:textId="56289854" w:rsidR="00EE3790" w:rsidRPr="00C526DD" w:rsidRDefault="00EE3790" w:rsidP="00722AEA">
            <w:pPr>
              <w:jc w:val="both"/>
              <w:rPr>
                <w:sz w:val="28"/>
                <w:szCs w:val="28"/>
              </w:rPr>
            </w:pPr>
            <w:r>
              <w:rPr>
                <w:sz w:val="28"/>
                <w:szCs w:val="28"/>
              </w:rPr>
              <w:t>+ Nhấn m</w:t>
            </w:r>
            <w:r>
              <w:rPr>
                <w:sz w:val="28"/>
                <w:szCs w:val="28"/>
                <w:lang w:val="en-US"/>
              </w:rPr>
              <w:t xml:space="preserve">ạnh </w:t>
            </w:r>
            <w:r w:rsidRPr="00C526DD">
              <w:rPr>
                <w:sz w:val="28"/>
                <w:szCs w:val="28"/>
              </w:rPr>
              <w:t xml:space="preserve">sự tự do và khát vọng của tuổi trẻ. </w:t>
            </w:r>
          </w:p>
          <w:p w14:paraId="37FE642F" w14:textId="1D1AB695" w:rsidR="00EE3790" w:rsidRPr="00EE3790" w:rsidRDefault="00EE3790" w:rsidP="00722AEA">
            <w:pPr>
              <w:jc w:val="both"/>
              <w:rPr>
                <w:sz w:val="28"/>
                <w:szCs w:val="28"/>
                <w:lang w:val="en-US"/>
              </w:rPr>
            </w:pPr>
            <w:r>
              <w:rPr>
                <w:b/>
                <w:bCs/>
                <w:sz w:val="28"/>
                <w:szCs w:val="28"/>
                <w:lang w:val="en-US"/>
              </w:rPr>
              <w:t xml:space="preserve">+ </w:t>
            </w:r>
            <w:r w:rsidRPr="00C526DD">
              <w:rPr>
                <w:sz w:val="28"/>
                <w:szCs w:val="28"/>
              </w:rPr>
              <w:t xml:space="preserve">Thể hiện sự </w:t>
            </w:r>
            <w:r w:rsidR="00722AEA">
              <w:rPr>
                <w:sz w:val="28"/>
                <w:szCs w:val="28"/>
                <w:lang w:val="en-US"/>
              </w:rPr>
              <w:t>khích lệ của tác giả đối với thế hệ trẻ: h</w:t>
            </w:r>
            <w:r w:rsidRPr="00C526DD">
              <w:rPr>
                <w:sz w:val="28"/>
                <w:szCs w:val="28"/>
              </w:rPr>
              <w:t xml:space="preserve">ãy tự do, dám ước mơ và không ngừng vươn lên để đạt được những thành công </w:t>
            </w:r>
            <w:r>
              <w:rPr>
                <w:sz w:val="28"/>
                <w:szCs w:val="28"/>
                <w:lang w:val="en-US"/>
              </w:rPr>
              <w:t>trong cuộc sống.</w:t>
            </w:r>
          </w:p>
        </w:tc>
        <w:tc>
          <w:tcPr>
            <w:tcW w:w="1134" w:type="dxa"/>
            <w:tcBorders>
              <w:top w:val="single" w:sz="4" w:space="0" w:color="auto"/>
              <w:left w:val="single" w:sz="4" w:space="0" w:color="auto"/>
              <w:bottom w:val="single" w:sz="4" w:space="0" w:color="auto"/>
              <w:right w:val="single" w:sz="4" w:space="0" w:color="auto"/>
            </w:tcBorders>
          </w:tcPr>
          <w:p w14:paraId="08373432" w14:textId="77777777" w:rsidR="00EE3790" w:rsidRDefault="00EE3790" w:rsidP="00EE3790">
            <w:pPr>
              <w:jc w:val="center"/>
              <w:rPr>
                <w:bCs/>
                <w:sz w:val="28"/>
                <w:szCs w:val="28"/>
                <w:lang w:val="en-US"/>
              </w:rPr>
            </w:pPr>
            <w:r>
              <w:rPr>
                <w:bCs/>
                <w:sz w:val="28"/>
                <w:szCs w:val="28"/>
                <w:lang w:val="en-US"/>
              </w:rPr>
              <w:t>0,25</w:t>
            </w:r>
          </w:p>
          <w:p w14:paraId="6F71DDC9" w14:textId="7C0F7B94" w:rsidR="00EE3790" w:rsidRDefault="00EE3790" w:rsidP="00EE3790">
            <w:pPr>
              <w:jc w:val="center"/>
              <w:rPr>
                <w:bCs/>
                <w:sz w:val="28"/>
                <w:szCs w:val="28"/>
                <w:lang w:val="en-US"/>
              </w:rPr>
            </w:pPr>
          </w:p>
          <w:p w14:paraId="48CC3CCB" w14:textId="5AE97753" w:rsidR="00722AEA" w:rsidRDefault="00722AEA" w:rsidP="00EE3790">
            <w:pPr>
              <w:jc w:val="center"/>
              <w:rPr>
                <w:bCs/>
                <w:sz w:val="28"/>
                <w:szCs w:val="28"/>
                <w:lang w:val="en-US"/>
              </w:rPr>
            </w:pPr>
            <w:r>
              <w:rPr>
                <w:bCs/>
                <w:sz w:val="28"/>
                <w:szCs w:val="28"/>
                <w:lang w:val="en-US"/>
              </w:rPr>
              <w:t>0,25</w:t>
            </w:r>
          </w:p>
          <w:p w14:paraId="3F1C2B02" w14:textId="17DB6118" w:rsidR="00722AEA" w:rsidRDefault="00722AEA" w:rsidP="00EE3790">
            <w:pPr>
              <w:jc w:val="center"/>
              <w:rPr>
                <w:bCs/>
                <w:sz w:val="28"/>
                <w:szCs w:val="28"/>
                <w:lang w:val="en-US"/>
              </w:rPr>
            </w:pPr>
            <w:r>
              <w:rPr>
                <w:bCs/>
                <w:sz w:val="28"/>
                <w:szCs w:val="28"/>
                <w:lang w:val="en-US"/>
              </w:rPr>
              <w:t>0,25</w:t>
            </w:r>
          </w:p>
          <w:p w14:paraId="080D482A" w14:textId="5E85B8F0" w:rsidR="00722AEA" w:rsidRDefault="00722AEA" w:rsidP="00EE3790">
            <w:pPr>
              <w:jc w:val="center"/>
              <w:rPr>
                <w:bCs/>
                <w:sz w:val="28"/>
                <w:szCs w:val="28"/>
                <w:lang w:val="en-US"/>
              </w:rPr>
            </w:pPr>
            <w:r>
              <w:rPr>
                <w:bCs/>
                <w:sz w:val="28"/>
                <w:szCs w:val="28"/>
                <w:lang w:val="en-US"/>
              </w:rPr>
              <w:t>0,25</w:t>
            </w:r>
          </w:p>
          <w:p w14:paraId="35563325" w14:textId="2FB7EA4B" w:rsidR="00EE3790" w:rsidRPr="00EE3790" w:rsidRDefault="00EE3790" w:rsidP="00EE3790">
            <w:pPr>
              <w:jc w:val="center"/>
              <w:rPr>
                <w:bCs/>
                <w:sz w:val="28"/>
                <w:szCs w:val="28"/>
                <w:lang w:val="en-US"/>
              </w:rPr>
            </w:pPr>
          </w:p>
        </w:tc>
      </w:tr>
      <w:tr w:rsidR="00EE3790" w:rsidRPr="00C526DD" w14:paraId="38F9CED1" w14:textId="77777777" w:rsidTr="00EE3790">
        <w:trPr>
          <w:trHeight w:val="223"/>
        </w:trPr>
        <w:tc>
          <w:tcPr>
            <w:tcW w:w="1418" w:type="dxa"/>
            <w:tcBorders>
              <w:top w:val="single" w:sz="4" w:space="0" w:color="auto"/>
              <w:left w:val="single" w:sz="4" w:space="0" w:color="auto"/>
              <w:bottom w:val="single" w:sz="4" w:space="0" w:color="auto"/>
              <w:right w:val="single" w:sz="4" w:space="0" w:color="auto"/>
            </w:tcBorders>
            <w:vAlign w:val="center"/>
          </w:tcPr>
          <w:p w14:paraId="7AD6055F" w14:textId="1574345E" w:rsidR="00EE3790" w:rsidRPr="00EE3790" w:rsidRDefault="00EE3790" w:rsidP="00FC06C8">
            <w:pPr>
              <w:jc w:val="center"/>
              <w:rPr>
                <w:b/>
                <w:bCs/>
                <w:sz w:val="24"/>
                <w:szCs w:val="36"/>
                <w:lang w:val="en-US"/>
              </w:rPr>
            </w:pPr>
            <w:r w:rsidRPr="00C046FC">
              <w:rPr>
                <w:b/>
                <w:bCs/>
                <w:sz w:val="28"/>
                <w:szCs w:val="40"/>
                <w:lang w:val="en-US"/>
              </w:rPr>
              <w:t>Câu 4</w:t>
            </w:r>
          </w:p>
        </w:tc>
        <w:tc>
          <w:tcPr>
            <w:tcW w:w="6838" w:type="dxa"/>
            <w:gridSpan w:val="2"/>
            <w:tcBorders>
              <w:top w:val="single" w:sz="4" w:space="0" w:color="auto"/>
              <w:left w:val="single" w:sz="4" w:space="0" w:color="auto"/>
              <w:bottom w:val="single" w:sz="4" w:space="0" w:color="auto"/>
              <w:right w:val="single" w:sz="4" w:space="0" w:color="auto"/>
            </w:tcBorders>
          </w:tcPr>
          <w:p w14:paraId="1C12F912" w14:textId="098900E0" w:rsidR="00B40C23" w:rsidRPr="00B40C23" w:rsidRDefault="00B40C23" w:rsidP="00B40C23">
            <w:pPr>
              <w:jc w:val="both"/>
              <w:rPr>
                <w:i/>
                <w:iCs/>
                <w:sz w:val="28"/>
                <w:szCs w:val="28"/>
                <w:lang w:val="en-US"/>
              </w:rPr>
            </w:pPr>
            <w:r w:rsidRPr="00B40C23">
              <w:rPr>
                <w:i/>
                <w:iCs/>
                <w:sz w:val="28"/>
                <w:szCs w:val="28"/>
                <w:lang w:val="en-US"/>
              </w:rPr>
              <w:t xml:space="preserve">HS nêu được ít nhất </w:t>
            </w:r>
            <w:r w:rsidR="001D2166">
              <w:rPr>
                <w:i/>
                <w:iCs/>
                <w:sz w:val="28"/>
                <w:szCs w:val="28"/>
                <w:lang w:val="en-US"/>
              </w:rPr>
              <w:t>hai</w:t>
            </w:r>
            <w:r w:rsidRPr="00B40C23">
              <w:rPr>
                <w:i/>
                <w:iCs/>
                <w:sz w:val="28"/>
                <w:szCs w:val="28"/>
                <w:lang w:val="en-US"/>
              </w:rPr>
              <w:t xml:space="preserve"> thông điệp được gợi ra từ bài thơ:</w:t>
            </w:r>
          </w:p>
          <w:p w14:paraId="489B5F4D" w14:textId="1CBD0FC7" w:rsidR="00B40C23" w:rsidRPr="00B40C23" w:rsidRDefault="00B40C23" w:rsidP="00B40C23">
            <w:pPr>
              <w:jc w:val="both"/>
              <w:rPr>
                <w:sz w:val="28"/>
                <w:szCs w:val="28"/>
              </w:rPr>
            </w:pPr>
            <w:r w:rsidRPr="00B40C23">
              <w:rPr>
                <w:sz w:val="28"/>
                <w:szCs w:val="28"/>
              </w:rPr>
              <w:lastRenderedPageBreak/>
              <w:t>- Đổi mới tư duy là rất quan trọng để tránh sự trì trệ, bảo thủ và những giáo điều lỗi thời.</w:t>
            </w:r>
          </w:p>
          <w:p w14:paraId="0BA3EC0F" w14:textId="55BCE872" w:rsidR="00B40C23" w:rsidRPr="00B40C23" w:rsidRDefault="00B40C23" w:rsidP="00B40C23">
            <w:pPr>
              <w:jc w:val="both"/>
              <w:rPr>
                <w:sz w:val="28"/>
                <w:szCs w:val="28"/>
              </w:rPr>
            </w:pPr>
            <w:r w:rsidRPr="00B40C23">
              <w:rPr>
                <w:sz w:val="28"/>
                <w:szCs w:val="28"/>
              </w:rPr>
              <w:t xml:space="preserve">- </w:t>
            </w:r>
            <w:r>
              <w:rPr>
                <w:sz w:val="28"/>
                <w:szCs w:val="28"/>
                <w:lang w:val="en-US"/>
              </w:rPr>
              <w:t>T</w:t>
            </w:r>
            <w:r w:rsidRPr="00B40C23">
              <w:rPr>
                <w:sz w:val="28"/>
                <w:szCs w:val="28"/>
              </w:rPr>
              <w:t>hế hệ trẻ không nên bị ràng buộc bởi những tư tưởng cũ mà nên mở rộng tầm nhìn, tự do sáng tạo, không ngừng vươn lên để phát triển và thành công trong cuộc sống.</w:t>
            </w:r>
          </w:p>
          <w:p w14:paraId="6AD4EB00" w14:textId="77777777" w:rsidR="00B40C23" w:rsidRDefault="00B40C23" w:rsidP="00EE3790">
            <w:pPr>
              <w:rPr>
                <w:sz w:val="28"/>
                <w:szCs w:val="28"/>
                <w:lang w:val="en-US"/>
              </w:rPr>
            </w:pPr>
            <w:r>
              <w:rPr>
                <w:sz w:val="28"/>
                <w:szCs w:val="28"/>
                <w:lang w:val="en-US"/>
              </w:rPr>
              <w:t>…</w:t>
            </w:r>
          </w:p>
          <w:p w14:paraId="7F99119B" w14:textId="6D1C6C01" w:rsidR="00B40C23" w:rsidRPr="00B40C23" w:rsidRDefault="00B40C23" w:rsidP="00EE3790">
            <w:pPr>
              <w:rPr>
                <w:i/>
                <w:iCs/>
                <w:sz w:val="28"/>
                <w:szCs w:val="28"/>
                <w:lang w:val="en-US"/>
              </w:rPr>
            </w:pPr>
            <w:r w:rsidRPr="00B40C23">
              <w:rPr>
                <w:i/>
                <w:iCs/>
                <w:sz w:val="28"/>
                <w:szCs w:val="28"/>
                <w:lang w:val="en-US"/>
              </w:rPr>
              <w:t>(HS có cách diễn đạt tương đương, GV cho đủ điểm)</w:t>
            </w:r>
          </w:p>
        </w:tc>
        <w:tc>
          <w:tcPr>
            <w:tcW w:w="1134" w:type="dxa"/>
            <w:tcBorders>
              <w:top w:val="single" w:sz="4" w:space="0" w:color="auto"/>
              <w:left w:val="single" w:sz="4" w:space="0" w:color="auto"/>
              <w:bottom w:val="single" w:sz="4" w:space="0" w:color="auto"/>
              <w:right w:val="single" w:sz="4" w:space="0" w:color="auto"/>
            </w:tcBorders>
          </w:tcPr>
          <w:p w14:paraId="6FCB67C4" w14:textId="77777777" w:rsidR="00B1328A" w:rsidRDefault="00B1328A" w:rsidP="00EE3790">
            <w:pPr>
              <w:jc w:val="center"/>
              <w:rPr>
                <w:bCs/>
                <w:sz w:val="28"/>
                <w:szCs w:val="28"/>
                <w:lang w:val="en-US"/>
              </w:rPr>
            </w:pPr>
          </w:p>
          <w:p w14:paraId="0CDE5A9A" w14:textId="77777777" w:rsidR="00B1328A" w:rsidRDefault="00B1328A" w:rsidP="00EE3790">
            <w:pPr>
              <w:jc w:val="center"/>
              <w:rPr>
                <w:bCs/>
                <w:sz w:val="28"/>
                <w:szCs w:val="28"/>
                <w:lang w:val="en-US"/>
              </w:rPr>
            </w:pPr>
          </w:p>
          <w:p w14:paraId="31AF7EC2" w14:textId="77777777" w:rsidR="00B1328A" w:rsidRDefault="00B1328A" w:rsidP="00EE3790">
            <w:pPr>
              <w:jc w:val="center"/>
              <w:rPr>
                <w:bCs/>
                <w:sz w:val="28"/>
                <w:szCs w:val="28"/>
                <w:lang w:val="en-US"/>
              </w:rPr>
            </w:pPr>
          </w:p>
          <w:p w14:paraId="45CA0F01" w14:textId="77777777" w:rsidR="00B1328A" w:rsidRDefault="00B1328A" w:rsidP="00EE3790">
            <w:pPr>
              <w:jc w:val="center"/>
              <w:rPr>
                <w:bCs/>
                <w:sz w:val="28"/>
                <w:szCs w:val="28"/>
                <w:lang w:val="en-US"/>
              </w:rPr>
            </w:pPr>
          </w:p>
          <w:p w14:paraId="2E457081" w14:textId="07AE763F" w:rsidR="00EE3790" w:rsidRPr="00B40C23" w:rsidRDefault="00B40C23" w:rsidP="00EE3790">
            <w:pPr>
              <w:jc w:val="center"/>
              <w:rPr>
                <w:bCs/>
                <w:sz w:val="28"/>
                <w:szCs w:val="28"/>
                <w:lang w:val="en-US"/>
              </w:rPr>
            </w:pPr>
            <w:r>
              <w:rPr>
                <w:bCs/>
                <w:sz w:val="28"/>
                <w:szCs w:val="28"/>
                <w:lang w:val="en-US"/>
              </w:rPr>
              <w:t>1</w:t>
            </w:r>
            <w:r w:rsidR="00B1328A">
              <w:rPr>
                <w:bCs/>
                <w:sz w:val="28"/>
                <w:szCs w:val="28"/>
                <w:lang w:val="en-US"/>
              </w:rPr>
              <w:t>,0</w:t>
            </w:r>
          </w:p>
        </w:tc>
      </w:tr>
    </w:tbl>
    <w:p w14:paraId="6E0F5B4A" w14:textId="4AB4CD21" w:rsidR="00B55DBB" w:rsidRPr="00C526DD" w:rsidRDefault="00B55DBB" w:rsidP="00DE360E">
      <w:pPr>
        <w:spacing w:after="0" w:line="240" w:lineRule="auto"/>
        <w:rPr>
          <w:rFonts w:cs="Times New Roman"/>
          <w:szCs w:val="28"/>
        </w:rPr>
      </w:pPr>
    </w:p>
    <w:sectPr w:rsidR="00B55DBB" w:rsidRPr="00C526DD" w:rsidSect="00482102">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82DFD"/>
    <w:multiLevelType w:val="hybridMultilevel"/>
    <w:tmpl w:val="B45007A6"/>
    <w:lvl w:ilvl="0" w:tplc="5492B7E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656CD0"/>
    <w:multiLevelType w:val="hybridMultilevel"/>
    <w:tmpl w:val="EE4C9258"/>
    <w:lvl w:ilvl="0" w:tplc="310881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2C5615"/>
    <w:multiLevelType w:val="hybridMultilevel"/>
    <w:tmpl w:val="72F20AF8"/>
    <w:lvl w:ilvl="0" w:tplc="EF2888B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DF87B9B"/>
    <w:multiLevelType w:val="multilevel"/>
    <w:tmpl w:val="8DFCA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EA55DCE"/>
    <w:multiLevelType w:val="hybridMultilevel"/>
    <w:tmpl w:val="C396FF18"/>
    <w:lvl w:ilvl="0" w:tplc="39ACD0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35A"/>
    <w:rsid w:val="00014382"/>
    <w:rsid w:val="001D2166"/>
    <w:rsid w:val="001F63D6"/>
    <w:rsid w:val="002321BA"/>
    <w:rsid w:val="002D1A9F"/>
    <w:rsid w:val="003019AB"/>
    <w:rsid w:val="003415A0"/>
    <w:rsid w:val="003561A0"/>
    <w:rsid w:val="00381594"/>
    <w:rsid w:val="003A1A2C"/>
    <w:rsid w:val="003C240F"/>
    <w:rsid w:val="00443169"/>
    <w:rsid w:val="00462447"/>
    <w:rsid w:val="00482102"/>
    <w:rsid w:val="00510897"/>
    <w:rsid w:val="005204D6"/>
    <w:rsid w:val="00526485"/>
    <w:rsid w:val="0055351F"/>
    <w:rsid w:val="00665FC6"/>
    <w:rsid w:val="00696B88"/>
    <w:rsid w:val="006F62D4"/>
    <w:rsid w:val="00722AEA"/>
    <w:rsid w:val="00763F01"/>
    <w:rsid w:val="007918C6"/>
    <w:rsid w:val="007E1D72"/>
    <w:rsid w:val="008625DA"/>
    <w:rsid w:val="0088225C"/>
    <w:rsid w:val="008B535A"/>
    <w:rsid w:val="00913B0C"/>
    <w:rsid w:val="00951DE7"/>
    <w:rsid w:val="00990C5E"/>
    <w:rsid w:val="00996881"/>
    <w:rsid w:val="00A75924"/>
    <w:rsid w:val="00AB14BD"/>
    <w:rsid w:val="00B1328A"/>
    <w:rsid w:val="00B40C23"/>
    <w:rsid w:val="00B55DBB"/>
    <w:rsid w:val="00BF512A"/>
    <w:rsid w:val="00C046FC"/>
    <w:rsid w:val="00C526DD"/>
    <w:rsid w:val="00C706A7"/>
    <w:rsid w:val="00CD26EA"/>
    <w:rsid w:val="00DD6228"/>
    <w:rsid w:val="00DE360E"/>
    <w:rsid w:val="00E809EE"/>
    <w:rsid w:val="00E93EF8"/>
    <w:rsid w:val="00EA6A12"/>
    <w:rsid w:val="00EE3282"/>
    <w:rsid w:val="00EE3790"/>
    <w:rsid w:val="00F422F6"/>
    <w:rsid w:val="00FF3FEF"/>
    <w:rsid w:val="00FF4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1AB8F"/>
  <w15:chartTrackingRefBased/>
  <w15:docId w15:val="{AF4D082B-1D16-4B49-9208-9971740E6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13B0C"/>
    <w:pPr>
      <w:keepNext/>
      <w:keepLines/>
      <w:spacing w:before="480" w:after="0" w:line="240" w:lineRule="auto"/>
      <w:outlineLvl w:val="0"/>
    </w:pPr>
    <w:rPr>
      <w:rFonts w:ascii="Cambria" w:eastAsia="Malgun Gothic" w:hAnsi="Cambria" w:cs="Times New Roman"/>
      <w:b/>
      <w:bCs/>
      <w:color w:val="365F91"/>
      <w:kern w:val="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B535A"/>
    <w:rPr>
      <w:rFonts w:cs="Times New Roman"/>
      <w:sz w:val="24"/>
      <w:szCs w:val="24"/>
    </w:rPr>
  </w:style>
  <w:style w:type="paragraph" w:styleId="ListParagraph">
    <w:name w:val="List Paragraph"/>
    <w:basedOn w:val="Normal"/>
    <w:uiPriority w:val="34"/>
    <w:qFormat/>
    <w:rsid w:val="003415A0"/>
    <w:pPr>
      <w:ind w:left="720"/>
      <w:contextualSpacing/>
    </w:pPr>
  </w:style>
  <w:style w:type="character" w:customStyle="1" w:styleId="Heading1Char">
    <w:name w:val="Heading 1 Char"/>
    <w:basedOn w:val="DefaultParagraphFont"/>
    <w:link w:val="Heading1"/>
    <w:uiPriority w:val="9"/>
    <w:rsid w:val="00913B0C"/>
    <w:rPr>
      <w:rFonts w:ascii="Cambria" w:eastAsia="Malgun Gothic" w:hAnsi="Cambria" w:cs="Times New Roman"/>
      <w:b/>
      <w:bCs/>
      <w:color w:val="365F91"/>
      <w:kern w:val="0"/>
      <w:szCs w:val="28"/>
    </w:rPr>
  </w:style>
  <w:style w:type="table" w:styleId="TableGrid">
    <w:name w:val="Table Grid"/>
    <w:basedOn w:val="TableNormal"/>
    <w:qFormat/>
    <w:rsid w:val="00C526DD"/>
    <w:pPr>
      <w:spacing w:after="0" w:line="240" w:lineRule="auto"/>
    </w:pPr>
    <w:rPr>
      <w:rFonts w:eastAsia="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
    <w:name w:val="trongbang1"/>
    <w:basedOn w:val="TableNormal"/>
    <w:next w:val="TableGrid"/>
    <w:uiPriority w:val="39"/>
    <w:rsid w:val="00990C5E"/>
    <w:pPr>
      <w:spacing w:after="0" w:line="240" w:lineRule="auto"/>
    </w:pPr>
    <w:rPr>
      <w:rFonts w:asciiTheme="minorHAnsi" w:hAnsiTheme="minorHAnsi"/>
      <w:kern w:val="0"/>
      <w:sz w:val="24"/>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12265">
      <w:bodyDiv w:val="1"/>
      <w:marLeft w:val="0"/>
      <w:marRight w:val="0"/>
      <w:marTop w:val="0"/>
      <w:marBottom w:val="0"/>
      <w:divBdr>
        <w:top w:val="none" w:sz="0" w:space="0" w:color="auto"/>
        <w:left w:val="none" w:sz="0" w:space="0" w:color="auto"/>
        <w:bottom w:val="none" w:sz="0" w:space="0" w:color="auto"/>
        <w:right w:val="none" w:sz="0" w:space="0" w:color="auto"/>
      </w:divBdr>
      <w:divsChild>
        <w:div w:id="1929196054">
          <w:marLeft w:val="0"/>
          <w:marRight w:val="0"/>
          <w:marTop w:val="0"/>
          <w:marBottom w:val="0"/>
          <w:divBdr>
            <w:top w:val="none" w:sz="0" w:space="0" w:color="auto"/>
            <w:left w:val="none" w:sz="0" w:space="0" w:color="auto"/>
            <w:bottom w:val="none" w:sz="0" w:space="0" w:color="auto"/>
            <w:right w:val="none" w:sz="0" w:space="0" w:color="auto"/>
          </w:divBdr>
          <w:divsChild>
            <w:div w:id="1716739211">
              <w:marLeft w:val="0"/>
              <w:marRight w:val="0"/>
              <w:marTop w:val="0"/>
              <w:marBottom w:val="0"/>
              <w:divBdr>
                <w:top w:val="none" w:sz="0" w:space="0" w:color="auto"/>
                <w:left w:val="none" w:sz="0" w:space="0" w:color="auto"/>
                <w:bottom w:val="none" w:sz="0" w:space="0" w:color="auto"/>
                <w:right w:val="none" w:sz="0" w:space="0" w:color="auto"/>
              </w:divBdr>
              <w:divsChild>
                <w:div w:id="2025940208">
                  <w:marLeft w:val="0"/>
                  <w:marRight w:val="0"/>
                  <w:marTop w:val="0"/>
                  <w:marBottom w:val="0"/>
                  <w:divBdr>
                    <w:top w:val="none" w:sz="0" w:space="0" w:color="auto"/>
                    <w:left w:val="none" w:sz="0" w:space="0" w:color="auto"/>
                    <w:bottom w:val="none" w:sz="0" w:space="0" w:color="auto"/>
                    <w:right w:val="none" w:sz="0" w:space="0" w:color="auto"/>
                  </w:divBdr>
                  <w:divsChild>
                    <w:div w:id="201923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119891">
          <w:marLeft w:val="0"/>
          <w:marRight w:val="0"/>
          <w:marTop w:val="0"/>
          <w:marBottom w:val="0"/>
          <w:divBdr>
            <w:top w:val="none" w:sz="0" w:space="0" w:color="auto"/>
            <w:left w:val="none" w:sz="0" w:space="0" w:color="auto"/>
            <w:bottom w:val="none" w:sz="0" w:space="0" w:color="auto"/>
            <w:right w:val="none" w:sz="0" w:space="0" w:color="auto"/>
          </w:divBdr>
          <w:divsChild>
            <w:div w:id="1545362003">
              <w:marLeft w:val="0"/>
              <w:marRight w:val="0"/>
              <w:marTop w:val="0"/>
              <w:marBottom w:val="0"/>
              <w:divBdr>
                <w:top w:val="none" w:sz="0" w:space="0" w:color="auto"/>
                <w:left w:val="none" w:sz="0" w:space="0" w:color="auto"/>
                <w:bottom w:val="none" w:sz="0" w:space="0" w:color="auto"/>
                <w:right w:val="none" w:sz="0" w:space="0" w:color="auto"/>
              </w:divBdr>
              <w:divsChild>
                <w:div w:id="1301036959">
                  <w:marLeft w:val="0"/>
                  <w:marRight w:val="0"/>
                  <w:marTop w:val="0"/>
                  <w:marBottom w:val="0"/>
                  <w:divBdr>
                    <w:top w:val="none" w:sz="0" w:space="0" w:color="auto"/>
                    <w:left w:val="none" w:sz="0" w:space="0" w:color="auto"/>
                    <w:bottom w:val="none" w:sz="0" w:space="0" w:color="auto"/>
                    <w:right w:val="none" w:sz="0" w:space="0" w:color="auto"/>
                  </w:divBdr>
                  <w:divsChild>
                    <w:div w:id="5747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67096">
      <w:bodyDiv w:val="1"/>
      <w:marLeft w:val="0"/>
      <w:marRight w:val="0"/>
      <w:marTop w:val="0"/>
      <w:marBottom w:val="0"/>
      <w:divBdr>
        <w:top w:val="none" w:sz="0" w:space="0" w:color="auto"/>
        <w:left w:val="none" w:sz="0" w:space="0" w:color="auto"/>
        <w:bottom w:val="none" w:sz="0" w:space="0" w:color="auto"/>
        <w:right w:val="none" w:sz="0" w:space="0" w:color="auto"/>
      </w:divBdr>
    </w:div>
    <w:div w:id="259997455">
      <w:bodyDiv w:val="1"/>
      <w:marLeft w:val="0"/>
      <w:marRight w:val="0"/>
      <w:marTop w:val="0"/>
      <w:marBottom w:val="0"/>
      <w:divBdr>
        <w:top w:val="none" w:sz="0" w:space="0" w:color="auto"/>
        <w:left w:val="none" w:sz="0" w:space="0" w:color="auto"/>
        <w:bottom w:val="none" w:sz="0" w:space="0" w:color="auto"/>
        <w:right w:val="none" w:sz="0" w:space="0" w:color="auto"/>
      </w:divBdr>
      <w:divsChild>
        <w:div w:id="1411997032">
          <w:marLeft w:val="0"/>
          <w:marRight w:val="0"/>
          <w:marTop w:val="0"/>
          <w:marBottom w:val="0"/>
          <w:divBdr>
            <w:top w:val="none" w:sz="0" w:space="0" w:color="auto"/>
            <w:left w:val="none" w:sz="0" w:space="0" w:color="auto"/>
            <w:bottom w:val="none" w:sz="0" w:space="0" w:color="auto"/>
            <w:right w:val="none" w:sz="0" w:space="0" w:color="auto"/>
          </w:divBdr>
          <w:divsChild>
            <w:div w:id="74789814">
              <w:marLeft w:val="0"/>
              <w:marRight w:val="0"/>
              <w:marTop w:val="0"/>
              <w:marBottom w:val="0"/>
              <w:divBdr>
                <w:top w:val="none" w:sz="0" w:space="0" w:color="auto"/>
                <w:left w:val="none" w:sz="0" w:space="0" w:color="auto"/>
                <w:bottom w:val="none" w:sz="0" w:space="0" w:color="auto"/>
                <w:right w:val="none" w:sz="0" w:space="0" w:color="auto"/>
              </w:divBdr>
              <w:divsChild>
                <w:div w:id="996421091">
                  <w:marLeft w:val="0"/>
                  <w:marRight w:val="0"/>
                  <w:marTop w:val="0"/>
                  <w:marBottom w:val="0"/>
                  <w:divBdr>
                    <w:top w:val="none" w:sz="0" w:space="0" w:color="auto"/>
                    <w:left w:val="none" w:sz="0" w:space="0" w:color="auto"/>
                    <w:bottom w:val="none" w:sz="0" w:space="0" w:color="auto"/>
                    <w:right w:val="none" w:sz="0" w:space="0" w:color="auto"/>
                  </w:divBdr>
                  <w:divsChild>
                    <w:div w:id="120267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98899">
          <w:marLeft w:val="0"/>
          <w:marRight w:val="0"/>
          <w:marTop w:val="0"/>
          <w:marBottom w:val="0"/>
          <w:divBdr>
            <w:top w:val="none" w:sz="0" w:space="0" w:color="auto"/>
            <w:left w:val="none" w:sz="0" w:space="0" w:color="auto"/>
            <w:bottom w:val="none" w:sz="0" w:space="0" w:color="auto"/>
            <w:right w:val="none" w:sz="0" w:space="0" w:color="auto"/>
          </w:divBdr>
          <w:divsChild>
            <w:div w:id="1485505840">
              <w:marLeft w:val="0"/>
              <w:marRight w:val="0"/>
              <w:marTop w:val="0"/>
              <w:marBottom w:val="0"/>
              <w:divBdr>
                <w:top w:val="none" w:sz="0" w:space="0" w:color="auto"/>
                <w:left w:val="none" w:sz="0" w:space="0" w:color="auto"/>
                <w:bottom w:val="none" w:sz="0" w:space="0" w:color="auto"/>
                <w:right w:val="none" w:sz="0" w:space="0" w:color="auto"/>
              </w:divBdr>
              <w:divsChild>
                <w:div w:id="386759768">
                  <w:marLeft w:val="0"/>
                  <w:marRight w:val="0"/>
                  <w:marTop w:val="0"/>
                  <w:marBottom w:val="0"/>
                  <w:divBdr>
                    <w:top w:val="none" w:sz="0" w:space="0" w:color="auto"/>
                    <w:left w:val="none" w:sz="0" w:space="0" w:color="auto"/>
                    <w:bottom w:val="none" w:sz="0" w:space="0" w:color="auto"/>
                    <w:right w:val="none" w:sz="0" w:space="0" w:color="auto"/>
                  </w:divBdr>
                  <w:divsChild>
                    <w:div w:id="6724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235409">
      <w:bodyDiv w:val="1"/>
      <w:marLeft w:val="0"/>
      <w:marRight w:val="0"/>
      <w:marTop w:val="0"/>
      <w:marBottom w:val="0"/>
      <w:divBdr>
        <w:top w:val="none" w:sz="0" w:space="0" w:color="auto"/>
        <w:left w:val="none" w:sz="0" w:space="0" w:color="auto"/>
        <w:bottom w:val="none" w:sz="0" w:space="0" w:color="auto"/>
        <w:right w:val="none" w:sz="0" w:space="0" w:color="auto"/>
      </w:divBdr>
    </w:div>
    <w:div w:id="958225919">
      <w:bodyDiv w:val="1"/>
      <w:marLeft w:val="0"/>
      <w:marRight w:val="0"/>
      <w:marTop w:val="0"/>
      <w:marBottom w:val="0"/>
      <w:divBdr>
        <w:top w:val="none" w:sz="0" w:space="0" w:color="auto"/>
        <w:left w:val="none" w:sz="0" w:space="0" w:color="auto"/>
        <w:bottom w:val="none" w:sz="0" w:space="0" w:color="auto"/>
        <w:right w:val="none" w:sz="0" w:space="0" w:color="auto"/>
      </w:divBdr>
    </w:div>
    <w:div w:id="1480490016">
      <w:bodyDiv w:val="1"/>
      <w:marLeft w:val="0"/>
      <w:marRight w:val="0"/>
      <w:marTop w:val="0"/>
      <w:marBottom w:val="0"/>
      <w:divBdr>
        <w:top w:val="none" w:sz="0" w:space="0" w:color="auto"/>
        <w:left w:val="none" w:sz="0" w:space="0" w:color="auto"/>
        <w:bottom w:val="none" w:sz="0" w:space="0" w:color="auto"/>
        <w:right w:val="none" w:sz="0" w:space="0" w:color="auto"/>
      </w:divBdr>
    </w:div>
    <w:div w:id="1514999092">
      <w:bodyDiv w:val="1"/>
      <w:marLeft w:val="0"/>
      <w:marRight w:val="0"/>
      <w:marTop w:val="0"/>
      <w:marBottom w:val="0"/>
      <w:divBdr>
        <w:top w:val="none" w:sz="0" w:space="0" w:color="auto"/>
        <w:left w:val="none" w:sz="0" w:space="0" w:color="auto"/>
        <w:bottom w:val="none" w:sz="0" w:space="0" w:color="auto"/>
        <w:right w:val="none" w:sz="0" w:space="0" w:color="auto"/>
      </w:divBdr>
    </w:div>
    <w:div w:id="1712727017">
      <w:bodyDiv w:val="1"/>
      <w:marLeft w:val="0"/>
      <w:marRight w:val="0"/>
      <w:marTop w:val="0"/>
      <w:marBottom w:val="0"/>
      <w:divBdr>
        <w:top w:val="none" w:sz="0" w:space="0" w:color="auto"/>
        <w:left w:val="none" w:sz="0" w:space="0" w:color="auto"/>
        <w:bottom w:val="none" w:sz="0" w:space="0" w:color="auto"/>
        <w:right w:val="none" w:sz="0" w:space="0" w:color="auto"/>
      </w:divBdr>
    </w:div>
    <w:div w:id="2090730998">
      <w:bodyDiv w:val="1"/>
      <w:marLeft w:val="0"/>
      <w:marRight w:val="0"/>
      <w:marTop w:val="0"/>
      <w:marBottom w:val="0"/>
      <w:divBdr>
        <w:top w:val="none" w:sz="0" w:space="0" w:color="auto"/>
        <w:left w:val="none" w:sz="0" w:space="0" w:color="auto"/>
        <w:bottom w:val="none" w:sz="0" w:space="0" w:color="auto"/>
        <w:right w:val="none" w:sz="0" w:space="0" w:color="auto"/>
      </w:divBdr>
    </w:div>
    <w:div w:id="211793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EBFFB-40B5-453D-BC2F-4AFC7764B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2</Pages>
  <Words>288</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25</cp:revision>
  <dcterms:created xsi:type="dcterms:W3CDTF">2024-08-13T14:23:00Z</dcterms:created>
  <dcterms:modified xsi:type="dcterms:W3CDTF">2025-09-13T08:54:00Z</dcterms:modified>
</cp:coreProperties>
</file>