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6" w:type="dxa"/>
        <w:tblInd w:w="-993" w:type="dxa"/>
        <w:tblLayout w:type="fixed"/>
        <w:tblLook w:val="04A0" w:firstRow="1" w:lastRow="0" w:firstColumn="1" w:lastColumn="0" w:noHBand="0" w:noVBand="1"/>
      </w:tblPr>
      <w:tblGrid>
        <w:gridCol w:w="6063"/>
        <w:gridCol w:w="4713"/>
      </w:tblGrid>
      <w:tr w:rsidR="006A622B" w:rsidRPr="006D246E" w:rsidTr="006D246E">
        <w:trPr>
          <w:trHeight w:val="1"/>
        </w:trPr>
        <w:tc>
          <w:tcPr>
            <w:tcW w:w="6063" w:type="dxa"/>
            <w:shd w:val="clear" w:color="000000" w:fill="FFFFFF"/>
          </w:tcPr>
          <w:p w:rsidR="006A622B" w:rsidRPr="006D246E" w:rsidRDefault="006D246E" w:rsidP="009A6CEC">
            <w:pPr>
              <w:autoSpaceDE w:val="0"/>
              <w:autoSpaceDN w:val="0"/>
              <w:adjustRightInd w:val="0"/>
              <w:spacing w:line="260" w:lineRule="atLeast"/>
              <w:jc w:val="center"/>
              <w:rPr>
                <w:b/>
                <w:iCs/>
                <w:szCs w:val="28"/>
                <w:lang w:val="en"/>
              </w:rPr>
            </w:pPr>
            <w:r>
              <w:rPr>
                <w:b/>
                <w:iCs/>
                <w:szCs w:val="28"/>
                <w:lang w:val="en"/>
              </w:rPr>
              <w:t>T</w:t>
            </w:r>
            <w:r w:rsidRPr="006D246E">
              <w:rPr>
                <w:b/>
                <w:iCs/>
                <w:szCs w:val="28"/>
                <w:lang w:val="en"/>
              </w:rPr>
              <w:t>rường THCS</w:t>
            </w:r>
            <w:r>
              <w:rPr>
                <w:b/>
                <w:iCs/>
                <w:szCs w:val="28"/>
                <w:lang w:val="en"/>
              </w:rPr>
              <w:t xml:space="preserve"> TT </w:t>
            </w:r>
            <w:r w:rsidRPr="006D246E">
              <w:rPr>
                <w:b/>
                <w:iCs/>
                <w:szCs w:val="28"/>
                <w:lang w:val="en"/>
              </w:rPr>
              <w:t>Thanh Miện</w:t>
            </w:r>
          </w:p>
          <w:p w:rsidR="006A622B" w:rsidRPr="006D246E" w:rsidRDefault="006A622B" w:rsidP="009A6CEC">
            <w:pPr>
              <w:autoSpaceDE w:val="0"/>
              <w:autoSpaceDN w:val="0"/>
              <w:adjustRightInd w:val="0"/>
              <w:spacing w:line="260" w:lineRule="atLeast"/>
              <w:jc w:val="center"/>
              <w:rPr>
                <w:szCs w:val="28"/>
                <w:lang w:val="en"/>
              </w:rPr>
            </w:pPr>
          </w:p>
        </w:tc>
        <w:tc>
          <w:tcPr>
            <w:tcW w:w="4713" w:type="dxa"/>
            <w:shd w:val="clear" w:color="000000" w:fill="FFFFFF"/>
          </w:tcPr>
          <w:p w:rsidR="006A622B" w:rsidRPr="006D246E" w:rsidRDefault="006A622B" w:rsidP="009A6CEC">
            <w:pPr>
              <w:autoSpaceDE w:val="0"/>
              <w:autoSpaceDN w:val="0"/>
              <w:adjustRightInd w:val="0"/>
              <w:spacing w:line="260" w:lineRule="atLeast"/>
              <w:jc w:val="center"/>
              <w:rPr>
                <w:b/>
                <w:bCs/>
                <w:szCs w:val="28"/>
                <w:lang w:val="en"/>
              </w:rPr>
            </w:pPr>
            <w:r w:rsidRPr="006D246E">
              <w:rPr>
                <w:b/>
                <w:bCs/>
                <w:szCs w:val="28"/>
                <w:lang w:val="en"/>
              </w:rPr>
              <w:t>ĐỀ KIỂM TRA GIỮA KỲ I</w:t>
            </w:r>
          </w:p>
          <w:p w:rsidR="005708E5" w:rsidRPr="006D246E" w:rsidRDefault="005708E5" w:rsidP="009A6CEC">
            <w:pPr>
              <w:autoSpaceDE w:val="0"/>
              <w:autoSpaceDN w:val="0"/>
              <w:adjustRightInd w:val="0"/>
              <w:spacing w:line="260" w:lineRule="atLeast"/>
              <w:jc w:val="center"/>
              <w:rPr>
                <w:b/>
                <w:bCs/>
                <w:szCs w:val="28"/>
                <w:lang w:val="en"/>
              </w:rPr>
            </w:pPr>
            <w:r w:rsidRPr="006D246E">
              <w:rPr>
                <w:b/>
                <w:bCs/>
                <w:szCs w:val="28"/>
                <w:lang w:val="en"/>
              </w:rPr>
              <w:t xml:space="preserve"> NĂM HỌC 2024-2025</w:t>
            </w:r>
          </w:p>
          <w:p w:rsidR="006A622B" w:rsidRPr="006D246E" w:rsidRDefault="006A622B" w:rsidP="009A6CEC">
            <w:pPr>
              <w:autoSpaceDE w:val="0"/>
              <w:autoSpaceDN w:val="0"/>
              <w:adjustRightInd w:val="0"/>
              <w:spacing w:line="260" w:lineRule="atLeast"/>
              <w:jc w:val="center"/>
              <w:rPr>
                <w:b/>
                <w:bCs/>
                <w:szCs w:val="28"/>
                <w:lang w:val="en"/>
              </w:rPr>
            </w:pPr>
            <w:r w:rsidRPr="006D246E">
              <w:rPr>
                <w:b/>
                <w:bCs/>
                <w:szCs w:val="28"/>
                <w:lang w:val="en"/>
              </w:rPr>
              <w:t>Môn thi: NGỮ VĂN</w:t>
            </w:r>
          </w:p>
          <w:p w:rsidR="006A622B" w:rsidRPr="006D246E" w:rsidRDefault="006A622B" w:rsidP="009A6CEC">
            <w:pPr>
              <w:autoSpaceDE w:val="0"/>
              <w:autoSpaceDN w:val="0"/>
              <w:adjustRightInd w:val="0"/>
              <w:spacing w:line="260" w:lineRule="atLeast"/>
              <w:jc w:val="center"/>
              <w:rPr>
                <w:szCs w:val="28"/>
                <w:lang w:val="en"/>
              </w:rPr>
            </w:pPr>
            <w:r w:rsidRPr="006D246E">
              <w:rPr>
                <w:szCs w:val="28"/>
                <w:lang w:val="en"/>
              </w:rPr>
              <w:t>(</w:t>
            </w:r>
            <w:r w:rsidRPr="006D246E">
              <w:rPr>
                <w:i/>
                <w:iCs/>
                <w:szCs w:val="28"/>
                <w:lang w:val="en"/>
              </w:rPr>
              <w:t>Đề thi có 01 trang</w:t>
            </w:r>
            <w:r w:rsidRPr="006D246E">
              <w:rPr>
                <w:szCs w:val="28"/>
                <w:lang w:val="en"/>
              </w:rPr>
              <w:t>)</w:t>
            </w:r>
          </w:p>
        </w:tc>
      </w:tr>
    </w:tbl>
    <w:p w:rsidR="002A3013" w:rsidRPr="006D246E" w:rsidRDefault="002A3013" w:rsidP="00983B1A">
      <w:pPr>
        <w:jc w:val="both"/>
        <w:rPr>
          <w:rFonts w:eastAsia="Times New Roman"/>
          <w:b/>
          <w:kern w:val="2"/>
          <w:szCs w:val="28"/>
        </w:rPr>
      </w:pPr>
      <w:r w:rsidRPr="006D246E">
        <w:rPr>
          <w:rFonts w:eastAsia="Times New Roman"/>
          <w:b/>
          <w:kern w:val="2"/>
          <w:szCs w:val="28"/>
        </w:rPr>
        <w:t>PHẦN I: ĐỌC HIỂU (4</w:t>
      </w:r>
      <w:proofErr w:type="gramStart"/>
      <w:r w:rsidR="00AE5F0B" w:rsidRPr="006D246E">
        <w:rPr>
          <w:rFonts w:eastAsia="Times New Roman"/>
          <w:b/>
          <w:kern w:val="2"/>
          <w:szCs w:val="28"/>
        </w:rPr>
        <w:t>,0</w:t>
      </w:r>
      <w:proofErr w:type="gramEnd"/>
      <w:r w:rsidRPr="006D246E">
        <w:rPr>
          <w:rFonts w:eastAsia="Times New Roman"/>
          <w:b/>
          <w:kern w:val="2"/>
          <w:szCs w:val="28"/>
        </w:rPr>
        <w:t xml:space="preserve"> điểm)</w:t>
      </w:r>
    </w:p>
    <w:p w:rsidR="00506E0A" w:rsidRPr="006D246E" w:rsidRDefault="00E10855" w:rsidP="00506E0A">
      <w:pPr>
        <w:jc w:val="both"/>
        <w:rPr>
          <w:rFonts w:eastAsia="Times New Roman"/>
          <w:b/>
          <w:kern w:val="2"/>
          <w:szCs w:val="28"/>
        </w:rPr>
      </w:pPr>
      <w:r w:rsidRPr="006D246E">
        <w:rPr>
          <w:rFonts w:eastAsia="Times New Roman"/>
          <w:b/>
          <w:kern w:val="2"/>
          <w:szCs w:val="28"/>
        </w:rPr>
        <w:t xml:space="preserve">Đọc </w:t>
      </w:r>
      <w:r w:rsidR="00506E0A" w:rsidRPr="006D246E">
        <w:rPr>
          <w:rFonts w:eastAsia="Times New Roman"/>
          <w:b/>
          <w:kern w:val="2"/>
          <w:szCs w:val="28"/>
        </w:rPr>
        <w:t>bài</w:t>
      </w:r>
      <w:r w:rsidR="002A3013" w:rsidRPr="006D246E">
        <w:rPr>
          <w:rFonts w:eastAsia="Times New Roman"/>
          <w:b/>
          <w:kern w:val="2"/>
          <w:szCs w:val="28"/>
        </w:rPr>
        <w:t xml:space="preserve"> thơ sau và </w:t>
      </w:r>
      <w:r w:rsidR="00072ED9" w:rsidRPr="006D246E">
        <w:rPr>
          <w:rFonts w:eastAsia="Times New Roman"/>
          <w:b/>
          <w:kern w:val="2"/>
          <w:szCs w:val="28"/>
        </w:rPr>
        <w:t>trả lời các câu hỏi</w:t>
      </w:r>
      <w:r w:rsidR="002A3013" w:rsidRPr="006D246E">
        <w:rPr>
          <w:rFonts w:eastAsia="Times New Roman"/>
          <w:b/>
          <w:kern w:val="2"/>
          <w:szCs w:val="28"/>
        </w:rPr>
        <w:t xml:space="preserve">:  </w:t>
      </w:r>
    </w:p>
    <w:p w:rsidR="00A6685C" w:rsidRPr="006D246E" w:rsidRDefault="00A6685C" w:rsidP="00A6685C">
      <w:pPr>
        <w:jc w:val="center"/>
        <w:rPr>
          <w:rFonts w:eastAsia="Times New Roman"/>
          <w:b/>
          <w:kern w:val="2"/>
          <w:szCs w:val="28"/>
        </w:rPr>
      </w:pPr>
      <w:r w:rsidRPr="006D246E">
        <w:rPr>
          <w:rFonts w:eastAsia="Times New Roman"/>
          <w:b/>
          <w:kern w:val="2"/>
          <w:szCs w:val="28"/>
        </w:rPr>
        <w:t>TRƯA VẮNG</w:t>
      </w:r>
    </w:p>
    <w:tbl>
      <w:tblPr>
        <w:tblW w:w="9894" w:type="dxa"/>
        <w:tblInd w:w="-572" w:type="dxa"/>
        <w:tblLook w:val="04A0" w:firstRow="1" w:lastRow="0" w:firstColumn="1" w:lastColumn="0" w:noHBand="0" w:noVBand="1"/>
      </w:tblPr>
      <w:tblGrid>
        <w:gridCol w:w="5216"/>
        <w:gridCol w:w="4678"/>
      </w:tblGrid>
      <w:tr w:rsidR="00506E0A" w:rsidRPr="006D246E" w:rsidTr="00506E0A">
        <w:tc>
          <w:tcPr>
            <w:tcW w:w="5216" w:type="dxa"/>
            <w:shd w:val="clear" w:color="auto" w:fill="auto"/>
          </w:tcPr>
          <w:p w:rsidR="00506E0A" w:rsidRPr="006D246E" w:rsidRDefault="00506E0A" w:rsidP="004825EC">
            <w:pPr>
              <w:jc w:val="both"/>
              <w:rPr>
                <w:kern w:val="2"/>
                <w:szCs w:val="28"/>
              </w:rPr>
            </w:pPr>
            <w:r w:rsidRPr="006D246E">
              <w:rPr>
                <w:rFonts w:eastAsia="Times New Roman"/>
                <w:i/>
                <w:kern w:val="2"/>
                <w:szCs w:val="28"/>
              </w:rPr>
              <w:t>1. Hồn tôi đấy: căn trường nho nhỏ</w:t>
            </w:r>
          </w:p>
          <w:p w:rsidR="00506E0A" w:rsidRPr="006D246E" w:rsidRDefault="00506E0A" w:rsidP="004825EC">
            <w:pPr>
              <w:jc w:val="both"/>
              <w:rPr>
                <w:kern w:val="2"/>
                <w:szCs w:val="28"/>
              </w:rPr>
            </w:pPr>
            <w:r w:rsidRPr="006D246E">
              <w:rPr>
                <w:rFonts w:eastAsia="Times New Roman"/>
                <w:i/>
                <w:kern w:val="2"/>
                <w:szCs w:val="28"/>
              </w:rPr>
              <w:t>Nước vôi xanh, bờ cỏ tươi non</w:t>
            </w:r>
          </w:p>
          <w:p w:rsidR="00506E0A" w:rsidRPr="006D246E" w:rsidRDefault="00506E0A" w:rsidP="004825EC">
            <w:pPr>
              <w:jc w:val="both"/>
              <w:rPr>
                <w:kern w:val="2"/>
                <w:szCs w:val="28"/>
              </w:rPr>
            </w:pPr>
            <w:r w:rsidRPr="006D246E">
              <w:rPr>
                <w:rFonts w:eastAsia="Times New Roman"/>
                <w:i/>
                <w:kern w:val="2"/>
                <w:szCs w:val="28"/>
              </w:rPr>
              <w:t>Lâu rồi, còn thoảng mùi thơm</w:t>
            </w:r>
          </w:p>
          <w:p w:rsidR="00506E0A" w:rsidRPr="006D246E" w:rsidRDefault="00506E0A" w:rsidP="004825EC">
            <w:pPr>
              <w:jc w:val="both"/>
              <w:rPr>
                <w:kern w:val="2"/>
                <w:szCs w:val="28"/>
              </w:rPr>
            </w:pPr>
            <w:r w:rsidRPr="006D246E">
              <w:rPr>
                <w:rFonts w:eastAsia="Times New Roman"/>
                <w:i/>
                <w:kern w:val="2"/>
                <w:szCs w:val="28"/>
              </w:rPr>
              <w:t>Chân đi nghe động tới hồn ngây thơ</w:t>
            </w:r>
          </w:p>
          <w:p w:rsidR="00506E0A" w:rsidRPr="006D246E" w:rsidRDefault="00506E0A" w:rsidP="004825EC">
            <w:pPr>
              <w:jc w:val="both"/>
              <w:rPr>
                <w:kern w:val="2"/>
                <w:szCs w:val="28"/>
              </w:rPr>
            </w:pPr>
          </w:p>
          <w:p w:rsidR="00506E0A" w:rsidRPr="006D246E" w:rsidRDefault="00506E0A" w:rsidP="004825EC">
            <w:pPr>
              <w:jc w:val="both"/>
              <w:rPr>
                <w:kern w:val="2"/>
                <w:szCs w:val="28"/>
              </w:rPr>
            </w:pPr>
            <w:r w:rsidRPr="006D246E">
              <w:rPr>
                <w:rFonts w:eastAsia="Times New Roman"/>
                <w:i/>
                <w:kern w:val="2"/>
                <w:szCs w:val="28"/>
              </w:rPr>
              <w:t>5. Sâu rộng quá những giờ vui trước</w:t>
            </w:r>
          </w:p>
          <w:p w:rsidR="00506E0A" w:rsidRPr="006D246E" w:rsidRDefault="00506E0A" w:rsidP="004825EC">
            <w:pPr>
              <w:jc w:val="both"/>
              <w:rPr>
                <w:kern w:val="2"/>
                <w:szCs w:val="28"/>
              </w:rPr>
            </w:pPr>
            <w:r w:rsidRPr="006D246E">
              <w:rPr>
                <w:rFonts w:eastAsia="Times New Roman"/>
                <w:i/>
                <w:kern w:val="2"/>
                <w:szCs w:val="28"/>
              </w:rPr>
              <w:t>Nhịp cười say trên nước chưa trôi</w:t>
            </w:r>
          </w:p>
          <w:p w:rsidR="00506E0A" w:rsidRPr="006D246E" w:rsidRDefault="00506E0A" w:rsidP="004825EC">
            <w:pPr>
              <w:jc w:val="both"/>
              <w:rPr>
                <w:kern w:val="2"/>
                <w:szCs w:val="28"/>
              </w:rPr>
            </w:pPr>
            <w:r w:rsidRPr="006D246E">
              <w:rPr>
                <w:rFonts w:eastAsia="Times New Roman"/>
                <w:i/>
                <w:kern w:val="2"/>
                <w:szCs w:val="28"/>
              </w:rPr>
              <w:t>Trưa hè thường thấy hai tôi*</w:t>
            </w:r>
          </w:p>
          <w:p w:rsidR="00506E0A" w:rsidRPr="006D246E" w:rsidRDefault="00506E0A" w:rsidP="004825EC">
            <w:pPr>
              <w:jc w:val="both"/>
              <w:rPr>
                <w:kern w:val="2"/>
                <w:szCs w:val="28"/>
              </w:rPr>
            </w:pPr>
            <w:r w:rsidRPr="006D246E">
              <w:rPr>
                <w:rFonts w:eastAsia="Times New Roman"/>
                <w:i/>
                <w:kern w:val="2"/>
                <w:szCs w:val="28"/>
              </w:rPr>
              <w:t>Ném đầu chim chích, bắt đuôi chuồn chuồn</w:t>
            </w:r>
          </w:p>
          <w:p w:rsidR="00506E0A" w:rsidRPr="006D246E" w:rsidRDefault="00506E0A" w:rsidP="004825EC">
            <w:pPr>
              <w:jc w:val="both"/>
              <w:rPr>
                <w:kern w:val="2"/>
                <w:szCs w:val="28"/>
              </w:rPr>
            </w:pPr>
          </w:p>
          <w:p w:rsidR="00506E0A" w:rsidRPr="006D246E" w:rsidRDefault="00506E0A" w:rsidP="004825EC">
            <w:pPr>
              <w:jc w:val="both"/>
              <w:rPr>
                <w:kern w:val="2"/>
                <w:szCs w:val="28"/>
              </w:rPr>
            </w:pPr>
            <w:r w:rsidRPr="006D246E">
              <w:rPr>
                <w:rFonts w:eastAsia="Times New Roman"/>
                <w:i/>
                <w:kern w:val="2"/>
                <w:szCs w:val="28"/>
              </w:rPr>
              <w:t>9. Ðời đẹp quá, tôi buồn sao kịp?</w:t>
            </w:r>
          </w:p>
          <w:p w:rsidR="00506E0A" w:rsidRPr="006D246E" w:rsidRDefault="00506E0A" w:rsidP="004825EC">
            <w:pPr>
              <w:jc w:val="both"/>
              <w:rPr>
                <w:kern w:val="2"/>
                <w:szCs w:val="28"/>
              </w:rPr>
            </w:pPr>
            <w:r w:rsidRPr="006D246E">
              <w:rPr>
                <w:rFonts w:eastAsia="Times New Roman"/>
                <w:i/>
                <w:kern w:val="2"/>
                <w:szCs w:val="28"/>
              </w:rPr>
              <w:t>Trang sách đầu chép hết giây mơ</w:t>
            </w:r>
          </w:p>
          <w:p w:rsidR="00506E0A" w:rsidRPr="006D246E" w:rsidRDefault="00506E0A" w:rsidP="004825EC">
            <w:pPr>
              <w:jc w:val="both"/>
              <w:rPr>
                <w:kern w:val="2"/>
                <w:szCs w:val="28"/>
              </w:rPr>
            </w:pPr>
            <w:r w:rsidRPr="006D246E">
              <w:rPr>
                <w:rFonts w:eastAsia="Times New Roman"/>
                <w:i/>
                <w:kern w:val="2"/>
                <w:szCs w:val="28"/>
              </w:rPr>
              <w:t>Ngả mình trên bóng nhung tơ</w:t>
            </w:r>
          </w:p>
          <w:p w:rsidR="00506E0A" w:rsidRPr="006D246E" w:rsidRDefault="00506E0A" w:rsidP="004825EC">
            <w:pPr>
              <w:keepNext/>
              <w:keepLines/>
              <w:jc w:val="both"/>
              <w:outlineLvl w:val="0"/>
              <w:rPr>
                <w:rFonts w:eastAsia="Times New Roman"/>
                <w:b/>
                <w:kern w:val="2"/>
                <w:szCs w:val="28"/>
              </w:rPr>
            </w:pPr>
            <w:r w:rsidRPr="006D246E">
              <w:rPr>
                <w:rFonts w:eastAsia="Times New Roman"/>
                <w:i/>
                <w:kern w:val="2"/>
                <w:szCs w:val="28"/>
              </w:rPr>
              <w:t>Tôi nguyền: Sau lớn làm thơ suốt đời!</w:t>
            </w:r>
          </w:p>
        </w:tc>
        <w:tc>
          <w:tcPr>
            <w:tcW w:w="4678" w:type="dxa"/>
            <w:shd w:val="clear" w:color="auto" w:fill="auto"/>
          </w:tcPr>
          <w:p w:rsidR="00506E0A" w:rsidRPr="006D246E" w:rsidRDefault="00506E0A" w:rsidP="004825EC">
            <w:pPr>
              <w:jc w:val="both"/>
              <w:rPr>
                <w:kern w:val="2"/>
                <w:szCs w:val="28"/>
              </w:rPr>
            </w:pPr>
            <w:r w:rsidRPr="006D246E">
              <w:rPr>
                <w:rFonts w:eastAsia="Times New Roman"/>
                <w:i/>
                <w:kern w:val="2"/>
                <w:szCs w:val="28"/>
              </w:rPr>
              <w:t>13. Cỏ mấy bận xanh rồi lại tạ</w:t>
            </w:r>
          </w:p>
          <w:p w:rsidR="00506E0A" w:rsidRPr="006D246E" w:rsidRDefault="00506E0A" w:rsidP="004825EC">
            <w:pPr>
              <w:jc w:val="both"/>
              <w:rPr>
                <w:kern w:val="2"/>
                <w:szCs w:val="28"/>
              </w:rPr>
            </w:pPr>
            <w:r w:rsidRPr="006D246E">
              <w:rPr>
                <w:rFonts w:eastAsia="Times New Roman"/>
                <w:i/>
                <w:kern w:val="2"/>
                <w:szCs w:val="28"/>
              </w:rPr>
              <w:t>Gió lùa thu trong lá bao lần…</w:t>
            </w:r>
          </w:p>
          <w:p w:rsidR="00506E0A" w:rsidRPr="006D246E" w:rsidRDefault="00506E0A" w:rsidP="004825EC">
            <w:pPr>
              <w:jc w:val="both"/>
              <w:rPr>
                <w:kern w:val="2"/>
                <w:szCs w:val="28"/>
              </w:rPr>
            </w:pPr>
            <w:r w:rsidRPr="006D246E">
              <w:rPr>
                <w:rFonts w:eastAsia="Times New Roman"/>
                <w:i/>
                <w:kern w:val="2"/>
                <w:szCs w:val="28"/>
              </w:rPr>
              <w:t>Bạn trường những bóng phù vân</w:t>
            </w:r>
          </w:p>
          <w:p w:rsidR="00506E0A" w:rsidRPr="006D246E" w:rsidRDefault="00506E0A" w:rsidP="004825EC">
            <w:pPr>
              <w:jc w:val="both"/>
              <w:rPr>
                <w:kern w:val="2"/>
                <w:szCs w:val="28"/>
              </w:rPr>
            </w:pPr>
            <w:r w:rsidRPr="006D246E">
              <w:rPr>
                <w:rFonts w:eastAsia="Times New Roman"/>
                <w:i/>
                <w:kern w:val="2"/>
                <w:szCs w:val="28"/>
              </w:rPr>
              <w:t>Xót thương mái tóc nay dần hết xanh.</w:t>
            </w:r>
          </w:p>
          <w:p w:rsidR="00506E0A" w:rsidRPr="006D246E" w:rsidRDefault="00506E0A" w:rsidP="004825EC">
            <w:pPr>
              <w:jc w:val="both"/>
              <w:rPr>
                <w:kern w:val="2"/>
                <w:szCs w:val="28"/>
              </w:rPr>
            </w:pPr>
          </w:p>
          <w:p w:rsidR="00506E0A" w:rsidRPr="006D246E" w:rsidRDefault="00506E0A" w:rsidP="004825EC">
            <w:pPr>
              <w:jc w:val="both"/>
              <w:rPr>
                <w:kern w:val="2"/>
                <w:szCs w:val="28"/>
              </w:rPr>
            </w:pPr>
            <w:r w:rsidRPr="006D246E">
              <w:rPr>
                <w:rFonts w:eastAsia="Times New Roman"/>
                <w:i/>
                <w:kern w:val="2"/>
                <w:szCs w:val="28"/>
              </w:rPr>
              <w:t>17. Hồn xưa dậy: chim cành động nắng</w:t>
            </w:r>
          </w:p>
          <w:p w:rsidR="00506E0A" w:rsidRPr="006D246E" w:rsidRDefault="00506E0A" w:rsidP="004825EC">
            <w:pPr>
              <w:jc w:val="both"/>
              <w:rPr>
                <w:kern w:val="2"/>
                <w:szCs w:val="28"/>
              </w:rPr>
            </w:pPr>
            <w:r w:rsidRPr="006D246E">
              <w:rPr>
                <w:rFonts w:eastAsia="Times New Roman"/>
                <w:i/>
                <w:kern w:val="2"/>
                <w:szCs w:val="28"/>
              </w:rPr>
              <w:t>Lá reo trên hồ lặng lờ trong</w:t>
            </w:r>
          </w:p>
          <w:p w:rsidR="00506E0A" w:rsidRPr="006D246E" w:rsidRDefault="00506E0A" w:rsidP="004825EC">
            <w:pPr>
              <w:jc w:val="both"/>
              <w:rPr>
                <w:kern w:val="2"/>
                <w:szCs w:val="28"/>
              </w:rPr>
            </w:pPr>
            <w:r w:rsidRPr="006D246E">
              <w:rPr>
                <w:rFonts w:eastAsia="Times New Roman"/>
                <w:i/>
                <w:kern w:val="2"/>
                <w:szCs w:val="28"/>
              </w:rPr>
              <w:t>Trưa im im đến não nùng</w:t>
            </w:r>
          </w:p>
          <w:p w:rsidR="00506E0A" w:rsidRPr="006D246E" w:rsidRDefault="00506E0A" w:rsidP="004825EC">
            <w:pPr>
              <w:jc w:val="both"/>
              <w:rPr>
                <w:kern w:val="2"/>
                <w:szCs w:val="28"/>
              </w:rPr>
            </w:pPr>
            <w:r w:rsidRPr="006D246E">
              <w:rPr>
                <w:rFonts w:eastAsia="Times New Roman"/>
                <w:i/>
                <w:kern w:val="2"/>
                <w:szCs w:val="28"/>
              </w:rPr>
              <w:t>Tôi ngờ trống học trong lòng trưa vang...</w:t>
            </w:r>
          </w:p>
          <w:p w:rsidR="00506E0A" w:rsidRPr="006D246E" w:rsidRDefault="00506E0A" w:rsidP="004825EC">
            <w:pPr>
              <w:ind w:right="65"/>
              <w:jc w:val="both"/>
              <w:rPr>
                <w:kern w:val="2"/>
                <w:szCs w:val="28"/>
              </w:rPr>
            </w:pPr>
          </w:p>
          <w:p w:rsidR="00506E0A" w:rsidRPr="006D246E" w:rsidRDefault="00D5664A" w:rsidP="00A6685C">
            <w:pPr>
              <w:jc w:val="both"/>
              <w:rPr>
                <w:rFonts w:eastAsia="Times New Roman"/>
                <w:b/>
                <w:kern w:val="2"/>
                <w:szCs w:val="28"/>
              </w:rPr>
            </w:pPr>
            <w:hyperlink r:id="rId5" w:history="1">
              <w:r w:rsidR="00506E0A" w:rsidRPr="006D246E">
                <w:rPr>
                  <w:rFonts w:eastAsia="Times New Roman"/>
                  <w:kern w:val="2"/>
                  <w:szCs w:val="28"/>
                  <w:u w:val="single"/>
                </w:rPr>
                <w:t>Hồ Dzếnh</w:t>
              </w:r>
            </w:hyperlink>
            <w:hyperlink r:id="rId6" w:history="1">
              <w:r w:rsidR="00506E0A" w:rsidRPr="006D246E">
                <w:rPr>
                  <w:rFonts w:eastAsia="Times New Roman"/>
                  <w:kern w:val="2"/>
                  <w:szCs w:val="28"/>
                  <w:u w:val="single"/>
                </w:rPr>
                <w:t>,</w:t>
              </w:r>
            </w:hyperlink>
            <w:r w:rsidR="00506E0A" w:rsidRPr="006D246E">
              <w:rPr>
                <w:rFonts w:eastAsia="Times New Roman"/>
                <w:kern w:val="2"/>
                <w:szCs w:val="28"/>
              </w:rPr>
              <w:t xml:space="preserve"> </w:t>
            </w:r>
            <w:r w:rsidR="00506E0A" w:rsidRPr="006D246E">
              <w:rPr>
                <w:rFonts w:eastAsia="Times New Roman"/>
                <w:i/>
                <w:kern w:val="2"/>
                <w:szCs w:val="28"/>
              </w:rPr>
              <w:t>Quê ngoại</w:t>
            </w:r>
            <w:r w:rsidR="00506E0A" w:rsidRPr="006D246E">
              <w:rPr>
                <w:rFonts w:eastAsia="Times New Roman"/>
                <w:kern w:val="2"/>
                <w:szCs w:val="28"/>
              </w:rPr>
              <w:t>, NXB Hội nhà văn, Hà Nội, 1996, tr. 62-63</w:t>
            </w:r>
            <w:r w:rsidR="00506E0A" w:rsidRPr="006D246E">
              <w:rPr>
                <w:rFonts w:eastAsia="Times New Roman"/>
                <w:i/>
                <w:kern w:val="2"/>
                <w:szCs w:val="28"/>
              </w:rPr>
              <w:t>)</w:t>
            </w:r>
            <w:r w:rsidR="00506E0A" w:rsidRPr="006D246E">
              <w:rPr>
                <w:rFonts w:eastAsia="Times New Roman"/>
                <w:kern w:val="2"/>
                <w:szCs w:val="28"/>
              </w:rPr>
              <w:t xml:space="preserve"> </w:t>
            </w:r>
            <w:r w:rsidR="00506E0A" w:rsidRPr="006D246E">
              <w:rPr>
                <w:rFonts w:eastAsia="Times New Roman"/>
                <w:b/>
                <w:kern w:val="2"/>
                <w:szCs w:val="28"/>
              </w:rPr>
              <w:t xml:space="preserve">  </w:t>
            </w:r>
          </w:p>
        </w:tc>
      </w:tr>
    </w:tbl>
    <w:p w:rsidR="00506E0A" w:rsidRPr="006D246E" w:rsidRDefault="00506E0A" w:rsidP="00506E0A">
      <w:pPr>
        <w:jc w:val="both"/>
        <w:rPr>
          <w:rFonts w:eastAsia="Times New Roman"/>
          <w:b/>
          <w:kern w:val="2"/>
          <w:szCs w:val="28"/>
        </w:rPr>
      </w:pPr>
    </w:p>
    <w:p w:rsidR="002A3013" w:rsidRPr="006D246E" w:rsidRDefault="002A3013" w:rsidP="007F0112">
      <w:pPr>
        <w:jc w:val="both"/>
        <w:rPr>
          <w:rFonts w:eastAsia="Times New Roman"/>
          <w:kern w:val="2"/>
          <w:szCs w:val="28"/>
        </w:rPr>
      </w:pPr>
      <w:r w:rsidRPr="006D246E">
        <w:rPr>
          <w:rFonts w:eastAsia="Times New Roman"/>
          <w:b/>
          <w:kern w:val="2"/>
          <w:szCs w:val="28"/>
        </w:rPr>
        <w:t>Câu 1</w:t>
      </w:r>
      <w:r w:rsidRPr="006D246E">
        <w:rPr>
          <w:rFonts w:eastAsia="Times New Roman"/>
          <w:kern w:val="2"/>
          <w:szCs w:val="28"/>
        </w:rPr>
        <w:t xml:space="preserve"> </w:t>
      </w:r>
      <w:r w:rsidRPr="006D246E">
        <w:rPr>
          <w:rFonts w:eastAsia="Times New Roman"/>
          <w:b/>
          <w:kern w:val="2"/>
          <w:szCs w:val="28"/>
        </w:rPr>
        <w:t>(0</w:t>
      </w:r>
      <w:proofErr w:type="gramStart"/>
      <w:r w:rsidRPr="006D246E">
        <w:rPr>
          <w:rFonts w:eastAsia="Times New Roman"/>
          <w:b/>
          <w:kern w:val="2"/>
          <w:szCs w:val="28"/>
        </w:rPr>
        <w:t>,5</w:t>
      </w:r>
      <w:proofErr w:type="gramEnd"/>
      <w:r w:rsidRPr="006D246E">
        <w:rPr>
          <w:rFonts w:eastAsia="Times New Roman"/>
          <w:b/>
          <w:kern w:val="2"/>
          <w:szCs w:val="28"/>
        </w:rPr>
        <w:t xml:space="preserve"> điểm)</w:t>
      </w:r>
      <w:r w:rsidR="00D33996" w:rsidRPr="006D246E">
        <w:rPr>
          <w:rFonts w:eastAsia="Times New Roman"/>
          <w:b/>
          <w:kern w:val="2"/>
          <w:szCs w:val="28"/>
        </w:rPr>
        <w:t>.</w:t>
      </w:r>
      <w:r w:rsidRPr="006D246E">
        <w:rPr>
          <w:rFonts w:eastAsia="Times New Roman"/>
          <w:kern w:val="2"/>
          <w:szCs w:val="28"/>
        </w:rPr>
        <w:t xml:space="preserve"> Bài thơ “</w:t>
      </w:r>
      <w:r w:rsidRPr="006D246E">
        <w:rPr>
          <w:rFonts w:eastAsia="Times New Roman"/>
          <w:i/>
          <w:kern w:val="2"/>
          <w:szCs w:val="28"/>
        </w:rPr>
        <w:t>Trưa vắng</w:t>
      </w:r>
      <w:r w:rsidRPr="006D246E">
        <w:rPr>
          <w:rFonts w:eastAsia="Times New Roman"/>
          <w:kern w:val="2"/>
          <w:szCs w:val="28"/>
        </w:rPr>
        <w:t xml:space="preserve">” được viết </w:t>
      </w:r>
      <w:proofErr w:type="gramStart"/>
      <w:r w:rsidRPr="006D246E">
        <w:rPr>
          <w:rFonts w:eastAsia="Times New Roman"/>
          <w:kern w:val="2"/>
          <w:szCs w:val="28"/>
        </w:rPr>
        <w:t>theo</w:t>
      </w:r>
      <w:proofErr w:type="gramEnd"/>
      <w:r w:rsidRPr="006D246E">
        <w:rPr>
          <w:rFonts w:eastAsia="Times New Roman"/>
          <w:kern w:val="2"/>
          <w:szCs w:val="28"/>
        </w:rPr>
        <w:t xml:space="preserve"> thể thơ nào? </w:t>
      </w:r>
    </w:p>
    <w:p w:rsidR="002A3013" w:rsidRPr="006D246E" w:rsidRDefault="002A3013" w:rsidP="00983B1A">
      <w:pPr>
        <w:ind w:right="65"/>
        <w:jc w:val="both"/>
        <w:rPr>
          <w:rFonts w:eastAsia="Times New Roman"/>
          <w:kern w:val="2"/>
          <w:szCs w:val="28"/>
        </w:rPr>
      </w:pPr>
      <w:r w:rsidRPr="006D246E">
        <w:rPr>
          <w:rFonts w:eastAsia="Times New Roman"/>
          <w:b/>
          <w:kern w:val="2"/>
          <w:szCs w:val="28"/>
        </w:rPr>
        <w:t>Câu 2</w:t>
      </w:r>
      <w:r w:rsidRPr="006D246E">
        <w:rPr>
          <w:rFonts w:eastAsia="Times New Roman"/>
          <w:kern w:val="2"/>
          <w:szCs w:val="28"/>
        </w:rPr>
        <w:t xml:space="preserve"> </w:t>
      </w:r>
      <w:r w:rsidRPr="006D246E">
        <w:rPr>
          <w:rFonts w:eastAsia="Times New Roman"/>
          <w:b/>
          <w:kern w:val="2"/>
          <w:szCs w:val="28"/>
        </w:rPr>
        <w:t>(0</w:t>
      </w:r>
      <w:proofErr w:type="gramStart"/>
      <w:r w:rsidRPr="006D246E">
        <w:rPr>
          <w:rFonts w:eastAsia="Times New Roman"/>
          <w:b/>
          <w:kern w:val="2"/>
          <w:szCs w:val="28"/>
        </w:rPr>
        <w:t>,5</w:t>
      </w:r>
      <w:proofErr w:type="gramEnd"/>
      <w:r w:rsidRPr="006D246E">
        <w:rPr>
          <w:rFonts w:eastAsia="Times New Roman"/>
          <w:b/>
          <w:kern w:val="2"/>
          <w:szCs w:val="28"/>
        </w:rPr>
        <w:t xml:space="preserve"> điểm)</w:t>
      </w:r>
      <w:r w:rsidR="00D33996" w:rsidRPr="006D246E">
        <w:rPr>
          <w:rFonts w:eastAsia="Times New Roman"/>
          <w:b/>
          <w:kern w:val="2"/>
          <w:szCs w:val="28"/>
        </w:rPr>
        <w:t>.</w:t>
      </w:r>
      <w:r w:rsidRPr="006D246E">
        <w:rPr>
          <w:rFonts w:eastAsia="Times New Roman"/>
          <w:kern w:val="2"/>
          <w:szCs w:val="28"/>
        </w:rPr>
        <w:t>Ở khổ thơ thứ nhất, “</w:t>
      </w:r>
      <w:r w:rsidRPr="006D246E">
        <w:rPr>
          <w:rFonts w:eastAsia="Times New Roman"/>
          <w:i/>
          <w:kern w:val="2"/>
          <w:szCs w:val="28"/>
        </w:rPr>
        <w:t>hồn tôi đấy</w:t>
      </w:r>
      <w:r w:rsidRPr="006D246E">
        <w:rPr>
          <w:rFonts w:eastAsia="Times New Roman"/>
          <w:kern w:val="2"/>
          <w:szCs w:val="28"/>
        </w:rPr>
        <w:t xml:space="preserve">” được gợi ra qua những hình ảnh nào? </w:t>
      </w:r>
    </w:p>
    <w:p w:rsidR="002A3013" w:rsidRPr="006D246E" w:rsidRDefault="002A3013" w:rsidP="00983B1A">
      <w:pPr>
        <w:ind w:right="65"/>
        <w:jc w:val="both"/>
        <w:rPr>
          <w:kern w:val="2"/>
          <w:szCs w:val="28"/>
        </w:rPr>
      </w:pPr>
      <w:r w:rsidRPr="006D246E">
        <w:rPr>
          <w:rFonts w:eastAsia="Times New Roman"/>
          <w:b/>
          <w:kern w:val="2"/>
          <w:szCs w:val="28"/>
        </w:rPr>
        <w:t>Câu 3 (1</w:t>
      </w:r>
      <w:proofErr w:type="gramStart"/>
      <w:r w:rsidRPr="006D246E">
        <w:rPr>
          <w:rFonts w:eastAsia="Times New Roman"/>
          <w:b/>
          <w:kern w:val="2"/>
          <w:szCs w:val="28"/>
        </w:rPr>
        <w:t>,0</w:t>
      </w:r>
      <w:proofErr w:type="gramEnd"/>
      <w:r w:rsidRPr="006D246E">
        <w:rPr>
          <w:rFonts w:eastAsia="Times New Roman"/>
          <w:b/>
          <w:kern w:val="2"/>
          <w:szCs w:val="28"/>
        </w:rPr>
        <w:t xml:space="preserve"> điểm)</w:t>
      </w:r>
      <w:r w:rsidR="00D33996" w:rsidRPr="006D246E">
        <w:rPr>
          <w:rFonts w:eastAsia="Times New Roman"/>
          <w:b/>
          <w:kern w:val="2"/>
          <w:szCs w:val="28"/>
        </w:rPr>
        <w:t>.</w:t>
      </w:r>
      <w:r w:rsidR="009819A0" w:rsidRPr="006D246E">
        <w:rPr>
          <w:rFonts w:eastAsia="Times New Roman"/>
          <w:b/>
          <w:kern w:val="2"/>
          <w:szCs w:val="28"/>
        </w:rPr>
        <w:t xml:space="preserve"> </w:t>
      </w:r>
      <w:r w:rsidRPr="006D246E">
        <w:rPr>
          <w:rFonts w:eastAsia="Times New Roman"/>
          <w:kern w:val="2"/>
          <w:szCs w:val="28"/>
        </w:rPr>
        <w:t xml:space="preserve">Em hiểu như thế nào về hai câu thơ sau: </w:t>
      </w:r>
    </w:p>
    <w:p w:rsidR="002A3013" w:rsidRPr="006D246E" w:rsidRDefault="002A3013" w:rsidP="00983B1A">
      <w:pPr>
        <w:ind w:right="997"/>
        <w:jc w:val="center"/>
        <w:rPr>
          <w:kern w:val="2"/>
          <w:szCs w:val="28"/>
        </w:rPr>
      </w:pPr>
      <w:r w:rsidRPr="006D246E">
        <w:rPr>
          <w:rFonts w:eastAsia="Times New Roman"/>
          <w:i/>
          <w:kern w:val="2"/>
          <w:szCs w:val="28"/>
        </w:rPr>
        <w:t>“Bạn trường những bóng phù vân</w:t>
      </w:r>
    </w:p>
    <w:p w:rsidR="002A3013" w:rsidRPr="006D246E" w:rsidRDefault="002A3013" w:rsidP="00983B1A">
      <w:pPr>
        <w:ind w:right="990"/>
        <w:jc w:val="center"/>
        <w:rPr>
          <w:rFonts w:eastAsia="Times New Roman"/>
          <w:kern w:val="2"/>
          <w:szCs w:val="28"/>
        </w:rPr>
      </w:pPr>
      <w:r w:rsidRPr="006D246E">
        <w:rPr>
          <w:rFonts w:eastAsia="Times New Roman"/>
          <w:i/>
          <w:kern w:val="2"/>
          <w:szCs w:val="28"/>
        </w:rPr>
        <w:t>Xót thương mái tóc nay dần hết xanh.”</w:t>
      </w:r>
    </w:p>
    <w:p w:rsidR="00AE5F0B" w:rsidRPr="006D246E" w:rsidRDefault="002A3013" w:rsidP="00983B1A">
      <w:pPr>
        <w:jc w:val="both"/>
        <w:rPr>
          <w:rFonts w:eastAsia="Times New Roman"/>
          <w:bCs/>
          <w:szCs w:val="28"/>
        </w:rPr>
      </w:pPr>
      <w:r w:rsidRPr="006D246E">
        <w:rPr>
          <w:rFonts w:eastAsia="Times New Roman"/>
          <w:b/>
          <w:kern w:val="2"/>
          <w:szCs w:val="28"/>
        </w:rPr>
        <w:t>Câu 4 (1</w:t>
      </w:r>
      <w:proofErr w:type="gramStart"/>
      <w:r w:rsidRPr="006D246E">
        <w:rPr>
          <w:rFonts w:eastAsia="Times New Roman"/>
          <w:b/>
          <w:kern w:val="2"/>
          <w:szCs w:val="28"/>
        </w:rPr>
        <w:t>,0</w:t>
      </w:r>
      <w:proofErr w:type="gramEnd"/>
      <w:r w:rsidRPr="006D246E">
        <w:rPr>
          <w:rFonts w:eastAsia="Times New Roman"/>
          <w:b/>
          <w:kern w:val="2"/>
          <w:szCs w:val="28"/>
        </w:rPr>
        <w:t xml:space="preserve"> điểm)</w:t>
      </w:r>
      <w:r w:rsidR="00D33996" w:rsidRPr="006D246E">
        <w:rPr>
          <w:rFonts w:eastAsia="Times New Roman"/>
          <w:b/>
          <w:kern w:val="2"/>
          <w:szCs w:val="28"/>
        </w:rPr>
        <w:t>.</w:t>
      </w:r>
      <w:r w:rsidR="00AE5F0B" w:rsidRPr="006D246E">
        <w:rPr>
          <w:rFonts w:eastAsia="Times New Roman"/>
          <w:bCs/>
          <w:szCs w:val="28"/>
        </w:rPr>
        <w:t>Phân tích tác dụng của biện pháp liệt kê trong hai câu thơ sau:</w:t>
      </w:r>
    </w:p>
    <w:p w:rsidR="00AE5F0B" w:rsidRPr="006D246E" w:rsidRDefault="00AE5F0B" w:rsidP="00983B1A">
      <w:pPr>
        <w:jc w:val="center"/>
        <w:rPr>
          <w:kern w:val="2"/>
          <w:szCs w:val="28"/>
        </w:rPr>
      </w:pPr>
      <w:r w:rsidRPr="006D246E">
        <w:rPr>
          <w:rFonts w:eastAsia="Times New Roman"/>
          <w:i/>
          <w:kern w:val="2"/>
          <w:szCs w:val="28"/>
        </w:rPr>
        <w:t>Trưa hè thường thấy hai tôi*</w:t>
      </w:r>
    </w:p>
    <w:p w:rsidR="002A3013" w:rsidRPr="006D246E" w:rsidRDefault="00AE5F0B" w:rsidP="00983B1A">
      <w:pPr>
        <w:ind w:right="990"/>
        <w:jc w:val="center"/>
        <w:rPr>
          <w:b/>
          <w:kern w:val="2"/>
          <w:szCs w:val="28"/>
        </w:rPr>
      </w:pPr>
      <w:r w:rsidRPr="006D246E">
        <w:rPr>
          <w:rFonts w:eastAsia="Times New Roman"/>
          <w:i/>
          <w:kern w:val="2"/>
          <w:szCs w:val="28"/>
        </w:rPr>
        <w:t>Ném đầu chim chích, bắt đuôi chuồn chuồn</w:t>
      </w:r>
    </w:p>
    <w:p w:rsidR="002A3013" w:rsidRPr="006D246E" w:rsidRDefault="002A3013" w:rsidP="00983B1A">
      <w:pPr>
        <w:ind w:right="65"/>
        <w:jc w:val="both"/>
        <w:rPr>
          <w:rFonts w:eastAsia="Times New Roman"/>
          <w:kern w:val="2"/>
          <w:szCs w:val="28"/>
        </w:rPr>
      </w:pPr>
      <w:r w:rsidRPr="006D246E">
        <w:rPr>
          <w:rFonts w:eastAsia="Times New Roman"/>
          <w:b/>
          <w:kern w:val="2"/>
          <w:szCs w:val="28"/>
        </w:rPr>
        <w:t>Câu 5 (1</w:t>
      </w:r>
      <w:proofErr w:type="gramStart"/>
      <w:r w:rsidRPr="006D246E">
        <w:rPr>
          <w:rFonts w:eastAsia="Times New Roman"/>
          <w:b/>
          <w:kern w:val="2"/>
          <w:szCs w:val="28"/>
        </w:rPr>
        <w:t>,0</w:t>
      </w:r>
      <w:proofErr w:type="gramEnd"/>
      <w:r w:rsidRPr="006D246E">
        <w:rPr>
          <w:rFonts w:eastAsia="Times New Roman"/>
          <w:b/>
          <w:kern w:val="2"/>
          <w:szCs w:val="28"/>
        </w:rPr>
        <w:t xml:space="preserve"> điểm)</w:t>
      </w:r>
      <w:r w:rsidR="00D33996" w:rsidRPr="006D246E">
        <w:rPr>
          <w:rFonts w:eastAsia="Times New Roman"/>
          <w:b/>
          <w:kern w:val="2"/>
          <w:szCs w:val="28"/>
        </w:rPr>
        <w:t xml:space="preserve">. </w:t>
      </w:r>
      <w:r w:rsidRPr="006D246E">
        <w:rPr>
          <w:rFonts w:eastAsia="Times New Roman"/>
          <w:kern w:val="2"/>
          <w:szCs w:val="28"/>
        </w:rPr>
        <w:t xml:space="preserve">Tuổi thơ, đặc biệt là tuổi học trò luôn là miền kí ức tươi đẹp nhất trong cuộc đời mỗi con người. Qua bài thơ, em được bồi đắp thêm những tình cảm, thái độ, hành động gì đối với tuổi học trò của chính mình? </w:t>
      </w:r>
    </w:p>
    <w:p w:rsidR="002A3013" w:rsidRPr="006D246E" w:rsidRDefault="002A3013" w:rsidP="00983B1A">
      <w:pPr>
        <w:jc w:val="both"/>
        <w:rPr>
          <w:rFonts w:eastAsia="Times New Roman"/>
          <w:b/>
          <w:kern w:val="2"/>
          <w:szCs w:val="28"/>
        </w:rPr>
      </w:pPr>
      <w:r w:rsidRPr="006D246E">
        <w:rPr>
          <w:rFonts w:eastAsia="Times New Roman"/>
          <w:b/>
          <w:kern w:val="2"/>
          <w:szCs w:val="28"/>
        </w:rPr>
        <w:t>PHẦN I: VIẾT (6</w:t>
      </w:r>
      <w:proofErr w:type="gramStart"/>
      <w:r w:rsidR="00AE5F0B" w:rsidRPr="006D246E">
        <w:rPr>
          <w:rFonts w:eastAsia="Times New Roman"/>
          <w:b/>
          <w:kern w:val="2"/>
          <w:szCs w:val="28"/>
        </w:rPr>
        <w:t>,0</w:t>
      </w:r>
      <w:proofErr w:type="gramEnd"/>
      <w:r w:rsidRPr="006D246E">
        <w:rPr>
          <w:rFonts w:eastAsia="Times New Roman"/>
          <w:b/>
          <w:kern w:val="2"/>
          <w:szCs w:val="28"/>
        </w:rPr>
        <w:t xml:space="preserve"> điểm)</w:t>
      </w:r>
    </w:p>
    <w:p w:rsidR="00D5664A" w:rsidRDefault="00D5664A">
      <w:pPr>
        <w:rPr>
          <w:b/>
          <w:bCs/>
          <w:szCs w:val="28"/>
          <w14:textOutline w14:w="3175" w14:cap="rnd" w14:cmpd="sng" w14:algn="ctr">
            <w14:noFill/>
            <w14:prstDash w14:val="solid"/>
            <w14:bevel/>
          </w14:textOutline>
        </w:rPr>
      </w:pPr>
      <w:r>
        <w:rPr>
          <w:b/>
          <w:bCs/>
          <w:szCs w:val="28"/>
          <w14:textOutline w14:w="3175" w14:cap="rnd" w14:cmpd="sng" w14:algn="ctr">
            <w14:noFill/>
            <w14:prstDash w14:val="solid"/>
            <w14:bevel/>
          </w14:textOutline>
        </w:rPr>
        <w:br w:type="page"/>
      </w:r>
    </w:p>
    <w:p w:rsidR="007F0112" w:rsidRPr="006D246E" w:rsidRDefault="007F0112" w:rsidP="009A6CEC">
      <w:pPr>
        <w:jc w:val="center"/>
        <w:rPr>
          <w:b/>
          <w:bCs/>
          <w:szCs w:val="28"/>
          <w14:textOutline w14:w="3175" w14:cap="rnd" w14:cmpd="sng" w14:algn="ctr">
            <w14:noFill/>
            <w14:prstDash w14:val="solid"/>
            <w14:bevel/>
          </w14:textOutline>
        </w:rPr>
      </w:pPr>
      <w:r w:rsidRPr="006D246E">
        <w:rPr>
          <w:b/>
          <w:bCs/>
          <w:szCs w:val="28"/>
          <w14:textOutline w14:w="3175" w14:cap="rnd" w14:cmpd="sng" w14:algn="ctr">
            <w14:noFill/>
            <w14:prstDash w14:val="solid"/>
            <w14:bevel/>
          </w14:textOutline>
        </w:rPr>
        <w:lastRenderedPageBreak/>
        <w:t xml:space="preserve">ĐÁP ÁN, THANG ĐIỂM ĐỀ KIỂM TRA GIỮA KỲ </w:t>
      </w:r>
      <w:r w:rsidR="003C61F6" w:rsidRPr="006D246E">
        <w:rPr>
          <w:b/>
          <w:bCs/>
          <w:szCs w:val="28"/>
          <w14:textOutline w14:w="3175" w14:cap="rnd" w14:cmpd="sng" w14:algn="ctr">
            <w14:noFill/>
            <w14:prstDash w14:val="solid"/>
            <w14:bevel/>
          </w14:textOutline>
        </w:rPr>
        <w:t xml:space="preserve">I, </w:t>
      </w:r>
      <w:r w:rsidRPr="006D246E">
        <w:rPr>
          <w:b/>
          <w:bCs/>
          <w:szCs w:val="28"/>
          <w14:textOutline w14:w="3175" w14:cap="rnd" w14:cmpd="sng" w14:algn="ctr">
            <w14:noFill/>
            <w14:prstDash w14:val="solid"/>
            <w14:bevel/>
          </w14:textOutline>
        </w:rPr>
        <w:t xml:space="preserve">MÔN NGỮ VĂN </w:t>
      </w:r>
    </w:p>
    <w:p w:rsidR="007F0112" w:rsidRPr="006D246E" w:rsidRDefault="007F0112" w:rsidP="007F0112">
      <w:pPr>
        <w:ind w:firstLine="38"/>
        <w:jc w:val="center"/>
        <w:rPr>
          <w:i/>
          <w:iCs/>
          <w:szCs w:val="28"/>
          <w14:textOutline w14:w="3175" w14:cap="rnd" w14:cmpd="sng" w14:algn="ctr">
            <w14:noFill/>
            <w14:prstDash w14:val="solid"/>
            <w14:bevel/>
          </w14:textOutline>
        </w:rPr>
      </w:pPr>
      <w:r w:rsidRPr="006D246E">
        <w:rPr>
          <w:i/>
          <w:iCs/>
          <w:noProof/>
          <w:szCs w:val="28"/>
          <w14:textOutline w14:w="3175"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47178A7F" wp14:editId="6D28F789">
                <wp:simplePos x="0" y="0"/>
                <wp:positionH relativeFrom="column">
                  <wp:posOffset>1561520</wp:posOffset>
                </wp:positionH>
                <wp:positionV relativeFrom="paragraph">
                  <wp:posOffset>195828</wp:posOffset>
                </wp:positionV>
                <wp:extent cx="1033670" cy="0"/>
                <wp:effectExtent l="0" t="0" r="0" b="0"/>
                <wp:wrapNone/>
                <wp:docPr id="1792710808" name="Straight Connector 3"/>
                <wp:cNvGraphicFramePr/>
                <a:graphic xmlns:a="http://schemas.openxmlformats.org/drawingml/2006/main">
                  <a:graphicData uri="http://schemas.microsoft.com/office/word/2010/wordprocessingShape">
                    <wps:wsp>
                      <wps:cNvCnPr/>
                      <wps:spPr>
                        <a:xfrm>
                          <a:off x="0" y="0"/>
                          <a:ext cx="10336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D910E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95pt,15.4pt" to="204.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" strokecolor="black [3200]" strokeweight="1pt">
                <v:stroke joinstyle="miter"/>
              </v:line>
            </w:pict>
          </mc:Fallback>
        </mc:AlternateContent>
      </w:r>
      <w:r w:rsidRPr="006D246E">
        <w:rPr>
          <w:i/>
          <w:iCs/>
          <w:szCs w:val="28"/>
          <w14:textOutline w14:w="3175" w14:cap="rnd" w14:cmpd="sng" w14:algn="ctr">
            <w14:noFill/>
            <w14:prstDash w14:val="solid"/>
            <w14:bevel/>
          </w14:textOutline>
        </w:rPr>
        <w:t>(Đáp án, thang điểm gồm có 0</w:t>
      </w:r>
      <w:r w:rsidR="00EA6ECC" w:rsidRPr="006D246E">
        <w:rPr>
          <w:i/>
          <w:iCs/>
          <w:szCs w:val="28"/>
          <w14:textOutline w14:w="3175" w14:cap="rnd" w14:cmpd="sng" w14:algn="ctr">
            <w14:noFill/>
            <w14:prstDash w14:val="solid"/>
            <w14:bevel/>
          </w14:textOutline>
        </w:rPr>
        <w:t>3</w:t>
      </w:r>
      <w:r w:rsidRPr="006D246E">
        <w:rPr>
          <w:i/>
          <w:iCs/>
          <w:szCs w:val="28"/>
          <w14:textOutline w14:w="3175" w14:cap="rnd" w14:cmpd="sng" w14:algn="ctr">
            <w14:noFill/>
            <w14:prstDash w14:val="solid"/>
            <w14:bevel/>
          </w14:textOutline>
        </w:rPr>
        <w:t xml:space="preserve"> trang)</w:t>
      </w:r>
    </w:p>
    <w:tbl>
      <w:tblPr>
        <w:tblStyle w:val="TableGrid"/>
        <w:tblW w:w="9464" w:type="dxa"/>
        <w:tblLook w:val="04A0" w:firstRow="1" w:lastRow="0" w:firstColumn="1" w:lastColumn="0" w:noHBand="0" w:noVBand="1"/>
      </w:tblPr>
      <w:tblGrid>
        <w:gridCol w:w="714"/>
        <w:gridCol w:w="7474"/>
        <w:gridCol w:w="1276"/>
      </w:tblGrid>
      <w:tr w:rsidR="00E52640" w:rsidRPr="006D246E" w:rsidTr="00350993">
        <w:tc>
          <w:tcPr>
            <w:tcW w:w="9464" w:type="dxa"/>
            <w:gridSpan w:val="3"/>
          </w:tcPr>
          <w:p w:rsidR="00E52640" w:rsidRPr="006D246E" w:rsidRDefault="007F0112" w:rsidP="00983B1A">
            <w:pPr>
              <w:jc w:val="center"/>
              <w:rPr>
                <w:rFonts w:eastAsia="Times New Roman"/>
                <w:b/>
                <w:bCs/>
                <w:kern w:val="2"/>
                <w:szCs w:val="28"/>
              </w:rPr>
            </w:pPr>
            <w:r w:rsidRPr="006D246E">
              <w:rPr>
                <w:rFonts w:eastAsia="Times New Roman"/>
                <w:b/>
                <w:bCs/>
                <w:kern w:val="2"/>
                <w:szCs w:val="28"/>
              </w:rPr>
              <w:t xml:space="preserve">PHẦN </w:t>
            </w:r>
            <w:r w:rsidR="00E52640" w:rsidRPr="006D246E">
              <w:rPr>
                <w:rFonts w:eastAsia="Times New Roman"/>
                <w:b/>
                <w:bCs/>
                <w:kern w:val="2"/>
                <w:szCs w:val="28"/>
              </w:rPr>
              <w:t>ĐỌC- HIỂU</w:t>
            </w:r>
          </w:p>
        </w:tc>
      </w:tr>
      <w:tr w:rsidR="00E52640" w:rsidRPr="006D246E" w:rsidTr="00350993">
        <w:tc>
          <w:tcPr>
            <w:tcW w:w="714" w:type="dxa"/>
          </w:tcPr>
          <w:p w:rsidR="00E52640" w:rsidRPr="006D246E" w:rsidRDefault="00E52640" w:rsidP="00983B1A">
            <w:pPr>
              <w:rPr>
                <w:rFonts w:eastAsia="Times New Roman"/>
                <w:b/>
                <w:bCs/>
                <w:kern w:val="2"/>
                <w:szCs w:val="28"/>
              </w:rPr>
            </w:pPr>
            <w:r w:rsidRPr="006D246E">
              <w:rPr>
                <w:rFonts w:eastAsia="Times New Roman"/>
                <w:b/>
                <w:bCs/>
                <w:kern w:val="2"/>
                <w:szCs w:val="28"/>
              </w:rPr>
              <w:t>Câu</w:t>
            </w:r>
          </w:p>
        </w:tc>
        <w:tc>
          <w:tcPr>
            <w:tcW w:w="7474" w:type="dxa"/>
          </w:tcPr>
          <w:p w:rsidR="00E52640" w:rsidRPr="006D246E" w:rsidRDefault="00E52640" w:rsidP="00A120E8">
            <w:pPr>
              <w:jc w:val="center"/>
              <w:rPr>
                <w:rFonts w:eastAsia="Times New Roman"/>
                <w:b/>
                <w:bCs/>
                <w:kern w:val="2"/>
                <w:szCs w:val="28"/>
              </w:rPr>
            </w:pPr>
            <w:r w:rsidRPr="006D246E">
              <w:rPr>
                <w:rFonts w:eastAsia="Times New Roman"/>
                <w:b/>
                <w:bCs/>
                <w:kern w:val="2"/>
                <w:szCs w:val="28"/>
              </w:rPr>
              <w:t>Nội dung</w:t>
            </w:r>
          </w:p>
        </w:tc>
        <w:tc>
          <w:tcPr>
            <w:tcW w:w="1276" w:type="dxa"/>
          </w:tcPr>
          <w:p w:rsidR="00E52640" w:rsidRPr="006D246E" w:rsidRDefault="00E52640" w:rsidP="00983B1A">
            <w:pPr>
              <w:rPr>
                <w:rFonts w:eastAsia="Times New Roman"/>
                <w:bCs/>
                <w:i/>
                <w:kern w:val="2"/>
                <w:szCs w:val="28"/>
              </w:rPr>
            </w:pPr>
            <w:r w:rsidRPr="006D246E">
              <w:rPr>
                <w:rFonts w:eastAsia="Times New Roman"/>
                <w:bCs/>
                <w:i/>
                <w:kern w:val="2"/>
                <w:szCs w:val="28"/>
              </w:rPr>
              <w:t>Điểm</w:t>
            </w:r>
          </w:p>
        </w:tc>
      </w:tr>
      <w:tr w:rsidR="00E52640" w:rsidRPr="006D246E" w:rsidTr="00350993">
        <w:tc>
          <w:tcPr>
            <w:tcW w:w="714" w:type="dxa"/>
          </w:tcPr>
          <w:p w:rsidR="00E52640" w:rsidRPr="006D246E" w:rsidRDefault="00E52640" w:rsidP="00983B1A">
            <w:pPr>
              <w:rPr>
                <w:rFonts w:eastAsia="Times New Roman"/>
                <w:b/>
                <w:bCs/>
                <w:kern w:val="2"/>
                <w:szCs w:val="28"/>
              </w:rPr>
            </w:pPr>
            <w:r w:rsidRPr="006D246E">
              <w:rPr>
                <w:rFonts w:eastAsia="Times New Roman"/>
                <w:b/>
                <w:bCs/>
                <w:kern w:val="2"/>
                <w:szCs w:val="28"/>
              </w:rPr>
              <w:t>1</w:t>
            </w:r>
          </w:p>
        </w:tc>
        <w:tc>
          <w:tcPr>
            <w:tcW w:w="7474" w:type="dxa"/>
          </w:tcPr>
          <w:p w:rsidR="004E6C24" w:rsidRPr="006D246E" w:rsidRDefault="007361CF" w:rsidP="00983B1A">
            <w:pPr>
              <w:rPr>
                <w:rFonts w:eastAsia="Times New Roman"/>
                <w:bCs/>
                <w:kern w:val="2"/>
                <w:szCs w:val="28"/>
              </w:rPr>
            </w:pPr>
            <w:r w:rsidRPr="006D246E">
              <w:rPr>
                <w:rFonts w:eastAsia="Times New Roman"/>
                <w:kern w:val="2"/>
                <w:szCs w:val="28"/>
              </w:rPr>
              <w:t>Bài thơ “</w:t>
            </w:r>
            <w:r w:rsidRPr="006D246E">
              <w:rPr>
                <w:rFonts w:eastAsia="Times New Roman"/>
                <w:i/>
                <w:kern w:val="2"/>
                <w:szCs w:val="28"/>
              </w:rPr>
              <w:t>Trưa vắng</w:t>
            </w:r>
            <w:r w:rsidRPr="006D246E">
              <w:rPr>
                <w:rFonts w:eastAsia="Times New Roman"/>
                <w:kern w:val="2"/>
                <w:szCs w:val="28"/>
              </w:rPr>
              <w:t>” được viết theo thể thơ: Song thất lục bát.</w:t>
            </w:r>
          </w:p>
        </w:tc>
        <w:tc>
          <w:tcPr>
            <w:tcW w:w="1276" w:type="dxa"/>
          </w:tcPr>
          <w:p w:rsidR="00E52640" w:rsidRPr="006D246E" w:rsidRDefault="007361CF" w:rsidP="00983B1A">
            <w:pPr>
              <w:rPr>
                <w:rFonts w:eastAsia="Times New Roman"/>
                <w:bCs/>
                <w:i/>
                <w:kern w:val="2"/>
                <w:szCs w:val="28"/>
              </w:rPr>
            </w:pPr>
            <w:r w:rsidRPr="006D246E">
              <w:rPr>
                <w:rFonts w:eastAsia="Times New Roman"/>
                <w:bCs/>
                <w:i/>
                <w:kern w:val="2"/>
                <w:szCs w:val="28"/>
              </w:rPr>
              <w:t>0,5 điểm</w:t>
            </w:r>
          </w:p>
        </w:tc>
      </w:tr>
      <w:tr w:rsidR="00E52640" w:rsidRPr="006D246E" w:rsidTr="00350993">
        <w:tc>
          <w:tcPr>
            <w:tcW w:w="714" w:type="dxa"/>
          </w:tcPr>
          <w:p w:rsidR="00E52640" w:rsidRPr="006D246E" w:rsidRDefault="007361CF" w:rsidP="00983B1A">
            <w:pPr>
              <w:rPr>
                <w:rFonts w:eastAsia="Times New Roman"/>
                <w:b/>
                <w:bCs/>
                <w:kern w:val="2"/>
                <w:szCs w:val="28"/>
              </w:rPr>
            </w:pPr>
            <w:r w:rsidRPr="006D246E">
              <w:rPr>
                <w:rFonts w:eastAsia="Times New Roman"/>
                <w:b/>
                <w:bCs/>
                <w:kern w:val="2"/>
                <w:szCs w:val="28"/>
              </w:rPr>
              <w:t>2</w:t>
            </w:r>
          </w:p>
        </w:tc>
        <w:tc>
          <w:tcPr>
            <w:tcW w:w="7474" w:type="dxa"/>
          </w:tcPr>
          <w:p w:rsidR="004E6C24" w:rsidRPr="006D246E" w:rsidRDefault="007361CF" w:rsidP="00A86419">
            <w:pPr>
              <w:jc w:val="both"/>
              <w:rPr>
                <w:rFonts w:eastAsia="Times New Roman"/>
                <w:bCs/>
                <w:kern w:val="2"/>
                <w:szCs w:val="28"/>
              </w:rPr>
            </w:pPr>
            <w:r w:rsidRPr="006D246E">
              <w:rPr>
                <w:rFonts w:eastAsia="Times New Roman"/>
                <w:kern w:val="2"/>
                <w:szCs w:val="28"/>
              </w:rPr>
              <w:t xml:space="preserve">Ở khổ thơ thứ nhất, “hồn tôi đấy” được gợi ra qua những hình ảnh: </w:t>
            </w:r>
            <w:r w:rsidRPr="006D246E">
              <w:rPr>
                <w:rFonts w:eastAsia="Times New Roman"/>
                <w:i/>
                <w:kern w:val="2"/>
                <w:szCs w:val="28"/>
              </w:rPr>
              <w:t>căn trường</w:t>
            </w:r>
            <w:r w:rsidRPr="006D246E">
              <w:rPr>
                <w:rFonts w:eastAsia="Times New Roman"/>
                <w:kern w:val="2"/>
                <w:szCs w:val="28"/>
              </w:rPr>
              <w:t>;</w:t>
            </w:r>
            <w:r w:rsidRPr="006D246E">
              <w:rPr>
                <w:rFonts w:eastAsia="Times New Roman"/>
                <w:i/>
                <w:kern w:val="2"/>
                <w:szCs w:val="28"/>
              </w:rPr>
              <w:t xml:space="preserve"> nước vôi xanh</w:t>
            </w:r>
            <w:r w:rsidRPr="006D246E">
              <w:rPr>
                <w:rFonts w:eastAsia="Times New Roman"/>
                <w:kern w:val="2"/>
                <w:szCs w:val="28"/>
              </w:rPr>
              <w:t xml:space="preserve">; </w:t>
            </w:r>
            <w:r w:rsidRPr="006D246E">
              <w:rPr>
                <w:rFonts w:eastAsia="Times New Roman"/>
                <w:i/>
                <w:kern w:val="2"/>
                <w:szCs w:val="28"/>
              </w:rPr>
              <w:t>bờ cỏ</w:t>
            </w:r>
            <w:r w:rsidRPr="006D246E">
              <w:rPr>
                <w:rFonts w:eastAsia="Times New Roman"/>
                <w:kern w:val="2"/>
                <w:szCs w:val="28"/>
              </w:rPr>
              <w:t>.</w:t>
            </w:r>
          </w:p>
        </w:tc>
        <w:tc>
          <w:tcPr>
            <w:tcW w:w="1276" w:type="dxa"/>
          </w:tcPr>
          <w:p w:rsidR="00E52640" w:rsidRPr="006D246E" w:rsidRDefault="007361CF" w:rsidP="00983B1A">
            <w:pPr>
              <w:rPr>
                <w:rFonts w:eastAsia="Times New Roman"/>
                <w:bCs/>
                <w:i/>
                <w:kern w:val="2"/>
                <w:szCs w:val="28"/>
              </w:rPr>
            </w:pPr>
            <w:r w:rsidRPr="006D246E">
              <w:rPr>
                <w:rFonts w:eastAsia="Times New Roman"/>
                <w:bCs/>
                <w:i/>
                <w:kern w:val="2"/>
                <w:szCs w:val="28"/>
              </w:rPr>
              <w:t>0,5 điểm</w:t>
            </w:r>
          </w:p>
        </w:tc>
      </w:tr>
      <w:tr w:rsidR="00E52640" w:rsidRPr="006D246E" w:rsidTr="00350993">
        <w:tc>
          <w:tcPr>
            <w:tcW w:w="714" w:type="dxa"/>
          </w:tcPr>
          <w:p w:rsidR="00E52640" w:rsidRPr="006D246E" w:rsidRDefault="007361CF" w:rsidP="00983B1A">
            <w:pPr>
              <w:rPr>
                <w:rFonts w:eastAsia="Times New Roman"/>
                <w:b/>
                <w:bCs/>
                <w:kern w:val="2"/>
                <w:szCs w:val="28"/>
              </w:rPr>
            </w:pPr>
            <w:r w:rsidRPr="006D246E">
              <w:rPr>
                <w:rFonts w:eastAsia="Times New Roman"/>
                <w:b/>
                <w:bCs/>
                <w:kern w:val="2"/>
                <w:szCs w:val="28"/>
              </w:rPr>
              <w:t>3</w:t>
            </w:r>
          </w:p>
        </w:tc>
        <w:tc>
          <w:tcPr>
            <w:tcW w:w="7474" w:type="dxa"/>
          </w:tcPr>
          <w:p w:rsidR="007361CF" w:rsidRPr="006D246E" w:rsidRDefault="007361CF" w:rsidP="00A86419">
            <w:pPr>
              <w:jc w:val="both"/>
              <w:rPr>
                <w:rFonts w:eastAsia="Times New Roman"/>
                <w:kern w:val="2"/>
                <w:szCs w:val="28"/>
              </w:rPr>
            </w:pPr>
            <w:r w:rsidRPr="006D246E">
              <w:rPr>
                <w:rFonts w:eastAsia="Times New Roman"/>
                <w:i/>
                <w:kern w:val="2"/>
                <w:szCs w:val="28"/>
              </w:rPr>
              <w:t>- Bạn trường những bóng phù vân</w:t>
            </w:r>
            <w:r w:rsidRPr="006D246E">
              <w:rPr>
                <w:rFonts w:eastAsia="Times New Roman"/>
                <w:kern w:val="2"/>
                <w:szCs w:val="28"/>
              </w:rPr>
              <w:t xml:space="preserve">: bạn bè cùng trường năm xưa giờ như bóng mây trôi, mỗi người mỗi ngả; </w:t>
            </w:r>
          </w:p>
          <w:p w:rsidR="007361CF" w:rsidRPr="006D246E" w:rsidRDefault="007361CF" w:rsidP="00A86419">
            <w:pPr>
              <w:jc w:val="both"/>
              <w:rPr>
                <w:rFonts w:eastAsia="Times New Roman"/>
                <w:kern w:val="2"/>
                <w:szCs w:val="28"/>
              </w:rPr>
            </w:pPr>
            <w:r w:rsidRPr="006D246E">
              <w:rPr>
                <w:rFonts w:eastAsia="Times New Roman"/>
                <w:i/>
                <w:kern w:val="2"/>
                <w:szCs w:val="28"/>
              </w:rPr>
              <w:t>- Xót thương mái tóc nay dần hết xanh</w:t>
            </w:r>
            <w:r w:rsidRPr="006D246E">
              <w:rPr>
                <w:rFonts w:eastAsia="Times New Roman"/>
                <w:kern w:val="2"/>
                <w:szCs w:val="28"/>
              </w:rPr>
              <w:t xml:space="preserve">: bản thân nhà thơ cũng đã bạc mái đầu. </w:t>
            </w:r>
          </w:p>
          <w:p w:rsidR="007361CF" w:rsidRPr="006D246E" w:rsidRDefault="00AE5F0B" w:rsidP="00A86419">
            <w:pPr>
              <w:ind w:right="110"/>
              <w:jc w:val="both"/>
              <w:rPr>
                <w:rFonts w:eastAsia="Times New Roman"/>
                <w:kern w:val="2"/>
                <w:szCs w:val="28"/>
              </w:rPr>
            </w:pPr>
            <w:r w:rsidRPr="006D246E">
              <w:rPr>
                <w:rFonts w:eastAsia="Times New Roman"/>
                <w:kern w:val="2"/>
                <w:szCs w:val="28"/>
              </w:rPr>
              <w:t>=</w:t>
            </w:r>
            <w:r w:rsidR="007361CF" w:rsidRPr="006D246E">
              <w:rPr>
                <w:rFonts w:eastAsia="Times New Roman"/>
                <w:kern w:val="2"/>
                <w:szCs w:val="28"/>
              </w:rPr>
              <w:t xml:space="preserve">&gt; Hai câu thơ là nỗi niềm tâm sự của một con người khi đã đi qua tuổi học trò, nhớ về kỉ niệm với bạn bè, kỉ niệm khi còn đầu xanh tuổi trẻ. Qua đó bộc lộ sự hoài niệm, tiếc nuối, xót xa của tác giả khi nghĩ về tuổi học trò. </w:t>
            </w:r>
          </w:p>
          <w:p w:rsidR="004E6C24" w:rsidRPr="006D246E" w:rsidRDefault="00AE5F0B" w:rsidP="00A86419">
            <w:pPr>
              <w:jc w:val="both"/>
              <w:rPr>
                <w:rFonts w:eastAsia="Times New Roman"/>
                <w:bCs/>
                <w:kern w:val="2"/>
                <w:szCs w:val="28"/>
              </w:rPr>
            </w:pPr>
            <w:r w:rsidRPr="006D246E">
              <w:rPr>
                <w:rFonts w:eastAsia="Times New Roman"/>
                <w:kern w:val="2"/>
                <w:szCs w:val="28"/>
              </w:rPr>
              <w:t>=</w:t>
            </w:r>
            <w:r w:rsidR="007361CF" w:rsidRPr="006D246E">
              <w:rPr>
                <w:rFonts w:eastAsia="Times New Roman"/>
                <w:kern w:val="2"/>
                <w:szCs w:val="28"/>
              </w:rPr>
              <w:t>&gt; Qua đó, gợi nhắc chúng ta biết trân trọng tuổi học trò, trân quý tình bạn hữu…</w:t>
            </w:r>
          </w:p>
        </w:tc>
        <w:tc>
          <w:tcPr>
            <w:tcW w:w="1276" w:type="dxa"/>
          </w:tcPr>
          <w:p w:rsidR="00E52640" w:rsidRPr="006D246E" w:rsidRDefault="007361CF" w:rsidP="00983B1A">
            <w:pPr>
              <w:rPr>
                <w:rFonts w:eastAsia="Times New Roman"/>
                <w:bCs/>
                <w:i/>
                <w:kern w:val="2"/>
                <w:szCs w:val="28"/>
              </w:rPr>
            </w:pPr>
            <w:r w:rsidRPr="006D246E">
              <w:rPr>
                <w:rFonts w:eastAsia="Times New Roman"/>
                <w:bCs/>
                <w:i/>
                <w:kern w:val="2"/>
                <w:szCs w:val="28"/>
              </w:rPr>
              <w:t>1,0 điểm</w:t>
            </w:r>
          </w:p>
        </w:tc>
      </w:tr>
      <w:tr w:rsidR="00E52640" w:rsidRPr="006D246E" w:rsidTr="00350993">
        <w:tc>
          <w:tcPr>
            <w:tcW w:w="714" w:type="dxa"/>
          </w:tcPr>
          <w:p w:rsidR="00E52640" w:rsidRPr="006D246E" w:rsidRDefault="007361CF" w:rsidP="00983B1A">
            <w:pPr>
              <w:rPr>
                <w:rFonts w:eastAsia="Times New Roman"/>
                <w:b/>
                <w:bCs/>
                <w:kern w:val="2"/>
                <w:szCs w:val="28"/>
              </w:rPr>
            </w:pPr>
            <w:r w:rsidRPr="006D246E">
              <w:rPr>
                <w:rFonts w:eastAsia="Times New Roman"/>
                <w:b/>
                <w:bCs/>
                <w:kern w:val="2"/>
                <w:szCs w:val="28"/>
              </w:rPr>
              <w:t>4</w:t>
            </w:r>
          </w:p>
        </w:tc>
        <w:tc>
          <w:tcPr>
            <w:tcW w:w="7474" w:type="dxa"/>
          </w:tcPr>
          <w:p w:rsidR="0015295D" w:rsidRPr="006D246E" w:rsidRDefault="0015295D" w:rsidP="00A86419">
            <w:pPr>
              <w:ind w:right="990"/>
              <w:jc w:val="both"/>
              <w:rPr>
                <w:rFonts w:eastAsia="Times New Roman"/>
                <w:b/>
                <w:i/>
                <w:iCs/>
                <w:szCs w:val="28"/>
              </w:rPr>
            </w:pPr>
            <w:r w:rsidRPr="006D246E">
              <w:rPr>
                <w:bCs/>
                <w:szCs w:val="28"/>
              </w:rPr>
              <w:t xml:space="preserve">- Phép liệt kê: </w:t>
            </w:r>
            <w:r w:rsidRPr="006D246E">
              <w:rPr>
                <w:bCs/>
                <w:i/>
                <w:szCs w:val="28"/>
              </w:rPr>
              <w:t>Ném đầu chim chích, bắt đuôi chuồn chuồn</w:t>
            </w:r>
          </w:p>
          <w:p w:rsidR="0015295D" w:rsidRPr="006D246E" w:rsidRDefault="0015295D" w:rsidP="00A86419">
            <w:pPr>
              <w:framePr w:wrap="auto" w:hAnchor="text" w:x="-83"/>
              <w:jc w:val="both"/>
              <w:rPr>
                <w:bCs/>
                <w:szCs w:val="28"/>
              </w:rPr>
            </w:pPr>
            <w:r w:rsidRPr="006D246E">
              <w:rPr>
                <w:bCs/>
                <w:szCs w:val="28"/>
              </w:rPr>
              <w:t xml:space="preserve">- Tác dụng: </w:t>
            </w:r>
          </w:p>
          <w:p w:rsidR="0015295D" w:rsidRPr="006D246E" w:rsidRDefault="0015295D" w:rsidP="00A86419">
            <w:pPr>
              <w:framePr w:wrap="auto" w:hAnchor="text" w:x="-83"/>
              <w:jc w:val="both"/>
              <w:rPr>
                <w:bCs/>
                <w:szCs w:val="28"/>
              </w:rPr>
            </w:pPr>
            <w:r w:rsidRPr="006D246E">
              <w:rPr>
                <w:bCs/>
                <w:szCs w:val="28"/>
              </w:rPr>
              <w:t>+ Làm tăng tính biểu cảm và nhịp điệu cho câu văn.</w:t>
            </w:r>
          </w:p>
          <w:p w:rsidR="0015295D" w:rsidRPr="006D246E" w:rsidRDefault="0015295D" w:rsidP="00A86419">
            <w:pPr>
              <w:ind w:right="65"/>
              <w:jc w:val="both"/>
              <w:rPr>
                <w:rFonts w:eastAsia="Times New Roman"/>
                <w:bCs/>
                <w:kern w:val="2"/>
                <w:szCs w:val="28"/>
              </w:rPr>
            </w:pPr>
            <w:r w:rsidRPr="006D246E">
              <w:rPr>
                <w:bCs/>
                <w:szCs w:val="28"/>
              </w:rPr>
              <w:t xml:space="preserve">+ </w:t>
            </w:r>
            <w:r w:rsidRPr="006D246E">
              <w:rPr>
                <w:rFonts w:eastAsia="Times New Roman"/>
                <w:bCs/>
                <w:kern w:val="2"/>
                <w:szCs w:val="28"/>
              </w:rPr>
              <w:t xml:space="preserve">Tái hiện những trò chơi tinh nghịch của tuổi thơ, giờ đã trở thành kỉ niệm vô giá của hai annh em. </w:t>
            </w:r>
          </w:p>
          <w:p w:rsidR="00E52640" w:rsidRPr="006D246E" w:rsidRDefault="0015295D" w:rsidP="00A86419">
            <w:pPr>
              <w:framePr w:wrap="auto" w:hAnchor="text" w:x="-83"/>
              <w:jc w:val="both"/>
              <w:rPr>
                <w:rFonts w:eastAsia="Times New Roman"/>
                <w:bCs/>
                <w:kern w:val="2"/>
                <w:szCs w:val="28"/>
              </w:rPr>
            </w:pPr>
            <w:r w:rsidRPr="006D246E">
              <w:rPr>
                <w:bCs/>
                <w:szCs w:val="28"/>
              </w:rPr>
              <w:t xml:space="preserve">+ Thái độ trân quý về </w:t>
            </w:r>
            <w:r w:rsidRPr="006D246E">
              <w:rPr>
                <w:rFonts w:eastAsia="Times New Roman"/>
                <w:bCs/>
                <w:kern w:val="2"/>
                <w:szCs w:val="28"/>
              </w:rPr>
              <w:t xml:space="preserve">miền kí ức đẹp đẽ nhất </w:t>
            </w:r>
            <w:r w:rsidR="0006053D" w:rsidRPr="006D246E">
              <w:rPr>
                <w:rFonts w:eastAsia="Times New Roman"/>
                <w:bCs/>
                <w:kern w:val="2"/>
                <w:szCs w:val="28"/>
              </w:rPr>
              <w:t>bên mái trường, bạn bè</w:t>
            </w:r>
            <w:r w:rsidRPr="006D246E">
              <w:rPr>
                <w:rFonts w:eastAsia="Times New Roman"/>
                <w:bCs/>
                <w:kern w:val="2"/>
                <w:szCs w:val="28"/>
              </w:rPr>
              <w:t xml:space="preserve"> </w:t>
            </w:r>
          </w:p>
        </w:tc>
        <w:tc>
          <w:tcPr>
            <w:tcW w:w="1276" w:type="dxa"/>
          </w:tcPr>
          <w:p w:rsidR="00E52640" w:rsidRPr="006D246E" w:rsidRDefault="004E6C24" w:rsidP="00983B1A">
            <w:pPr>
              <w:rPr>
                <w:rFonts w:eastAsia="Times New Roman"/>
                <w:bCs/>
                <w:i/>
                <w:kern w:val="2"/>
                <w:szCs w:val="28"/>
              </w:rPr>
            </w:pPr>
            <w:r w:rsidRPr="006D246E">
              <w:rPr>
                <w:rFonts w:eastAsia="Times New Roman"/>
                <w:bCs/>
                <w:i/>
                <w:kern w:val="2"/>
                <w:szCs w:val="28"/>
              </w:rPr>
              <w:t>1,0 điểm</w:t>
            </w:r>
          </w:p>
        </w:tc>
      </w:tr>
      <w:tr w:rsidR="00E52640" w:rsidRPr="006D246E" w:rsidTr="00350993">
        <w:tc>
          <w:tcPr>
            <w:tcW w:w="714" w:type="dxa"/>
          </w:tcPr>
          <w:p w:rsidR="00E52640" w:rsidRPr="006D246E" w:rsidRDefault="007361CF" w:rsidP="00983B1A">
            <w:pPr>
              <w:rPr>
                <w:rFonts w:eastAsia="Times New Roman"/>
                <w:b/>
                <w:bCs/>
                <w:kern w:val="2"/>
                <w:szCs w:val="28"/>
              </w:rPr>
            </w:pPr>
            <w:r w:rsidRPr="006D246E">
              <w:rPr>
                <w:rFonts w:eastAsia="Times New Roman"/>
                <w:b/>
                <w:bCs/>
                <w:kern w:val="2"/>
                <w:szCs w:val="28"/>
              </w:rPr>
              <w:t>5</w:t>
            </w:r>
          </w:p>
        </w:tc>
        <w:tc>
          <w:tcPr>
            <w:tcW w:w="7474" w:type="dxa"/>
          </w:tcPr>
          <w:p w:rsidR="007361CF" w:rsidRPr="006D246E" w:rsidRDefault="007361CF" w:rsidP="00A86419">
            <w:pPr>
              <w:ind w:right="112"/>
              <w:jc w:val="both"/>
              <w:rPr>
                <w:rFonts w:eastAsia="Times New Roman"/>
                <w:kern w:val="2"/>
                <w:szCs w:val="28"/>
              </w:rPr>
            </w:pPr>
            <w:r w:rsidRPr="006D246E">
              <w:rPr>
                <w:rFonts w:eastAsia="Times New Roman"/>
                <w:kern w:val="2"/>
                <w:szCs w:val="28"/>
              </w:rPr>
              <w:t xml:space="preserve">Tuổi thơ, đặc biệt là tuổi học trò luôn là miền kí ức tươi đẹp nhất trong cuộc đời mỗi con người. Qua bài thơ, em được bồi đắp thêm những tình cảm, thái độ, hành động đối với tuổi học trò của chính mình là: </w:t>
            </w:r>
          </w:p>
          <w:p w:rsidR="007361CF" w:rsidRPr="006D246E" w:rsidRDefault="007361CF" w:rsidP="00A86419">
            <w:pPr>
              <w:jc w:val="both"/>
              <w:rPr>
                <w:rFonts w:eastAsia="Times New Roman"/>
                <w:kern w:val="2"/>
                <w:szCs w:val="28"/>
              </w:rPr>
            </w:pPr>
            <w:r w:rsidRPr="006D246E">
              <w:rPr>
                <w:rFonts w:eastAsia="Times New Roman"/>
                <w:kern w:val="2"/>
                <w:szCs w:val="28"/>
              </w:rPr>
              <w:t xml:space="preserve">- Biết quý trọng những năm tháng tuổi học trò; </w:t>
            </w:r>
          </w:p>
          <w:p w:rsidR="007361CF" w:rsidRPr="006D246E" w:rsidRDefault="007361CF" w:rsidP="00A86419">
            <w:pPr>
              <w:jc w:val="both"/>
              <w:rPr>
                <w:rFonts w:eastAsia="Times New Roman"/>
                <w:kern w:val="2"/>
                <w:szCs w:val="28"/>
              </w:rPr>
            </w:pPr>
            <w:r w:rsidRPr="006D246E">
              <w:rPr>
                <w:rFonts w:eastAsia="Times New Roman"/>
                <w:kern w:val="2"/>
                <w:szCs w:val="28"/>
              </w:rPr>
              <w:t xml:space="preserve">- Quý trọng tình bạn bè cùng học chung mái trường; </w:t>
            </w:r>
          </w:p>
          <w:p w:rsidR="007361CF" w:rsidRPr="006D246E" w:rsidRDefault="007361CF" w:rsidP="00A86419">
            <w:pPr>
              <w:jc w:val="both"/>
              <w:rPr>
                <w:rFonts w:eastAsia="Times New Roman"/>
                <w:kern w:val="2"/>
                <w:szCs w:val="28"/>
              </w:rPr>
            </w:pPr>
            <w:r w:rsidRPr="006D246E">
              <w:rPr>
                <w:rFonts w:eastAsia="Times New Roman"/>
                <w:kern w:val="2"/>
                <w:szCs w:val="28"/>
              </w:rPr>
              <w:t xml:space="preserve">- Yêu quý, gắn bó với mái trường; </w:t>
            </w:r>
          </w:p>
          <w:p w:rsidR="007361CF" w:rsidRPr="006D246E" w:rsidRDefault="007361CF" w:rsidP="00A86419">
            <w:pPr>
              <w:jc w:val="both"/>
              <w:rPr>
                <w:rFonts w:eastAsia="Times New Roman"/>
                <w:kern w:val="2"/>
                <w:szCs w:val="28"/>
              </w:rPr>
            </w:pPr>
            <w:r w:rsidRPr="006D246E">
              <w:rPr>
                <w:rFonts w:eastAsia="Times New Roman"/>
                <w:kern w:val="2"/>
                <w:szCs w:val="28"/>
              </w:rPr>
              <w:t xml:space="preserve">- Cố gắng học tập tốt; </w:t>
            </w:r>
          </w:p>
          <w:p w:rsidR="00E52640" w:rsidRPr="006D246E" w:rsidRDefault="007361CF" w:rsidP="00A86419">
            <w:pPr>
              <w:jc w:val="both"/>
              <w:rPr>
                <w:rFonts w:eastAsia="Times New Roman"/>
                <w:bCs/>
                <w:kern w:val="2"/>
                <w:szCs w:val="28"/>
              </w:rPr>
            </w:pPr>
            <w:r w:rsidRPr="006D246E">
              <w:rPr>
                <w:rFonts w:eastAsia="Times New Roman"/>
                <w:kern w:val="2"/>
                <w:szCs w:val="28"/>
              </w:rPr>
              <w:t>- Cố gắng lưu giữ những kỉ niệm đẹp đẽ tuổi học trò dưới mái trường thân yêu;</w:t>
            </w:r>
          </w:p>
        </w:tc>
        <w:tc>
          <w:tcPr>
            <w:tcW w:w="1276" w:type="dxa"/>
          </w:tcPr>
          <w:p w:rsidR="00E52640" w:rsidRPr="006D246E" w:rsidRDefault="007361CF" w:rsidP="00983B1A">
            <w:pPr>
              <w:rPr>
                <w:rFonts w:eastAsia="Times New Roman"/>
                <w:bCs/>
                <w:i/>
                <w:kern w:val="2"/>
                <w:szCs w:val="28"/>
              </w:rPr>
            </w:pPr>
            <w:r w:rsidRPr="006D246E">
              <w:rPr>
                <w:rFonts w:eastAsia="Times New Roman"/>
                <w:bCs/>
                <w:i/>
                <w:kern w:val="2"/>
                <w:szCs w:val="28"/>
              </w:rPr>
              <w:t>1,0 điểm</w:t>
            </w:r>
          </w:p>
        </w:tc>
      </w:tr>
    </w:tbl>
    <w:p w:rsidR="002A3013" w:rsidRPr="007361CF" w:rsidRDefault="002A3013" w:rsidP="00983B1A">
      <w:pPr>
        <w:rPr>
          <w:szCs w:val="28"/>
        </w:rPr>
      </w:pPr>
      <w:bookmarkStart w:id="0" w:name="_GoBack"/>
      <w:bookmarkEnd w:id="0"/>
    </w:p>
    <w:sectPr w:rsidR="002A3013" w:rsidRPr="007361CF" w:rsidSect="006D246E">
      <w:pgSz w:w="11907" w:h="16840" w:code="9"/>
      <w:pgMar w:top="1134"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B5A59"/>
    <w:multiLevelType w:val="hybridMultilevel"/>
    <w:tmpl w:val="B4B88F1A"/>
    <w:lvl w:ilvl="0" w:tplc="815C293A">
      <w:start w:val="1"/>
      <w:numFmt w:val="bullet"/>
      <w:lvlText w:val="-"/>
      <w:lvlJc w:val="left"/>
      <w:pPr>
        <w:ind w:left="2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52C852E">
      <w:start w:val="1"/>
      <w:numFmt w:val="bullet"/>
      <w:lvlText w:val="o"/>
      <w:lvlJc w:val="left"/>
      <w:pPr>
        <w:ind w:left="11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524047C">
      <w:start w:val="1"/>
      <w:numFmt w:val="bullet"/>
      <w:lvlText w:val="▪"/>
      <w:lvlJc w:val="left"/>
      <w:pPr>
        <w:ind w:left="19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99023B8">
      <w:start w:val="1"/>
      <w:numFmt w:val="bullet"/>
      <w:lvlText w:val="•"/>
      <w:lvlJc w:val="left"/>
      <w:pPr>
        <w:ind w:left="26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A108C66">
      <w:start w:val="1"/>
      <w:numFmt w:val="bullet"/>
      <w:lvlText w:val="o"/>
      <w:lvlJc w:val="left"/>
      <w:pPr>
        <w:ind w:left="3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2BEDAD4">
      <w:start w:val="1"/>
      <w:numFmt w:val="bullet"/>
      <w:lvlText w:val="▪"/>
      <w:lvlJc w:val="left"/>
      <w:pPr>
        <w:ind w:left="40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50C620C">
      <w:start w:val="1"/>
      <w:numFmt w:val="bullet"/>
      <w:lvlText w:val="•"/>
      <w:lvlJc w:val="left"/>
      <w:pPr>
        <w:ind w:left="47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2A2109C">
      <w:start w:val="1"/>
      <w:numFmt w:val="bullet"/>
      <w:lvlText w:val="o"/>
      <w:lvlJc w:val="left"/>
      <w:pPr>
        <w:ind w:left="55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F4E5DA8">
      <w:start w:val="1"/>
      <w:numFmt w:val="bullet"/>
      <w:lvlText w:val="▪"/>
      <w:lvlJc w:val="left"/>
      <w:pPr>
        <w:ind w:left="62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336D1934"/>
    <w:multiLevelType w:val="hybridMultilevel"/>
    <w:tmpl w:val="06043CDA"/>
    <w:lvl w:ilvl="0" w:tplc="FAAAF3A6">
      <w:start w:val="1"/>
      <w:numFmt w:val="bullet"/>
      <w:lvlText w:val="-"/>
      <w:lvlJc w:val="left"/>
      <w:pPr>
        <w:ind w:left="50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C5D63076">
      <w:start w:val="1"/>
      <w:numFmt w:val="bullet"/>
      <w:lvlText w:val="o"/>
      <w:lvlJc w:val="left"/>
      <w:pPr>
        <w:ind w:left="10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8F7AD204">
      <w:start w:val="1"/>
      <w:numFmt w:val="bullet"/>
      <w:lvlText w:val="▪"/>
      <w:lvlJc w:val="left"/>
      <w:pPr>
        <w:ind w:left="18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6CDCCC6C">
      <w:start w:val="1"/>
      <w:numFmt w:val="bullet"/>
      <w:lvlText w:val="•"/>
      <w:lvlJc w:val="left"/>
      <w:pPr>
        <w:ind w:left="25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F3582AAA">
      <w:start w:val="1"/>
      <w:numFmt w:val="bullet"/>
      <w:lvlText w:val="o"/>
      <w:lvlJc w:val="left"/>
      <w:pPr>
        <w:ind w:left="32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155E372C">
      <w:start w:val="1"/>
      <w:numFmt w:val="bullet"/>
      <w:lvlText w:val="▪"/>
      <w:lvlJc w:val="left"/>
      <w:pPr>
        <w:ind w:left="39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19BA6882">
      <w:start w:val="1"/>
      <w:numFmt w:val="bullet"/>
      <w:lvlText w:val="•"/>
      <w:lvlJc w:val="left"/>
      <w:pPr>
        <w:ind w:left="46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C5E47924">
      <w:start w:val="1"/>
      <w:numFmt w:val="bullet"/>
      <w:lvlText w:val="o"/>
      <w:lvlJc w:val="left"/>
      <w:pPr>
        <w:ind w:left="54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E2081098">
      <w:start w:val="1"/>
      <w:numFmt w:val="bullet"/>
      <w:lvlText w:val="▪"/>
      <w:lvlJc w:val="left"/>
      <w:pPr>
        <w:ind w:left="61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2">
    <w:nsid w:val="4C0A6E3E"/>
    <w:multiLevelType w:val="hybridMultilevel"/>
    <w:tmpl w:val="FE64EFA0"/>
    <w:lvl w:ilvl="0" w:tplc="561C0540">
      <w:start w:val="1"/>
      <w:numFmt w:val="bullet"/>
      <w:lvlText w:val="-"/>
      <w:lvlJc w:val="left"/>
      <w:pPr>
        <w:ind w:left="2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2CC3A48">
      <w:start w:val="1"/>
      <w:numFmt w:val="bullet"/>
      <w:lvlText w:val="o"/>
      <w:lvlJc w:val="left"/>
      <w:pPr>
        <w:ind w:left="11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086A058">
      <w:start w:val="1"/>
      <w:numFmt w:val="bullet"/>
      <w:lvlText w:val="▪"/>
      <w:lvlJc w:val="left"/>
      <w:pPr>
        <w:ind w:left="19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872653C">
      <w:start w:val="1"/>
      <w:numFmt w:val="bullet"/>
      <w:lvlText w:val="•"/>
      <w:lvlJc w:val="left"/>
      <w:pPr>
        <w:ind w:left="26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E506E32">
      <w:start w:val="1"/>
      <w:numFmt w:val="bullet"/>
      <w:lvlText w:val="o"/>
      <w:lvlJc w:val="left"/>
      <w:pPr>
        <w:ind w:left="3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C44976A">
      <w:start w:val="1"/>
      <w:numFmt w:val="bullet"/>
      <w:lvlText w:val="▪"/>
      <w:lvlJc w:val="left"/>
      <w:pPr>
        <w:ind w:left="40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2B8E976">
      <w:start w:val="1"/>
      <w:numFmt w:val="bullet"/>
      <w:lvlText w:val="•"/>
      <w:lvlJc w:val="left"/>
      <w:pPr>
        <w:ind w:left="47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F0EACCC">
      <w:start w:val="1"/>
      <w:numFmt w:val="bullet"/>
      <w:lvlText w:val="o"/>
      <w:lvlJc w:val="left"/>
      <w:pPr>
        <w:ind w:left="55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E4E6018">
      <w:start w:val="1"/>
      <w:numFmt w:val="bullet"/>
      <w:lvlText w:val="▪"/>
      <w:lvlJc w:val="left"/>
      <w:pPr>
        <w:ind w:left="62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695B0864"/>
    <w:multiLevelType w:val="hybridMultilevel"/>
    <w:tmpl w:val="129A187C"/>
    <w:lvl w:ilvl="0" w:tplc="C026ECB0">
      <w:start w:val="1"/>
      <w:numFmt w:val="bullet"/>
      <w:lvlText w:val="-"/>
      <w:lvlJc w:val="left"/>
      <w:pPr>
        <w:ind w:left="3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E4C6802">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D6A9230">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1800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BC43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67ABA4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33EFFB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9C0421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F26251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E5"/>
    <w:rsid w:val="0006053D"/>
    <w:rsid w:val="00072ED9"/>
    <w:rsid w:val="000E76B1"/>
    <w:rsid w:val="00126FA6"/>
    <w:rsid w:val="0015295D"/>
    <w:rsid w:val="00157B41"/>
    <w:rsid w:val="001C3E5F"/>
    <w:rsid w:val="00274993"/>
    <w:rsid w:val="002A3013"/>
    <w:rsid w:val="002B69ED"/>
    <w:rsid w:val="002C15E1"/>
    <w:rsid w:val="002F0967"/>
    <w:rsid w:val="00350993"/>
    <w:rsid w:val="00393822"/>
    <w:rsid w:val="003C61F6"/>
    <w:rsid w:val="0045142A"/>
    <w:rsid w:val="004E6C24"/>
    <w:rsid w:val="00506E0A"/>
    <w:rsid w:val="00510550"/>
    <w:rsid w:val="005708E5"/>
    <w:rsid w:val="00677F4F"/>
    <w:rsid w:val="006A622B"/>
    <w:rsid w:val="006D246E"/>
    <w:rsid w:val="007361CF"/>
    <w:rsid w:val="007413A1"/>
    <w:rsid w:val="00763E10"/>
    <w:rsid w:val="007A1C3C"/>
    <w:rsid w:val="007A417A"/>
    <w:rsid w:val="007A6425"/>
    <w:rsid w:val="007D7CA5"/>
    <w:rsid w:val="007F0112"/>
    <w:rsid w:val="00885ADA"/>
    <w:rsid w:val="008E2FF9"/>
    <w:rsid w:val="008E3FC8"/>
    <w:rsid w:val="009819A0"/>
    <w:rsid w:val="00983B1A"/>
    <w:rsid w:val="009A43FB"/>
    <w:rsid w:val="009D0331"/>
    <w:rsid w:val="00A120E8"/>
    <w:rsid w:val="00A124B9"/>
    <w:rsid w:val="00A6685C"/>
    <w:rsid w:val="00A86419"/>
    <w:rsid w:val="00AC3DE2"/>
    <w:rsid w:val="00AE5F0B"/>
    <w:rsid w:val="00B93CF8"/>
    <w:rsid w:val="00C41AF5"/>
    <w:rsid w:val="00D213C5"/>
    <w:rsid w:val="00D33996"/>
    <w:rsid w:val="00D5664A"/>
    <w:rsid w:val="00DB1443"/>
    <w:rsid w:val="00E10855"/>
    <w:rsid w:val="00E202DF"/>
    <w:rsid w:val="00E52640"/>
    <w:rsid w:val="00E7117F"/>
    <w:rsid w:val="00EA23D7"/>
    <w:rsid w:val="00EA5A40"/>
    <w:rsid w:val="00EA6ECC"/>
    <w:rsid w:val="00EE5CE5"/>
    <w:rsid w:val="00F2587D"/>
    <w:rsid w:val="00F9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B5D36-E65C-4BD1-A6C0-FA4622F1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013"/>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3822"/>
    <w:rPr>
      <w:sz w:val="24"/>
      <w:szCs w:val="24"/>
    </w:rPr>
  </w:style>
  <w:style w:type="table" w:styleId="TableGrid">
    <w:name w:val="Table Grid"/>
    <w:basedOn w:val="TableNormal"/>
    <w:uiPriority w:val="39"/>
    <w:rsid w:val="00E20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44371">
      <w:bodyDiv w:val="1"/>
      <w:marLeft w:val="0"/>
      <w:marRight w:val="0"/>
      <w:marTop w:val="0"/>
      <w:marBottom w:val="0"/>
      <w:divBdr>
        <w:top w:val="none" w:sz="0" w:space="0" w:color="auto"/>
        <w:left w:val="none" w:sz="0" w:space="0" w:color="auto"/>
        <w:bottom w:val="none" w:sz="0" w:space="0" w:color="auto"/>
        <w:right w:val="none" w:sz="0" w:space="0" w:color="auto"/>
      </w:divBdr>
    </w:div>
    <w:div w:id="11607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chkhoathuvien.com/nha-tho-ho-dzenh--ha-trieu-anh-au72/" TargetMode="External"/><Relationship Id="rId5" Type="http://schemas.openxmlformats.org/officeDocument/2006/relationships/hyperlink" Target="https://bachkhoathuvien.com/nha-tho-ho-dzenh--ha-trieu-anh-au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Admin</cp:lastModifiedBy>
  <cp:revision>5</cp:revision>
  <dcterms:created xsi:type="dcterms:W3CDTF">2024-08-10T14:38:00Z</dcterms:created>
  <dcterms:modified xsi:type="dcterms:W3CDTF">2025-09-13T08:46:00Z</dcterms:modified>
</cp:coreProperties>
</file>